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A1D36" w14:textId="308A910D" w:rsidR="007F608C" w:rsidRPr="00443991" w:rsidRDefault="00535553">
      <w:pPr>
        <w:rPr>
          <w:b/>
          <w:sz w:val="28"/>
          <w:szCs w:val="28"/>
        </w:rPr>
      </w:pPr>
      <w:bookmarkStart w:id="0" w:name="_GoBack"/>
      <w:bookmarkEnd w:id="0"/>
      <w:r w:rsidRPr="00443991">
        <w:rPr>
          <w:b/>
          <w:sz w:val="28"/>
          <w:szCs w:val="28"/>
        </w:rPr>
        <w:t xml:space="preserve">DRAFT </w:t>
      </w:r>
      <w:r w:rsidR="007F608C" w:rsidRPr="00443991">
        <w:rPr>
          <w:b/>
          <w:sz w:val="28"/>
          <w:szCs w:val="28"/>
        </w:rPr>
        <w:t>Formal Complaint</w:t>
      </w:r>
      <w:r w:rsidR="00C05001" w:rsidRPr="00443991">
        <w:rPr>
          <w:b/>
          <w:sz w:val="28"/>
          <w:szCs w:val="28"/>
        </w:rPr>
        <w:t>.</w:t>
      </w:r>
    </w:p>
    <w:p w14:paraId="111A4698" w14:textId="15B00A07" w:rsidR="0073314F" w:rsidRPr="00D06E2F" w:rsidRDefault="00015E04">
      <w:r w:rsidRPr="00F957A5">
        <w:rPr>
          <w:b/>
        </w:rPr>
        <w:t>Faith &amp; VCS Homeless and Vulnerable Forum</w:t>
      </w:r>
      <w:r w:rsidR="00C44AC3">
        <w:rPr>
          <w:b/>
        </w:rPr>
        <w:t xml:space="preserve"> </w:t>
      </w:r>
      <w:r w:rsidR="00CF46DE" w:rsidRPr="00F957A5">
        <w:rPr>
          <w:b/>
        </w:rPr>
        <w:t>Position Statement</w:t>
      </w:r>
      <w:r w:rsidR="00332C7C" w:rsidRPr="00F957A5">
        <w:rPr>
          <w:b/>
        </w:rPr>
        <w:t xml:space="preserve"> on the </w:t>
      </w:r>
      <w:r w:rsidR="0073314F" w:rsidRPr="00F957A5">
        <w:rPr>
          <w:b/>
        </w:rPr>
        <w:t xml:space="preserve">City </w:t>
      </w:r>
      <w:r w:rsidR="00332C7C" w:rsidRPr="00F957A5">
        <w:rPr>
          <w:b/>
        </w:rPr>
        <w:t>Councils proposed Public Space Protection Order (PSPO)</w:t>
      </w:r>
      <w:r w:rsidR="0073314F" w:rsidRPr="00F957A5">
        <w:rPr>
          <w:b/>
        </w:rPr>
        <w:t>.</w:t>
      </w:r>
      <w:r w:rsidR="00443991">
        <w:rPr>
          <w:b/>
        </w:rPr>
        <w:t xml:space="preserve"> </w:t>
      </w:r>
      <w:r w:rsidR="00D06E2F" w:rsidRPr="00D06E2F">
        <w:t xml:space="preserve">Note: This is on behalf of the Faith &amp; VCS group on the Forum, not statutory agencies, LG, commissioned services, </w:t>
      </w:r>
      <w:proofErr w:type="gramStart"/>
      <w:r w:rsidR="00D06E2F" w:rsidRPr="00D06E2F">
        <w:t>etc.</w:t>
      </w:r>
      <w:r w:rsidR="00F32451" w:rsidRPr="00D06E2F">
        <w:t>.</w:t>
      </w:r>
      <w:proofErr w:type="gramEnd"/>
    </w:p>
    <w:p w14:paraId="1A2C32F6" w14:textId="0FC2B849" w:rsidR="00083645" w:rsidRDefault="00083645"/>
    <w:p w14:paraId="55A9E56E" w14:textId="2C0B7F83" w:rsidR="00083645" w:rsidRDefault="00C05001">
      <w:r>
        <w:rPr>
          <w:b/>
        </w:rPr>
        <w:t>Position</w:t>
      </w:r>
      <w:r w:rsidR="00951D72">
        <w:rPr>
          <w:b/>
        </w:rPr>
        <w:t xml:space="preserve"> Statement</w:t>
      </w:r>
      <w:r w:rsidR="00083645">
        <w:t>.</w:t>
      </w:r>
    </w:p>
    <w:p w14:paraId="5C18AB72" w14:textId="43D05231" w:rsidR="00875128" w:rsidRPr="00875128" w:rsidRDefault="00951D72" w:rsidP="00875128">
      <w:r w:rsidRPr="00875128">
        <w:t xml:space="preserve">Complaint that proper processes have not been followed as prescribed by the </w:t>
      </w:r>
      <w:r w:rsidR="000E60A0" w:rsidRPr="00875128">
        <w:t xml:space="preserve">latest </w:t>
      </w:r>
      <w:r w:rsidR="00E13641" w:rsidRPr="00875128">
        <w:t xml:space="preserve">Home Office </w:t>
      </w:r>
      <w:r w:rsidR="00C875A5" w:rsidRPr="00875128">
        <w:t xml:space="preserve">PSPO </w:t>
      </w:r>
      <w:r w:rsidR="00A278D9" w:rsidRPr="00875128">
        <w:t>Statutory</w:t>
      </w:r>
      <w:r w:rsidR="00575BEA" w:rsidRPr="00875128">
        <w:t xml:space="preserve"> Guidance L</w:t>
      </w:r>
      <w:r w:rsidRPr="00875128">
        <w:t>egislation</w:t>
      </w:r>
      <w:r w:rsidR="00575BEA" w:rsidRPr="00875128">
        <w:t xml:space="preserve"> </w:t>
      </w:r>
      <w:r w:rsidR="00E13641" w:rsidRPr="00875128">
        <w:t>Dec 2017</w:t>
      </w:r>
      <w:r w:rsidR="00443991">
        <w:t xml:space="preserve"> and</w:t>
      </w:r>
      <w:r w:rsidR="00685035" w:rsidRPr="00875128">
        <w:t xml:space="preserve"> </w:t>
      </w:r>
      <w:r w:rsidR="00575BEA" w:rsidRPr="00875128">
        <w:t xml:space="preserve">the Local Government </w:t>
      </w:r>
      <w:r w:rsidR="00C92364" w:rsidRPr="00875128">
        <w:t xml:space="preserve">Association </w:t>
      </w:r>
      <w:r w:rsidR="00C875A5" w:rsidRPr="00875128">
        <w:t xml:space="preserve">PSPO </w:t>
      </w:r>
      <w:r w:rsidR="00575BEA" w:rsidRPr="00875128">
        <w:t>Guidance</w:t>
      </w:r>
      <w:r w:rsidR="007E3A96" w:rsidRPr="00875128">
        <w:t>. Links</w:t>
      </w:r>
      <w:r w:rsidR="000202DC" w:rsidRPr="00875128">
        <w:t xml:space="preserve"> to these documents</w:t>
      </w:r>
      <w:r w:rsidR="007E3A96" w:rsidRPr="00875128">
        <w:t xml:space="preserve"> as follows:</w:t>
      </w:r>
    </w:p>
    <w:p w14:paraId="29161F3A" w14:textId="77777777" w:rsidR="00875128" w:rsidRDefault="00E8069B" w:rsidP="00875128">
      <w:pPr>
        <w:rPr>
          <w:rFonts w:eastAsia="Times New Roman" w:cstheme="minorHAnsi"/>
          <w:color w:val="0000FF"/>
          <w:u w:val="single"/>
        </w:rPr>
      </w:pPr>
      <w:hyperlink r:id="rId8" w:history="1">
        <w:r w:rsidR="00235899" w:rsidRPr="00DB61CE">
          <w:rPr>
            <w:rFonts w:eastAsia="Times New Roman" w:cstheme="minorHAnsi"/>
            <w:color w:val="0000FF"/>
            <w:u w:val="single"/>
          </w:rPr>
          <w:t>https://www.local.gov.uk/sites/default/files/documents/10.21%20PSPO%20guidance_06_1.pdf</w:t>
        </w:r>
      </w:hyperlink>
      <w:r w:rsidR="00875128">
        <w:rPr>
          <w:rFonts w:eastAsia="Times New Roman" w:cstheme="minorHAnsi"/>
          <w:color w:val="0000FF"/>
          <w:u w:val="single"/>
        </w:rPr>
        <w:t>.</w:t>
      </w:r>
    </w:p>
    <w:p w14:paraId="68066F6E" w14:textId="443E6785" w:rsidR="00235899" w:rsidRPr="00DB61CE" w:rsidRDefault="00E8069B" w:rsidP="00875128">
      <w:pPr>
        <w:rPr>
          <w:rFonts w:eastAsia="Times New Roman" w:cstheme="minorHAnsi"/>
        </w:rPr>
      </w:pPr>
      <w:hyperlink r:id="rId9" w:history="1">
        <w:r w:rsidR="00235899" w:rsidRPr="00DB61CE">
          <w:rPr>
            <w:rFonts w:eastAsia="Times New Roman" w:cstheme="minorHAnsi"/>
            <w:color w:val="0000FF"/>
            <w:u w:val="single"/>
          </w:rPr>
          <w:t>https://www.gov.uk/government/uploads/system/uploads/attachment_data/file/679712/2017-12-13_ASB_Revised_Statutory_Guidance_V2.1_Final.pdf</w:t>
        </w:r>
      </w:hyperlink>
    </w:p>
    <w:p w14:paraId="0965182B" w14:textId="77777777" w:rsidR="007E551F" w:rsidRDefault="007E551F">
      <w:pPr>
        <w:rPr>
          <w:b/>
        </w:rPr>
      </w:pPr>
    </w:p>
    <w:p w14:paraId="286A0F02" w14:textId="77EE3B47" w:rsidR="00F0669D" w:rsidRDefault="00241698">
      <w:pPr>
        <w:rPr>
          <w:b/>
        </w:rPr>
      </w:pPr>
      <w:r>
        <w:rPr>
          <w:b/>
        </w:rPr>
        <w:t xml:space="preserve">Evidence and List of Reasons </w:t>
      </w:r>
      <w:r w:rsidR="00F0669D">
        <w:rPr>
          <w:b/>
        </w:rPr>
        <w:t xml:space="preserve">in </w:t>
      </w:r>
      <w:r>
        <w:rPr>
          <w:b/>
        </w:rPr>
        <w:t>Support</w:t>
      </w:r>
      <w:r w:rsidR="00F0669D">
        <w:rPr>
          <w:b/>
        </w:rPr>
        <w:t>.</w:t>
      </w:r>
    </w:p>
    <w:p w14:paraId="477CEE5B" w14:textId="0BDF37D3" w:rsidR="00AC4310" w:rsidRDefault="00983E94">
      <w:r w:rsidRPr="00ED113C">
        <w:t xml:space="preserve">We refer initially to </w:t>
      </w:r>
      <w:r w:rsidR="001A1B98" w:rsidRPr="00ED113C">
        <w:t xml:space="preserve">the Forums Consultation Responses of the </w:t>
      </w:r>
      <w:r w:rsidR="001F12FF" w:rsidRPr="00ED113C">
        <w:t>16</w:t>
      </w:r>
      <w:r w:rsidR="001F12FF" w:rsidRPr="00ED113C">
        <w:rPr>
          <w:vertAlign w:val="superscript"/>
        </w:rPr>
        <w:t>th</w:t>
      </w:r>
      <w:r w:rsidR="001F12FF" w:rsidRPr="00ED113C">
        <w:t xml:space="preserve"> March (Response 1), Summary of Response 1, Response 2 and Response 3</w:t>
      </w:r>
      <w:r w:rsidR="009362D4">
        <w:t xml:space="preserve"> which lists in detail</w:t>
      </w:r>
      <w:r w:rsidR="00EE550A">
        <w:t>,</w:t>
      </w:r>
      <w:r w:rsidR="009362D4">
        <w:t xml:space="preserve"> relevant</w:t>
      </w:r>
      <w:r w:rsidR="00F238F8">
        <w:t xml:space="preserve"> reasons for this ‘complaint’</w:t>
      </w:r>
      <w:r w:rsidR="001F12FF" w:rsidRPr="00ED113C">
        <w:t>.</w:t>
      </w:r>
      <w:r w:rsidR="00A54225" w:rsidRPr="00ED113C">
        <w:t xml:space="preserve"> These are</w:t>
      </w:r>
    </w:p>
    <w:p w14:paraId="19ACFAF5" w14:textId="3C93B10B" w:rsidR="00F0669D" w:rsidRDefault="00A54225">
      <w:r w:rsidRPr="00ED113C">
        <w:t xml:space="preserve">as set out in the </w:t>
      </w:r>
      <w:r w:rsidR="00D05D93" w:rsidRPr="00ED113C">
        <w:t>S</w:t>
      </w:r>
      <w:r w:rsidRPr="00ED113C">
        <w:t xml:space="preserve">upporting </w:t>
      </w:r>
      <w:r w:rsidR="00D05D93" w:rsidRPr="00ED113C">
        <w:t>Documentation which also includes relevant emails</w:t>
      </w:r>
      <w:r w:rsidR="00E86768">
        <w:t>, submission from Homeless Link, Manifesto Club and Liberty</w:t>
      </w:r>
      <w:r w:rsidR="00ED113C" w:rsidRPr="00ED113C">
        <w:t>.</w:t>
      </w:r>
    </w:p>
    <w:p w14:paraId="587D5045" w14:textId="77777777" w:rsidR="00EE550A" w:rsidRDefault="00EE550A"/>
    <w:p w14:paraId="18ADC2F9" w14:textId="01FC1A55" w:rsidR="006669D7" w:rsidRDefault="00EE550A">
      <w:r w:rsidRPr="00EE550A">
        <w:rPr>
          <w:b/>
          <w:noProof/>
          <w:sz w:val="28"/>
          <w:szCs w:val="28"/>
        </w:rPr>
        <mc:AlternateContent>
          <mc:Choice Requires="wps">
            <w:drawing>
              <wp:anchor distT="45720" distB="45720" distL="114300" distR="114300" simplePos="0" relativeHeight="251657728" behindDoc="0" locked="0" layoutInCell="1" allowOverlap="1" wp14:anchorId="3932FF39" wp14:editId="515F2275">
                <wp:simplePos x="0" y="0"/>
                <wp:positionH relativeFrom="column">
                  <wp:posOffset>-5715</wp:posOffset>
                </wp:positionH>
                <wp:positionV relativeFrom="paragraph">
                  <wp:posOffset>379730</wp:posOffset>
                </wp:positionV>
                <wp:extent cx="6146800" cy="5737860"/>
                <wp:effectExtent l="0" t="0" r="2540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5737860"/>
                        </a:xfrm>
                        <a:prstGeom prst="rect">
                          <a:avLst/>
                        </a:prstGeom>
                        <a:solidFill>
                          <a:srgbClr val="FFFFFF"/>
                        </a:solidFill>
                        <a:ln w="9525">
                          <a:solidFill>
                            <a:srgbClr val="000000"/>
                          </a:solidFill>
                          <a:miter lim="800000"/>
                          <a:headEnd/>
                          <a:tailEnd/>
                        </a:ln>
                      </wps:spPr>
                      <wps:txbx>
                        <w:txbxContent>
                          <w:p w14:paraId="2A171E5D" w14:textId="4685DE23" w:rsidR="007B30C2" w:rsidRDefault="007B30C2" w:rsidP="007B30C2">
                            <w:r>
                              <w:t xml:space="preserve">The Forum </w:t>
                            </w:r>
                            <w:r w:rsidR="0008708A">
                              <w:t xml:space="preserve">considers that </w:t>
                            </w:r>
                            <w:r>
                              <w:t xml:space="preserve">elements of the Councils proposed PSPO are non-compliant and in violation of latest Legislation and Guidance </w:t>
                            </w:r>
                            <w:r w:rsidR="008B479A">
                              <w:t xml:space="preserve">with concerns that it </w:t>
                            </w:r>
                            <w:r>
                              <w:t>may be expressly prohibited. Any Order must define precisely the specific harmful activity or behaviour; the PSPO as drafted doesn’t.</w:t>
                            </w:r>
                            <w:r w:rsidR="003074DF">
                              <w:t xml:space="preserve"> Statutory Guidance sets out what local authorities must do to comply with the law.</w:t>
                            </w:r>
                          </w:p>
                          <w:p w14:paraId="53F492B3" w14:textId="77777777" w:rsidR="007B30C2" w:rsidRDefault="007B30C2" w:rsidP="007B30C2"/>
                          <w:p w14:paraId="2927F0CA" w14:textId="49EE1108" w:rsidR="00C34DA0" w:rsidRDefault="007B30C2" w:rsidP="007B30C2">
                            <w:pPr>
                              <w:rPr>
                                <w:rFonts w:cs="Arial"/>
                                <w:color w:val="000000"/>
                              </w:rPr>
                            </w:pPr>
                            <w:r w:rsidRPr="00943CA0">
                              <w:rPr>
                                <w:rFonts w:cs="Arial"/>
                                <w:color w:val="000000"/>
                              </w:rPr>
                              <w:t>There doesn’t seem to be any practical way rough sleepers could avoid being caught by this</w:t>
                            </w:r>
                            <w:r>
                              <w:rPr>
                                <w:rFonts w:cs="Arial"/>
                                <w:color w:val="000000"/>
                              </w:rPr>
                              <w:t xml:space="preserve"> PSPO hence rough sleepers and homeless people are clearly impacted by this PSPO</w:t>
                            </w:r>
                            <w:r w:rsidR="00730EE7">
                              <w:rPr>
                                <w:rFonts w:cs="Arial"/>
                                <w:color w:val="000000"/>
                              </w:rPr>
                              <w:t xml:space="preserve"> as </w:t>
                            </w:r>
                            <w:r w:rsidR="00CD3556">
                              <w:rPr>
                                <w:rFonts w:cs="Arial"/>
                                <w:color w:val="000000"/>
                              </w:rPr>
                              <w:t>confirmed by Homeless Link, Liberty and the Manifesto Club</w:t>
                            </w:r>
                            <w:r>
                              <w:rPr>
                                <w:rFonts w:cs="Arial"/>
                                <w:color w:val="000000"/>
                              </w:rPr>
                              <w:t xml:space="preserve">. This is not the stance taken by Council Leaders which we </w:t>
                            </w:r>
                            <w:r w:rsidR="00BF61D8">
                              <w:rPr>
                                <w:rFonts w:cs="Arial"/>
                                <w:color w:val="000000"/>
                              </w:rPr>
                              <w:t>do not understand</w:t>
                            </w:r>
                            <w:r w:rsidR="0038624C">
                              <w:rPr>
                                <w:rFonts w:cs="Arial"/>
                                <w:color w:val="000000"/>
                              </w:rPr>
                              <w:t xml:space="preserve"> and</w:t>
                            </w:r>
                            <w:r w:rsidR="007D7CF7">
                              <w:rPr>
                                <w:rFonts w:cs="Arial"/>
                                <w:color w:val="000000"/>
                              </w:rPr>
                              <w:t xml:space="preserve"> have not had a satisfactory re</w:t>
                            </w:r>
                            <w:r w:rsidR="006E55E1">
                              <w:rPr>
                                <w:rFonts w:cs="Arial"/>
                                <w:color w:val="000000"/>
                              </w:rPr>
                              <w:t>ason</w:t>
                            </w:r>
                            <w:r w:rsidR="00AA5E59">
                              <w:rPr>
                                <w:rFonts w:cs="Arial"/>
                                <w:color w:val="000000"/>
                              </w:rPr>
                              <w:t xml:space="preserve"> why</w:t>
                            </w:r>
                            <w:r w:rsidR="006E55E1">
                              <w:rPr>
                                <w:rFonts w:cs="Arial"/>
                                <w:color w:val="000000"/>
                              </w:rPr>
                              <w:t>.</w:t>
                            </w:r>
                          </w:p>
                          <w:p w14:paraId="4D102956" w14:textId="000EA263" w:rsidR="00EE550A" w:rsidRDefault="00EE550A" w:rsidP="007B30C2">
                            <w:pPr>
                              <w:rPr>
                                <w:rFonts w:cs="Arial"/>
                                <w:color w:val="000000"/>
                              </w:rPr>
                            </w:pPr>
                          </w:p>
                          <w:p w14:paraId="4C7850C8" w14:textId="41CF597C" w:rsidR="00EE550A" w:rsidRDefault="00EE550A" w:rsidP="007B30C2">
                            <w:pPr>
                              <w:rPr>
                                <w:rFonts w:cs="Arial"/>
                                <w:color w:val="000000"/>
                              </w:rPr>
                            </w:pPr>
                            <w:r>
                              <w:rPr>
                                <w:rFonts w:cs="Arial"/>
                                <w:color w:val="000000"/>
                              </w:rPr>
                              <w:t>The Council have failed to undertake an Impact Assessment, which is a legal requirement within the Council’s Equality Duty and as referred to within Guidance.</w:t>
                            </w:r>
                          </w:p>
                          <w:p w14:paraId="3BD6DB89" w14:textId="77777777" w:rsidR="00C34DA0" w:rsidRDefault="00C34DA0" w:rsidP="007B30C2">
                            <w:pPr>
                              <w:rPr>
                                <w:rFonts w:cs="Arial"/>
                                <w:color w:val="000000"/>
                              </w:rPr>
                            </w:pPr>
                          </w:p>
                          <w:p w14:paraId="6AF8BB74" w14:textId="714B02DC" w:rsidR="007B30C2" w:rsidRDefault="00480DB8" w:rsidP="007B30C2">
                            <w:pPr>
                              <w:rPr>
                                <w:rFonts w:cs="Arial"/>
                                <w:color w:val="000000"/>
                              </w:rPr>
                            </w:pPr>
                            <w:r>
                              <w:rPr>
                                <w:rFonts w:cs="Arial"/>
                                <w:color w:val="000000"/>
                              </w:rPr>
                              <w:t xml:space="preserve">Public Health </w:t>
                            </w:r>
                            <w:r w:rsidR="00AE5489">
                              <w:rPr>
                                <w:rFonts w:cs="Arial"/>
                                <w:color w:val="000000"/>
                              </w:rPr>
                              <w:t xml:space="preserve">(PH) </w:t>
                            </w:r>
                            <w:r>
                              <w:rPr>
                                <w:rFonts w:cs="Arial"/>
                                <w:color w:val="000000"/>
                              </w:rPr>
                              <w:t>have not been</w:t>
                            </w:r>
                            <w:r w:rsidR="009B031D">
                              <w:rPr>
                                <w:rFonts w:cs="Arial"/>
                                <w:color w:val="000000"/>
                              </w:rPr>
                              <w:t xml:space="preserve"> involved.</w:t>
                            </w:r>
                            <w:r>
                              <w:rPr>
                                <w:rFonts w:cs="Arial"/>
                                <w:color w:val="000000"/>
                              </w:rPr>
                              <w:t xml:space="preserve"> </w:t>
                            </w:r>
                            <w:r w:rsidR="00C7611B">
                              <w:rPr>
                                <w:rFonts w:cs="Arial"/>
                                <w:color w:val="000000"/>
                              </w:rPr>
                              <w:t xml:space="preserve">The </w:t>
                            </w:r>
                            <w:r w:rsidR="007B30C2">
                              <w:rPr>
                                <w:rFonts w:cs="Arial"/>
                                <w:color w:val="000000"/>
                              </w:rPr>
                              <w:t>P</w:t>
                            </w:r>
                            <w:r w:rsidR="00C7611B">
                              <w:rPr>
                                <w:rFonts w:cs="Arial"/>
                                <w:color w:val="000000"/>
                              </w:rPr>
                              <w:t xml:space="preserve">ublic </w:t>
                            </w:r>
                            <w:r w:rsidR="007B30C2">
                              <w:rPr>
                                <w:rFonts w:cs="Arial"/>
                                <w:color w:val="000000"/>
                              </w:rPr>
                              <w:t>H</w:t>
                            </w:r>
                            <w:r w:rsidR="00C7611B">
                              <w:rPr>
                                <w:rFonts w:cs="Arial"/>
                                <w:color w:val="000000"/>
                              </w:rPr>
                              <w:t xml:space="preserve">ealth </w:t>
                            </w:r>
                            <w:r w:rsidR="007B30C2">
                              <w:rPr>
                                <w:rFonts w:cs="Arial"/>
                                <w:color w:val="000000"/>
                              </w:rPr>
                              <w:t>E</w:t>
                            </w:r>
                            <w:r w:rsidR="00C7611B">
                              <w:rPr>
                                <w:rFonts w:cs="Arial"/>
                                <w:color w:val="000000"/>
                              </w:rPr>
                              <w:t>ngland (PHE)</w:t>
                            </w:r>
                            <w:r w:rsidR="007B30C2">
                              <w:rPr>
                                <w:rFonts w:cs="Arial"/>
                                <w:color w:val="000000"/>
                              </w:rPr>
                              <w:t xml:space="preserve"> latest Report</w:t>
                            </w:r>
                            <w:r w:rsidR="00604F8F">
                              <w:rPr>
                                <w:rFonts w:cs="Arial"/>
                                <w:color w:val="000000"/>
                              </w:rPr>
                              <w:t xml:space="preserve">, </w:t>
                            </w:r>
                            <w:r w:rsidR="0012604D">
                              <w:rPr>
                                <w:rFonts w:cs="Arial"/>
                                <w:color w:val="000000"/>
                              </w:rPr>
                              <w:t>‘</w:t>
                            </w:r>
                            <w:r w:rsidR="00E62210">
                              <w:rPr>
                                <w:rFonts w:cs="Arial"/>
                                <w:color w:val="000000"/>
                              </w:rPr>
                              <w:t>Evidence Review: Adults with complex needs</w:t>
                            </w:r>
                            <w:r w:rsidR="005510DC">
                              <w:rPr>
                                <w:rFonts w:cs="Arial"/>
                                <w:color w:val="000000"/>
                              </w:rPr>
                              <w:t xml:space="preserve"> </w:t>
                            </w:r>
                            <w:r w:rsidR="0012604D">
                              <w:rPr>
                                <w:rFonts w:cs="Arial"/>
                                <w:color w:val="000000"/>
                              </w:rPr>
                              <w:t xml:space="preserve">(with a particular focus on street begging and street </w:t>
                            </w:r>
                            <w:proofErr w:type="gramStart"/>
                            <w:r w:rsidR="0012604D">
                              <w:rPr>
                                <w:rFonts w:cs="Arial"/>
                                <w:color w:val="000000"/>
                              </w:rPr>
                              <w:t>sleeping)’..</w:t>
                            </w:r>
                            <w:proofErr w:type="gramEnd"/>
                            <w:r w:rsidR="007B30C2">
                              <w:rPr>
                                <w:rFonts w:cs="Arial"/>
                                <w:color w:val="000000"/>
                              </w:rPr>
                              <w:t xml:space="preserve"> refer</w:t>
                            </w:r>
                            <w:r w:rsidR="00455271">
                              <w:rPr>
                                <w:rFonts w:cs="Arial"/>
                                <w:color w:val="000000"/>
                              </w:rPr>
                              <w:t>s</w:t>
                            </w:r>
                            <w:r w:rsidR="007B30C2">
                              <w:rPr>
                                <w:rFonts w:cs="Arial"/>
                                <w:color w:val="000000"/>
                              </w:rPr>
                              <w:t xml:space="preserve"> to enforcement being a high-risk strategy </w:t>
                            </w:r>
                            <w:r w:rsidR="007B30C2">
                              <w:t>due to the unpredictability of the outcomes for specific street users. We have ask</w:t>
                            </w:r>
                            <w:r w:rsidR="00BB6157">
                              <w:t>ed</w:t>
                            </w:r>
                            <w:r w:rsidR="007B30C2">
                              <w:t xml:space="preserve"> Public Health </w:t>
                            </w:r>
                            <w:r w:rsidR="00C60CE3">
                              <w:t xml:space="preserve">(PH) </w:t>
                            </w:r>
                            <w:r w:rsidR="007B30C2">
                              <w:t>for advice on this</w:t>
                            </w:r>
                            <w:r w:rsidR="008D5926">
                              <w:t>…</w:t>
                            </w:r>
                            <w:r w:rsidR="007B30C2">
                              <w:t xml:space="preserve">what is the risk to health </w:t>
                            </w:r>
                            <w:r w:rsidR="00F8156D">
                              <w:t xml:space="preserve">&amp; wellbeing </w:t>
                            </w:r>
                            <w:r w:rsidR="007B30C2">
                              <w:t xml:space="preserve">on taking away rough sleepers property especially in the winter, </w:t>
                            </w:r>
                            <w:r w:rsidR="00DD3186">
                              <w:t xml:space="preserve">view on whether to </w:t>
                            </w:r>
                            <w:r w:rsidR="007B30C2">
                              <w:t xml:space="preserve">undertake a Review of measures due to Gloucester being a </w:t>
                            </w:r>
                            <w:r w:rsidR="007B30C2" w:rsidRPr="0056508E">
                              <w:rPr>
                                <w:u w:val="single"/>
                              </w:rPr>
                              <w:t>‘suicide hot spot</w:t>
                            </w:r>
                            <w:r w:rsidR="007B30C2">
                              <w:t>’</w:t>
                            </w:r>
                            <w:r w:rsidR="00F8156D">
                              <w:t xml:space="preserve"> </w:t>
                            </w:r>
                            <w:proofErr w:type="gramStart"/>
                            <w:r w:rsidR="00F8156D">
                              <w:t>and also</w:t>
                            </w:r>
                            <w:proofErr w:type="gramEnd"/>
                            <w:r w:rsidR="00A71B2F">
                              <w:t xml:space="preserve"> where </w:t>
                            </w:r>
                            <w:r w:rsidR="008D6901">
                              <w:t xml:space="preserve">the County is in </w:t>
                            </w:r>
                            <w:r w:rsidR="0056508E">
                              <w:t>‘</w:t>
                            </w:r>
                            <w:r w:rsidR="008D6901">
                              <w:t>RED</w:t>
                            </w:r>
                            <w:r w:rsidR="0056508E">
                              <w:t>’</w:t>
                            </w:r>
                            <w:r w:rsidR="00204E0B">
                              <w:t>, significantly worse than</w:t>
                            </w:r>
                            <w:r w:rsidR="00CF19D3">
                              <w:t xml:space="preserve"> England Average,</w:t>
                            </w:r>
                            <w:r w:rsidR="008D6901">
                              <w:t xml:space="preserve"> for </w:t>
                            </w:r>
                            <w:r w:rsidR="00A71B2F" w:rsidRPr="00A71B2F">
                              <w:t xml:space="preserve">Hospital stays for </w:t>
                            </w:r>
                            <w:r w:rsidR="00A71B2F" w:rsidRPr="0056508E">
                              <w:rPr>
                                <w:u w:val="single"/>
                              </w:rPr>
                              <w:t>self-harm</w:t>
                            </w:r>
                            <w:r w:rsidR="00DB0343">
                              <w:t xml:space="preserve">. We asked if </w:t>
                            </w:r>
                            <w:r w:rsidR="007B30C2">
                              <w:t xml:space="preserve">PH are on the </w:t>
                            </w:r>
                            <w:r w:rsidR="00C60CE3">
                              <w:t xml:space="preserve">Council </w:t>
                            </w:r>
                            <w:r w:rsidR="007B30C2">
                              <w:t>officers PSPO Working Group</w:t>
                            </w:r>
                            <w:r w:rsidR="00897F76">
                              <w:t xml:space="preserve"> </w:t>
                            </w:r>
                            <w:r w:rsidR="00C60CE3">
                              <w:t xml:space="preserve">but </w:t>
                            </w:r>
                            <w:r w:rsidR="00897F76">
                              <w:t>with no response</w:t>
                            </w:r>
                            <w:r w:rsidR="007B30C2">
                              <w:t>.</w:t>
                            </w:r>
                          </w:p>
                          <w:p w14:paraId="633C53E4" w14:textId="77777777" w:rsidR="007B30C2" w:rsidRDefault="007B30C2" w:rsidP="007B30C2">
                            <w:pPr>
                              <w:rPr>
                                <w:rFonts w:cs="Arial"/>
                                <w:color w:val="000000"/>
                              </w:rPr>
                            </w:pPr>
                          </w:p>
                          <w:p w14:paraId="6FD8A31A" w14:textId="77379AC4" w:rsidR="007B30C2" w:rsidRDefault="003B1808" w:rsidP="007B30C2">
                            <w:pPr>
                              <w:rPr>
                                <w:rFonts w:cs="Arial"/>
                                <w:color w:val="000000"/>
                              </w:rPr>
                            </w:pPr>
                            <w:r>
                              <w:rPr>
                                <w:rFonts w:cs="Arial"/>
                                <w:color w:val="000000"/>
                              </w:rPr>
                              <w:t xml:space="preserve">Because of the Councils non-compliance we </w:t>
                            </w:r>
                            <w:r w:rsidR="00552DBC">
                              <w:rPr>
                                <w:rFonts w:cs="Arial"/>
                                <w:color w:val="000000"/>
                              </w:rPr>
                              <w:t xml:space="preserve">consider we </w:t>
                            </w:r>
                            <w:r w:rsidR="006F2BE1">
                              <w:rPr>
                                <w:rFonts w:cs="Arial"/>
                                <w:color w:val="000000"/>
                              </w:rPr>
                              <w:t xml:space="preserve">have </w:t>
                            </w:r>
                            <w:r w:rsidR="007B30C2">
                              <w:rPr>
                                <w:rFonts w:cs="Arial"/>
                                <w:color w:val="000000"/>
                              </w:rPr>
                              <w:t>reluctantly took on a scrutiny role as ‘critical friend’</w:t>
                            </w:r>
                            <w:r w:rsidR="00AA19BD">
                              <w:rPr>
                                <w:rFonts w:cs="Arial"/>
                                <w:color w:val="000000"/>
                              </w:rPr>
                              <w:t xml:space="preserve"> to try and guide the Council</w:t>
                            </w:r>
                            <w:r w:rsidR="007B30C2">
                              <w:rPr>
                                <w:rFonts w:cs="Arial"/>
                                <w:color w:val="000000"/>
                              </w:rPr>
                              <w:t>.</w:t>
                            </w:r>
                            <w:r w:rsidR="006F2BE1">
                              <w:rPr>
                                <w:rFonts w:cs="Arial"/>
                                <w:color w:val="000000"/>
                              </w:rPr>
                              <w:t xml:space="preserve"> We have asked Chair and Vice Chair </w:t>
                            </w:r>
                            <w:r w:rsidR="00552DBC">
                              <w:rPr>
                                <w:rFonts w:cs="Arial"/>
                                <w:color w:val="000000"/>
                              </w:rPr>
                              <w:t>o</w:t>
                            </w:r>
                            <w:r w:rsidR="006F2BE1">
                              <w:rPr>
                                <w:rFonts w:cs="Arial"/>
                                <w:color w:val="000000"/>
                              </w:rPr>
                              <w:t>f</w:t>
                            </w:r>
                            <w:r w:rsidR="00552DBC">
                              <w:rPr>
                                <w:rFonts w:cs="Arial"/>
                                <w:color w:val="000000"/>
                              </w:rPr>
                              <w:t xml:space="preserve"> the Councils Overview &amp; Scrutiny Committee</w:t>
                            </w:r>
                            <w:r w:rsidR="00761070">
                              <w:rPr>
                                <w:rFonts w:cs="Arial"/>
                                <w:color w:val="000000"/>
                              </w:rPr>
                              <w:t xml:space="preserve"> for</w:t>
                            </w:r>
                            <w:r w:rsidR="006F2BE1">
                              <w:rPr>
                                <w:rFonts w:cs="Arial"/>
                                <w:color w:val="000000"/>
                              </w:rPr>
                              <w:t xml:space="preserve"> </w:t>
                            </w:r>
                            <w:r w:rsidR="00BA007F">
                              <w:rPr>
                                <w:rFonts w:cs="Arial"/>
                                <w:color w:val="000000"/>
                              </w:rPr>
                              <w:t>advice</w:t>
                            </w:r>
                            <w:r w:rsidR="006F2BE1">
                              <w:rPr>
                                <w:rFonts w:cs="Arial"/>
                                <w:color w:val="000000"/>
                              </w:rPr>
                              <w:t xml:space="preserve"> and help on this role with the view of working </w:t>
                            </w:r>
                            <w:r w:rsidR="00881C58">
                              <w:rPr>
                                <w:rFonts w:cs="Arial"/>
                                <w:color w:val="000000"/>
                              </w:rPr>
                              <w:t xml:space="preserve">for or with </w:t>
                            </w:r>
                            <w:r w:rsidR="00761070">
                              <w:rPr>
                                <w:rFonts w:cs="Arial"/>
                                <w:color w:val="000000"/>
                              </w:rPr>
                              <w:t xml:space="preserve">them, in the critical role that Scrutiny has in </w:t>
                            </w:r>
                            <w:r w:rsidR="00AC4310">
                              <w:rPr>
                                <w:rFonts w:cs="Arial"/>
                                <w:color w:val="000000"/>
                              </w:rPr>
                              <w:t xml:space="preserve">scrutinising any PSPO in </w:t>
                            </w:r>
                            <w:r w:rsidR="00761070">
                              <w:rPr>
                                <w:rFonts w:cs="Arial"/>
                                <w:color w:val="000000"/>
                              </w:rPr>
                              <w:t xml:space="preserve">accordance with Statutory </w:t>
                            </w:r>
                            <w:r w:rsidR="00AC4310">
                              <w:rPr>
                                <w:rFonts w:cs="Arial"/>
                                <w:color w:val="000000"/>
                              </w:rPr>
                              <w:t xml:space="preserve">and LG </w:t>
                            </w:r>
                            <w:r w:rsidR="00761070">
                              <w:rPr>
                                <w:rFonts w:cs="Arial"/>
                                <w:color w:val="000000"/>
                              </w:rPr>
                              <w:t>Guidance.</w:t>
                            </w:r>
                            <w:r w:rsidR="007766B2">
                              <w:rPr>
                                <w:rFonts w:cs="Arial"/>
                                <w:color w:val="000000"/>
                              </w:rPr>
                              <w:t xml:space="preserve"> </w:t>
                            </w:r>
                            <w:r w:rsidR="00330424">
                              <w:rPr>
                                <w:rFonts w:cs="Arial"/>
                                <w:color w:val="000000"/>
                              </w:rPr>
                              <w:t>See Guidance for scrutin</w:t>
                            </w:r>
                            <w:r w:rsidR="00532A20">
                              <w:rPr>
                                <w:rFonts w:cs="Arial"/>
                                <w:color w:val="000000"/>
                              </w:rPr>
                              <w:t>y p</w:t>
                            </w:r>
                            <w:r w:rsidR="00330424">
                              <w:rPr>
                                <w:rFonts w:cs="Arial"/>
                                <w:color w:val="000000"/>
                              </w:rPr>
                              <w:t>rocess</w:t>
                            </w:r>
                            <w:r w:rsidR="00532A20">
                              <w:rPr>
                                <w:rFonts w:cs="Arial"/>
                                <w:color w:val="000000"/>
                              </w:rPr>
                              <w:t xml:space="preserve"> and questions 1-14.</w:t>
                            </w:r>
                          </w:p>
                          <w:p w14:paraId="64F60A4A" w14:textId="77777777" w:rsidR="007B30C2" w:rsidRDefault="007B30C2" w:rsidP="007B30C2"/>
                          <w:p w14:paraId="4DF59DD0" w14:textId="2C85E05B" w:rsidR="007B30C2" w:rsidRPr="007766B2" w:rsidRDefault="00C12DB2" w:rsidP="007B30C2">
                            <w:r>
                              <w:rPr>
                                <w:rFonts w:eastAsia="Times New Roman" w:cs="Times New Roman"/>
                              </w:rPr>
                              <w:t xml:space="preserve">It is of </w:t>
                            </w:r>
                            <w:r w:rsidR="00EE550A">
                              <w:rPr>
                                <w:rFonts w:eastAsia="Times New Roman" w:cs="Times New Roman"/>
                              </w:rPr>
                              <w:t xml:space="preserve">grave </w:t>
                            </w:r>
                            <w:r>
                              <w:rPr>
                                <w:rFonts w:eastAsia="Times New Roman" w:cs="Times New Roman"/>
                              </w:rPr>
                              <w:t>concern that t</w:t>
                            </w:r>
                            <w:r w:rsidR="00E4049C" w:rsidRPr="007766B2">
                              <w:rPr>
                                <w:rFonts w:eastAsia="Times New Roman" w:cs="Times New Roman"/>
                              </w:rPr>
                              <w:t xml:space="preserve">he Council have not </w:t>
                            </w:r>
                            <w:r w:rsidR="009105F1">
                              <w:rPr>
                                <w:rFonts w:eastAsia="Times New Roman" w:cs="Times New Roman"/>
                              </w:rPr>
                              <w:t xml:space="preserve">yet </w:t>
                            </w:r>
                            <w:r w:rsidR="00E4049C" w:rsidRPr="007766B2">
                              <w:rPr>
                                <w:rFonts w:eastAsia="Times New Roman" w:cs="Times New Roman"/>
                              </w:rPr>
                              <w:t>formalised the necessary ‘evidence’</w:t>
                            </w:r>
                            <w:r>
                              <w:rPr>
                                <w:rFonts w:eastAsia="Times New Roman" w:cs="Times New Roman"/>
                              </w:rPr>
                              <w:t xml:space="preserve">. </w:t>
                            </w:r>
                            <w:r w:rsidR="007E1806" w:rsidRPr="007766B2">
                              <w:rPr>
                                <w:rFonts w:eastAsia="Times New Roman" w:cs="Times New Roman"/>
                              </w:rPr>
                              <w:t xml:space="preserve">The Guidance stipulates </w:t>
                            </w:r>
                            <w:r w:rsidR="00531319" w:rsidRPr="007766B2">
                              <w:rPr>
                                <w:rFonts w:eastAsia="Times New Roman" w:cs="Times New Roman"/>
                              </w:rPr>
                              <w:t xml:space="preserve">that, </w:t>
                            </w:r>
                            <w:r w:rsidR="00531319" w:rsidRPr="007766B2">
                              <w:t>‘</w:t>
                            </w:r>
                            <w:r w:rsidR="004F6083" w:rsidRPr="007766B2">
                              <w:t>The evidence will need to be weighed up before authorities can determine whether or not it is appropriate and proportionate to introduce a PSPO at all, and if so, whether the draft proposals are suitable</w:t>
                            </w:r>
                            <w:r w:rsidR="007E1806" w:rsidRPr="007766B2">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32FF39" id="_x0000_t202" coordsize="21600,21600" o:spt="202" path="m,l,21600r21600,l21600,xe">
                <v:stroke joinstyle="miter"/>
                <v:path gradientshapeok="t" o:connecttype="rect"/>
              </v:shapetype>
              <v:shape id="Text Box 2" o:spid="_x0000_s1026" type="#_x0000_t202" style="position:absolute;margin-left:-.45pt;margin-top:29.9pt;width:484pt;height:451.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">
                <v:textbox>
                  <w:txbxContent>
                    <w:p w14:paraId="2A171E5D" w14:textId="4685DE23" w:rsidR="007B30C2" w:rsidRDefault="007B30C2" w:rsidP="007B30C2">
                      <w:r>
                        <w:t xml:space="preserve">The Forum </w:t>
                      </w:r>
                      <w:r w:rsidR="0008708A">
                        <w:t xml:space="preserve">considers that </w:t>
                      </w:r>
                      <w:r>
                        <w:t xml:space="preserve">elements of the Councils proposed PSPO are non-compliant and in violation of latest Legislation and Guidance </w:t>
                      </w:r>
                      <w:r w:rsidR="008B479A">
                        <w:t xml:space="preserve">with concerns that it </w:t>
                      </w:r>
                      <w:r>
                        <w:t>may be expressly prohibited. Any Order must define precisely the specific harmful activity or behaviour; the PSPO as drafted doesn’t.</w:t>
                      </w:r>
                      <w:r w:rsidR="003074DF">
                        <w:t xml:space="preserve"> Statutory Guidance sets out what local authorities must do to comply with the law.</w:t>
                      </w:r>
                    </w:p>
                    <w:p w14:paraId="53F492B3" w14:textId="77777777" w:rsidR="007B30C2" w:rsidRDefault="007B30C2" w:rsidP="007B30C2"/>
                    <w:p w14:paraId="2927F0CA" w14:textId="49EE1108" w:rsidR="00C34DA0" w:rsidRDefault="007B30C2" w:rsidP="007B30C2">
                      <w:pPr>
                        <w:rPr>
                          <w:rFonts w:cs="Arial"/>
                          <w:color w:val="000000"/>
                        </w:rPr>
                      </w:pPr>
                      <w:r w:rsidRPr="00943CA0">
                        <w:rPr>
                          <w:rFonts w:cs="Arial"/>
                          <w:color w:val="000000"/>
                        </w:rPr>
                        <w:t>There doesn’t seem to be any practical way rough sleepers could avoid being caught by this</w:t>
                      </w:r>
                      <w:r>
                        <w:rPr>
                          <w:rFonts w:cs="Arial"/>
                          <w:color w:val="000000"/>
                        </w:rPr>
                        <w:t xml:space="preserve"> PSPO hence rough sleepers and homeless people are clearly impacted by this PSPO</w:t>
                      </w:r>
                      <w:r w:rsidR="00730EE7">
                        <w:rPr>
                          <w:rFonts w:cs="Arial"/>
                          <w:color w:val="000000"/>
                        </w:rPr>
                        <w:t xml:space="preserve"> as </w:t>
                      </w:r>
                      <w:r w:rsidR="00CD3556">
                        <w:rPr>
                          <w:rFonts w:cs="Arial"/>
                          <w:color w:val="000000"/>
                        </w:rPr>
                        <w:t>confirmed by Homeless Link, Liberty and the Manifesto Club</w:t>
                      </w:r>
                      <w:r>
                        <w:rPr>
                          <w:rFonts w:cs="Arial"/>
                          <w:color w:val="000000"/>
                        </w:rPr>
                        <w:t xml:space="preserve">. This is not the stance taken by Council Leaders which we </w:t>
                      </w:r>
                      <w:r w:rsidR="00BF61D8">
                        <w:rPr>
                          <w:rFonts w:cs="Arial"/>
                          <w:color w:val="000000"/>
                        </w:rPr>
                        <w:t>do not understand</w:t>
                      </w:r>
                      <w:r w:rsidR="0038624C">
                        <w:rPr>
                          <w:rFonts w:cs="Arial"/>
                          <w:color w:val="000000"/>
                        </w:rPr>
                        <w:t xml:space="preserve"> and</w:t>
                      </w:r>
                      <w:r w:rsidR="007D7CF7">
                        <w:rPr>
                          <w:rFonts w:cs="Arial"/>
                          <w:color w:val="000000"/>
                        </w:rPr>
                        <w:t xml:space="preserve"> have not had a satisfactory re</w:t>
                      </w:r>
                      <w:r w:rsidR="006E55E1">
                        <w:rPr>
                          <w:rFonts w:cs="Arial"/>
                          <w:color w:val="000000"/>
                        </w:rPr>
                        <w:t>ason</w:t>
                      </w:r>
                      <w:r w:rsidR="00AA5E59">
                        <w:rPr>
                          <w:rFonts w:cs="Arial"/>
                          <w:color w:val="000000"/>
                        </w:rPr>
                        <w:t xml:space="preserve"> why</w:t>
                      </w:r>
                      <w:r w:rsidR="006E55E1">
                        <w:rPr>
                          <w:rFonts w:cs="Arial"/>
                          <w:color w:val="000000"/>
                        </w:rPr>
                        <w:t>.</w:t>
                      </w:r>
                    </w:p>
                    <w:p w14:paraId="4D102956" w14:textId="000EA263" w:rsidR="00EE550A" w:rsidRDefault="00EE550A" w:rsidP="007B30C2">
                      <w:pPr>
                        <w:rPr>
                          <w:rFonts w:cs="Arial"/>
                          <w:color w:val="000000"/>
                        </w:rPr>
                      </w:pPr>
                    </w:p>
                    <w:p w14:paraId="4C7850C8" w14:textId="41CF597C" w:rsidR="00EE550A" w:rsidRDefault="00EE550A" w:rsidP="007B30C2">
                      <w:pPr>
                        <w:rPr>
                          <w:rFonts w:cs="Arial"/>
                          <w:color w:val="000000"/>
                        </w:rPr>
                      </w:pPr>
                      <w:r>
                        <w:rPr>
                          <w:rFonts w:cs="Arial"/>
                          <w:color w:val="000000"/>
                        </w:rPr>
                        <w:t>The Council have failed to undertake an Impact Assessment, which is a legal requirement within the Council’s Equality Duty and as referred to within Guidance.</w:t>
                      </w:r>
                    </w:p>
                    <w:p w14:paraId="3BD6DB89" w14:textId="77777777" w:rsidR="00C34DA0" w:rsidRDefault="00C34DA0" w:rsidP="007B30C2">
                      <w:pPr>
                        <w:rPr>
                          <w:rFonts w:cs="Arial"/>
                          <w:color w:val="000000"/>
                        </w:rPr>
                      </w:pPr>
                    </w:p>
                    <w:p w14:paraId="6AF8BB74" w14:textId="714B02DC" w:rsidR="007B30C2" w:rsidRDefault="00480DB8" w:rsidP="007B30C2">
                      <w:pPr>
                        <w:rPr>
                          <w:rFonts w:cs="Arial"/>
                          <w:color w:val="000000"/>
                        </w:rPr>
                      </w:pPr>
                      <w:r>
                        <w:rPr>
                          <w:rFonts w:cs="Arial"/>
                          <w:color w:val="000000"/>
                        </w:rPr>
                        <w:t xml:space="preserve">Public Health </w:t>
                      </w:r>
                      <w:r w:rsidR="00AE5489">
                        <w:rPr>
                          <w:rFonts w:cs="Arial"/>
                          <w:color w:val="000000"/>
                        </w:rPr>
                        <w:t xml:space="preserve">(PH) </w:t>
                      </w:r>
                      <w:r>
                        <w:rPr>
                          <w:rFonts w:cs="Arial"/>
                          <w:color w:val="000000"/>
                        </w:rPr>
                        <w:t>have not been</w:t>
                      </w:r>
                      <w:r w:rsidR="009B031D">
                        <w:rPr>
                          <w:rFonts w:cs="Arial"/>
                          <w:color w:val="000000"/>
                        </w:rPr>
                        <w:t xml:space="preserve"> involved.</w:t>
                      </w:r>
                      <w:r>
                        <w:rPr>
                          <w:rFonts w:cs="Arial"/>
                          <w:color w:val="000000"/>
                        </w:rPr>
                        <w:t xml:space="preserve"> </w:t>
                      </w:r>
                      <w:r w:rsidR="00C7611B">
                        <w:rPr>
                          <w:rFonts w:cs="Arial"/>
                          <w:color w:val="000000"/>
                        </w:rPr>
                        <w:t xml:space="preserve">The </w:t>
                      </w:r>
                      <w:r w:rsidR="007B30C2">
                        <w:rPr>
                          <w:rFonts w:cs="Arial"/>
                          <w:color w:val="000000"/>
                        </w:rPr>
                        <w:t>P</w:t>
                      </w:r>
                      <w:r w:rsidR="00C7611B">
                        <w:rPr>
                          <w:rFonts w:cs="Arial"/>
                          <w:color w:val="000000"/>
                        </w:rPr>
                        <w:t xml:space="preserve">ublic </w:t>
                      </w:r>
                      <w:r w:rsidR="007B30C2">
                        <w:rPr>
                          <w:rFonts w:cs="Arial"/>
                          <w:color w:val="000000"/>
                        </w:rPr>
                        <w:t>H</w:t>
                      </w:r>
                      <w:r w:rsidR="00C7611B">
                        <w:rPr>
                          <w:rFonts w:cs="Arial"/>
                          <w:color w:val="000000"/>
                        </w:rPr>
                        <w:t xml:space="preserve">ealth </w:t>
                      </w:r>
                      <w:r w:rsidR="007B30C2">
                        <w:rPr>
                          <w:rFonts w:cs="Arial"/>
                          <w:color w:val="000000"/>
                        </w:rPr>
                        <w:t>E</w:t>
                      </w:r>
                      <w:r w:rsidR="00C7611B">
                        <w:rPr>
                          <w:rFonts w:cs="Arial"/>
                          <w:color w:val="000000"/>
                        </w:rPr>
                        <w:t>ngland (PHE)</w:t>
                      </w:r>
                      <w:r w:rsidR="007B30C2">
                        <w:rPr>
                          <w:rFonts w:cs="Arial"/>
                          <w:color w:val="000000"/>
                        </w:rPr>
                        <w:t xml:space="preserve"> latest Report</w:t>
                      </w:r>
                      <w:r w:rsidR="00604F8F">
                        <w:rPr>
                          <w:rFonts w:cs="Arial"/>
                          <w:color w:val="000000"/>
                        </w:rPr>
                        <w:t xml:space="preserve">, </w:t>
                      </w:r>
                      <w:r w:rsidR="0012604D">
                        <w:rPr>
                          <w:rFonts w:cs="Arial"/>
                          <w:color w:val="000000"/>
                        </w:rPr>
                        <w:t>‘</w:t>
                      </w:r>
                      <w:r w:rsidR="00E62210">
                        <w:rPr>
                          <w:rFonts w:cs="Arial"/>
                          <w:color w:val="000000"/>
                        </w:rPr>
                        <w:t>Evidence Review: Adults with complex needs</w:t>
                      </w:r>
                      <w:r w:rsidR="005510DC">
                        <w:rPr>
                          <w:rFonts w:cs="Arial"/>
                          <w:color w:val="000000"/>
                        </w:rPr>
                        <w:t xml:space="preserve"> </w:t>
                      </w:r>
                      <w:r w:rsidR="0012604D">
                        <w:rPr>
                          <w:rFonts w:cs="Arial"/>
                          <w:color w:val="000000"/>
                        </w:rPr>
                        <w:t xml:space="preserve">(with a particular focus on street begging and street </w:t>
                      </w:r>
                      <w:proofErr w:type="gramStart"/>
                      <w:r w:rsidR="0012604D">
                        <w:rPr>
                          <w:rFonts w:cs="Arial"/>
                          <w:color w:val="000000"/>
                        </w:rPr>
                        <w:t>sleeping)’..</w:t>
                      </w:r>
                      <w:proofErr w:type="gramEnd"/>
                      <w:r w:rsidR="007B30C2">
                        <w:rPr>
                          <w:rFonts w:cs="Arial"/>
                          <w:color w:val="000000"/>
                        </w:rPr>
                        <w:t xml:space="preserve"> refer</w:t>
                      </w:r>
                      <w:r w:rsidR="00455271">
                        <w:rPr>
                          <w:rFonts w:cs="Arial"/>
                          <w:color w:val="000000"/>
                        </w:rPr>
                        <w:t>s</w:t>
                      </w:r>
                      <w:r w:rsidR="007B30C2">
                        <w:rPr>
                          <w:rFonts w:cs="Arial"/>
                          <w:color w:val="000000"/>
                        </w:rPr>
                        <w:t xml:space="preserve"> to enforcement being a high-risk strategy </w:t>
                      </w:r>
                      <w:r w:rsidR="007B30C2">
                        <w:t>due to the unpredictability of the outcomes for specific street users. We have ask</w:t>
                      </w:r>
                      <w:r w:rsidR="00BB6157">
                        <w:t>ed</w:t>
                      </w:r>
                      <w:r w:rsidR="007B30C2">
                        <w:t xml:space="preserve"> Public Health </w:t>
                      </w:r>
                      <w:r w:rsidR="00C60CE3">
                        <w:t xml:space="preserve">(PH) </w:t>
                      </w:r>
                      <w:r w:rsidR="007B30C2">
                        <w:t>for advice on this</w:t>
                      </w:r>
                      <w:r w:rsidR="008D5926">
                        <w:t>…</w:t>
                      </w:r>
                      <w:r w:rsidR="007B30C2">
                        <w:t xml:space="preserve">what is the risk to health </w:t>
                      </w:r>
                      <w:r w:rsidR="00F8156D">
                        <w:t xml:space="preserve">&amp; wellbeing </w:t>
                      </w:r>
                      <w:r w:rsidR="007B30C2">
                        <w:t xml:space="preserve">on taking away rough sleepers property especially in the winter, </w:t>
                      </w:r>
                      <w:r w:rsidR="00DD3186">
                        <w:t xml:space="preserve">view on whether to </w:t>
                      </w:r>
                      <w:r w:rsidR="007B30C2">
                        <w:t xml:space="preserve">undertake a Review of measures due to Gloucester being a </w:t>
                      </w:r>
                      <w:r w:rsidR="007B30C2" w:rsidRPr="0056508E">
                        <w:rPr>
                          <w:u w:val="single"/>
                        </w:rPr>
                        <w:t>‘suicide hot spot</w:t>
                      </w:r>
                      <w:r w:rsidR="007B30C2">
                        <w:t>’</w:t>
                      </w:r>
                      <w:r w:rsidR="00F8156D">
                        <w:t xml:space="preserve"> </w:t>
                      </w:r>
                      <w:proofErr w:type="gramStart"/>
                      <w:r w:rsidR="00F8156D">
                        <w:t>and also</w:t>
                      </w:r>
                      <w:proofErr w:type="gramEnd"/>
                      <w:r w:rsidR="00A71B2F">
                        <w:t xml:space="preserve"> where </w:t>
                      </w:r>
                      <w:r w:rsidR="008D6901">
                        <w:t xml:space="preserve">the County is in </w:t>
                      </w:r>
                      <w:r w:rsidR="0056508E">
                        <w:t>‘</w:t>
                      </w:r>
                      <w:r w:rsidR="008D6901">
                        <w:t>RED</w:t>
                      </w:r>
                      <w:r w:rsidR="0056508E">
                        <w:t>’</w:t>
                      </w:r>
                      <w:r w:rsidR="00204E0B">
                        <w:t>, significantly worse than</w:t>
                      </w:r>
                      <w:r w:rsidR="00CF19D3">
                        <w:t xml:space="preserve"> England Average,</w:t>
                      </w:r>
                      <w:r w:rsidR="008D6901">
                        <w:t xml:space="preserve"> for </w:t>
                      </w:r>
                      <w:r w:rsidR="00A71B2F" w:rsidRPr="00A71B2F">
                        <w:t xml:space="preserve">Hospital stays for </w:t>
                      </w:r>
                      <w:r w:rsidR="00A71B2F" w:rsidRPr="0056508E">
                        <w:rPr>
                          <w:u w:val="single"/>
                        </w:rPr>
                        <w:t>self-harm</w:t>
                      </w:r>
                      <w:r w:rsidR="00DB0343">
                        <w:t xml:space="preserve">. We asked if </w:t>
                      </w:r>
                      <w:r w:rsidR="007B30C2">
                        <w:t xml:space="preserve">PH are on the </w:t>
                      </w:r>
                      <w:r w:rsidR="00C60CE3">
                        <w:t xml:space="preserve">Council </w:t>
                      </w:r>
                      <w:r w:rsidR="007B30C2">
                        <w:t>officers PSPO Working Group</w:t>
                      </w:r>
                      <w:r w:rsidR="00897F76">
                        <w:t xml:space="preserve"> </w:t>
                      </w:r>
                      <w:r w:rsidR="00C60CE3">
                        <w:t xml:space="preserve">but </w:t>
                      </w:r>
                      <w:r w:rsidR="00897F76">
                        <w:t>with no response</w:t>
                      </w:r>
                      <w:r w:rsidR="007B30C2">
                        <w:t>.</w:t>
                      </w:r>
                    </w:p>
                    <w:p w14:paraId="633C53E4" w14:textId="77777777" w:rsidR="007B30C2" w:rsidRDefault="007B30C2" w:rsidP="007B30C2">
                      <w:pPr>
                        <w:rPr>
                          <w:rFonts w:cs="Arial"/>
                          <w:color w:val="000000"/>
                        </w:rPr>
                      </w:pPr>
                    </w:p>
                    <w:p w14:paraId="6FD8A31A" w14:textId="77379AC4" w:rsidR="007B30C2" w:rsidRDefault="003B1808" w:rsidP="007B30C2">
                      <w:pPr>
                        <w:rPr>
                          <w:rFonts w:cs="Arial"/>
                          <w:color w:val="000000"/>
                        </w:rPr>
                      </w:pPr>
                      <w:r>
                        <w:rPr>
                          <w:rFonts w:cs="Arial"/>
                          <w:color w:val="000000"/>
                        </w:rPr>
                        <w:t xml:space="preserve">Because of the Councils non-compliance we </w:t>
                      </w:r>
                      <w:r w:rsidR="00552DBC">
                        <w:rPr>
                          <w:rFonts w:cs="Arial"/>
                          <w:color w:val="000000"/>
                        </w:rPr>
                        <w:t xml:space="preserve">consider we </w:t>
                      </w:r>
                      <w:r w:rsidR="006F2BE1">
                        <w:rPr>
                          <w:rFonts w:cs="Arial"/>
                          <w:color w:val="000000"/>
                        </w:rPr>
                        <w:t xml:space="preserve">have </w:t>
                      </w:r>
                      <w:r w:rsidR="007B30C2">
                        <w:rPr>
                          <w:rFonts w:cs="Arial"/>
                          <w:color w:val="000000"/>
                        </w:rPr>
                        <w:t>reluctantly took on a scrutiny role as ‘critical friend’</w:t>
                      </w:r>
                      <w:r w:rsidR="00AA19BD">
                        <w:rPr>
                          <w:rFonts w:cs="Arial"/>
                          <w:color w:val="000000"/>
                        </w:rPr>
                        <w:t xml:space="preserve"> to try and guide the Council</w:t>
                      </w:r>
                      <w:r w:rsidR="007B30C2">
                        <w:rPr>
                          <w:rFonts w:cs="Arial"/>
                          <w:color w:val="000000"/>
                        </w:rPr>
                        <w:t>.</w:t>
                      </w:r>
                      <w:r w:rsidR="006F2BE1">
                        <w:rPr>
                          <w:rFonts w:cs="Arial"/>
                          <w:color w:val="000000"/>
                        </w:rPr>
                        <w:t xml:space="preserve"> We have asked Chair and Vice Chair </w:t>
                      </w:r>
                      <w:r w:rsidR="00552DBC">
                        <w:rPr>
                          <w:rFonts w:cs="Arial"/>
                          <w:color w:val="000000"/>
                        </w:rPr>
                        <w:t>o</w:t>
                      </w:r>
                      <w:r w:rsidR="006F2BE1">
                        <w:rPr>
                          <w:rFonts w:cs="Arial"/>
                          <w:color w:val="000000"/>
                        </w:rPr>
                        <w:t>f</w:t>
                      </w:r>
                      <w:r w:rsidR="00552DBC">
                        <w:rPr>
                          <w:rFonts w:cs="Arial"/>
                          <w:color w:val="000000"/>
                        </w:rPr>
                        <w:t xml:space="preserve"> the Councils Overview &amp; Scrutiny Committee</w:t>
                      </w:r>
                      <w:r w:rsidR="00761070">
                        <w:rPr>
                          <w:rFonts w:cs="Arial"/>
                          <w:color w:val="000000"/>
                        </w:rPr>
                        <w:t xml:space="preserve"> for</w:t>
                      </w:r>
                      <w:r w:rsidR="006F2BE1">
                        <w:rPr>
                          <w:rFonts w:cs="Arial"/>
                          <w:color w:val="000000"/>
                        </w:rPr>
                        <w:t xml:space="preserve"> </w:t>
                      </w:r>
                      <w:r w:rsidR="00BA007F">
                        <w:rPr>
                          <w:rFonts w:cs="Arial"/>
                          <w:color w:val="000000"/>
                        </w:rPr>
                        <w:t>advice</w:t>
                      </w:r>
                      <w:r w:rsidR="006F2BE1">
                        <w:rPr>
                          <w:rFonts w:cs="Arial"/>
                          <w:color w:val="000000"/>
                        </w:rPr>
                        <w:t xml:space="preserve"> and help on this role with the view of working </w:t>
                      </w:r>
                      <w:r w:rsidR="00881C58">
                        <w:rPr>
                          <w:rFonts w:cs="Arial"/>
                          <w:color w:val="000000"/>
                        </w:rPr>
                        <w:t xml:space="preserve">for or with </w:t>
                      </w:r>
                      <w:r w:rsidR="00761070">
                        <w:rPr>
                          <w:rFonts w:cs="Arial"/>
                          <w:color w:val="000000"/>
                        </w:rPr>
                        <w:t xml:space="preserve">them, in the critical role that Scrutiny has in </w:t>
                      </w:r>
                      <w:r w:rsidR="00AC4310">
                        <w:rPr>
                          <w:rFonts w:cs="Arial"/>
                          <w:color w:val="000000"/>
                        </w:rPr>
                        <w:t xml:space="preserve">scrutinising any PSPO in </w:t>
                      </w:r>
                      <w:r w:rsidR="00761070">
                        <w:rPr>
                          <w:rFonts w:cs="Arial"/>
                          <w:color w:val="000000"/>
                        </w:rPr>
                        <w:t xml:space="preserve">accordance with Statutory </w:t>
                      </w:r>
                      <w:r w:rsidR="00AC4310">
                        <w:rPr>
                          <w:rFonts w:cs="Arial"/>
                          <w:color w:val="000000"/>
                        </w:rPr>
                        <w:t xml:space="preserve">and LG </w:t>
                      </w:r>
                      <w:r w:rsidR="00761070">
                        <w:rPr>
                          <w:rFonts w:cs="Arial"/>
                          <w:color w:val="000000"/>
                        </w:rPr>
                        <w:t>Guidance.</w:t>
                      </w:r>
                      <w:r w:rsidR="007766B2">
                        <w:rPr>
                          <w:rFonts w:cs="Arial"/>
                          <w:color w:val="000000"/>
                        </w:rPr>
                        <w:t xml:space="preserve"> </w:t>
                      </w:r>
                      <w:r w:rsidR="00330424">
                        <w:rPr>
                          <w:rFonts w:cs="Arial"/>
                          <w:color w:val="000000"/>
                        </w:rPr>
                        <w:t>See Guidance for scrutin</w:t>
                      </w:r>
                      <w:r w:rsidR="00532A20">
                        <w:rPr>
                          <w:rFonts w:cs="Arial"/>
                          <w:color w:val="000000"/>
                        </w:rPr>
                        <w:t>y p</w:t>
                      </w:r>
                      <w:r w:rsidR="00330424">
                        <w:rPr>
                          <w:rFonts w:cs="Arial"/>
                          <w:color w:val="000000"/>
                        </w:rPr>
                        <w:t>rocess</w:t>
                      </w:r>
                      <w:r w:rsidR="00532A20">
                        <w:rPr>
                          <w:rFonts w:cs="Arial"/>
                          <w:color w:val="000000"/>
                        </w:rPr>
                        <w:t xml:space="preserve"> and questions 1-14.</w:t>
                      </w:r>
                    </w:p>
                    <w:p w14:paraId="64F60A4A" w14:textId="77777777" w:rsidR="007B30C2" w:rsidRDefault="007B30C2" w:rsidP="007B30C2"/>
                    <w:p w14:paraId="4DF59DD0" w14:textId="2C85E05B" w:rsidR="007B30C2" w:rsidRPr="007766B2" w:rsidRDefault="00C12DB2" w:rsidP="007B30C2">
                      <w:r>
                        <w:rPr>
                          <w:rFonts w:eastAsia="Times New Roman" w:cs="Times New Roman"/>
                        </w:rPr>
                        <w:t xml:space="preserve">It is of </w:t>
                      </w:r>
                      <w:r w:rsidR="00EE550A">
                        <w:rPr>
                          <w:rFonts w:eastAsia="Times New Roman" w:cs="Times New Roman"/>
                        </w:rPr>
                        <w:t xml:space="preserve">grave </w:t>
                      </w:r>
                      <w:r>
                        <w:rPr>
                          <w:rFonts w:eastAsia="Times New Roman" w:cs="Times New Roman"/>
                        </w:rPr>
                        <w:t>concern that t</w:t>
                      </w:r>
                      <w:r w:rsidR="00E4049C" w:rsidRPr="007766B2">
                        <w:rPr>
                          <w:rFonts w:eastAsia="Times New Roman" w:cs="Times New Roman"/>
                        </w:rPr>
                        <w:t xml:space="preserve">he Council have not </w:t>
                      </w:r>
                      <w:r w:rsidR="009105F1">
                        <w:rPr>
                          <w:rFonts w:eastAsia="Times New Roman" w:cs="Times New Roman"/>
                        </w:rPr>
                        <w:t xml:space="preserve">yet </w:t>
                      </w:r>
                      <w:r w:rsidR="00E4049C" w:rsidRPr="007766B2">
                        <w:rPr>
                          <w:rFonts w:eastAsia="Times New Roman" w:cs="Times New Roman"/>
                        </w:rPr>
                        <w:t>formalised the necessary ‘evidence’</w:t>
                      </w:r>
                      <w:r>
                        <w:rPr>
                          <w:rFonts w:eastAsia="Times New Roman" w:cs="Times New Roman"/>
                        </w:rPr>
                        <w:t xml:space="preserve">. </w:t>
                      </w:r>
                      <w:r w:rsidR="007E1806" w:rsidRPr="007766B2">
                        <w:rPr>
                          <w:rFonts w:eastAsia="Times New Roman" w:cs="Times New Roman"/>
                        </w:rPr>
                        <w:t xml:space="preserve">The Guidance stipulates </w:t>
                      </w:r>
                      <w:r w:rsidR="00531319" w:rsidRPr="007766B2">
                        <w:rPr>
                          <w:rFonts w:eastAsia="Times New Roman" w:cs="Times New Roman"/>
                        </w:rPr>
                        <w:t xml:space="preserve">that, </w:t>
                      </w:r>
                      <w:r w:rsidR="00531319" w:rsidRPr="007766B2">
                        <w:t>‘</w:t>
                      </w:r>
                      <w:r w:rsidR="004F6083" w:rsidRPr="007766B2">
                        <w:t>The evidence will need to be weighed up before authorities can determine whether or not it is appropriate and proportionate to introduce a PSPO at all, and if so, whether the draft proposals are suitable</w:t>
                      </w:r>
                      <w:r w:rsidR="007E1806" w:rsidRPr="007766B2">
                        <w:t>….’</w:t>
                      </w:r>
                    </w:p>
                  </w:txbxContent>
                </v:textbox>
                <w10:wrap type="square"/>
              </v:shape>
            </w:pict>
          </mc:Fallback>
        </mc:AlternateContent>
      </w:r>
      <w:r w:rsidRPr="00EE550A">
        <w:rPr>
          <w:b/>
        </w:rPr>
        <w:t>Summary</w:t>
      </w:r>
      <w:r>
        <w:t>.</w:t>
      </w:r>
    </w:p>
    <w:p w14:paraId="08FAA0B4" w14:textId="6D32886A" w:rsidR="002D3A46" w:rsidRDefault="004E37E7" w:rsidP="00CA1023">
      <w:pPr>
        <w:rPr>
          <w:b/>
        </w:rPr>
      </w:pPr>
      <w:r>
        <w:rPr>
          <w:b/>
        </w:rPr>
        <w:lastRenderedPageBreak/>
        <w:t xml:space="preserve">Forums </w:t>
      </w:r>
      <w:r w:rsidR="002D3A46" w:rsidRPr="002D3A46">
        <w:rPr>
          <w:b/>
        </w:rPr>
        <w:t>Position.</w:t>
      </w:r>
    </w:p>
    <w:p w14:paraId="46A82DA3" w14:textId="3CEBAC0B" w:rsidR="00D23F23" w:rsidRDefault="00D23F23" w:rsidP="00CA1023">
      <w:pPr>
        <w:rPr>
          <w:b/>
        </w:rPr>
      </w:pPr>
    </w:p>
    <w:p w14:paraId="3833F611" w14:textId="22E610E7" w:rsidR="00D23F23" w:rsidRDefault="00F426C1" w:rsidP="00CA1023">
      <w:r w:rsidRPr="00F426C1">
        <w:rPr>
          <w:b/>
        </w:rPr>
        <w:t>Complian</w:t>
      </w:r>
      <w:r w:rsidR="005F6C16">
        <w:rPr>
          <w:b/>
        </w:rPr>
        <w:t>cy.</w:t>
      </w:r>
      <w:r>
        <w:t xml:space="preserve"> </w:t>
      </w:r>
      <w:r w:rsidR="00764D1E" w:rsidRPr="00764D1E">
        <w:t xml:space="preserve">Our </w:t>
      </w:r>
      <w:r w:rsidR="00562FE6">
        <w:t>Consultation Responses</w:t>
      </w:r>
      <w:r w:rsidR="00C3503A">
        <w:t xml:space="preserve"> to the City Council</w:t>
      </w:r>
      <w:r w:rsidR="00764D1E" w:rsidRPr="00764D1E">
        <w:t xml:space="preserve"> 1-3</w:t>
      </w:r>
      <w:r w:rsidR="00A5752B">
        <w:t xml:space="preserve"> and Summary</w:t>
      </w:r>
      <w:r w:rsidR="00764D1E" w:rsidRPr="00764D1E">
        <w:t xml:space="preserve"> refe</w:t>
      </w:r>
      <w:r w:rsidR="001A57F7">
        <w:t>r</w:t>
      </w:r>
      <w:r w:rsidR="00AD59A6">
        <w:t>.</w:t>
      </w:r>
      <w:r w:rsidR="002E56A2">
        <w:t xml:space="preserve"> Summarising</w:t>
      </w:r>
      <w:proofErr w:type="gramStart"/>
      <w:r w:rsidR="002E56A2">
        <w:t>….the</w:t>
      </w:r>
      <w:proofErr w:type="gramEnd"/>
      <w:r w:rsidR="002E56A2">
        <w:t xml:space="preserve"> </w:t>
      </w:r>
      <w:r w:rsidR="00BB7A2D">
        <w:t xml:space="preserve"> proposed PSPO as drafted does not comply with the latest Home Office Statu</w:t>
      </w:r>
      <w:r w:rsidR="00A86DAC">
        <w:t>tory</w:t>
      </w:r>
      <w:r w:rsidR="00BB7A2D">
        <w:t xml:space="preserve"> Guidance</w:t>
      </w:r>
      <w:r w:rsidR="00A86DAC">
        <w:t xml:space="preserve"> or latest  LG Guidance.</w:t>
      </w:r>
      <w:r w:rsidR="002617FB">
        <w:t xml:space="preserve"> Hence </w:t>
      </w:r>
      <w:r w:rsidR="00C46E1B">
        <w:t xml:space="preserve">it </w:t>
      </w:r>
      <w:proofErr w:type="gramStart"/>
      <w:r w:rsidR="00C46E1B">
        <w:t xml:space="preserve">is </w:t>
      </w:r>
      <w:r w:rsidR="002617FB">
        <w:t>consider</w:t>
      </w:r>
      <w:r w:rsidR="00C46E1B">
        <w:t xml:space="preserve">ed </w:t>
      </w:r>
      <w:r w:rsidR="008C1843">
        <w:t>to be</w:t>
      </w:r>
      <w:proofErr w:type="gramEnd"/>
      <w:r w:rsidR="008C1843">
        <w:t xml:space="preserve"> </w:t>
      </w:r>
      <w:r w:rsidR="00C46E1B">
        <w:t>non-compliant</w:t>
      </w:r>
      <w:r w:rsidR="00D24FD2">
        <w:t xml:space="preserve"> and regulatory compliance is in question.</w:t>
      </w:r>
      <w:r w:rsidR="00855741">
        <w:t xml:space="preserve"> Any </w:t>
      </w:r>
      <w:r w:rsidR="00B31DFB">
        <w:t>PSPO must</w:t>
      </w:r>
      <w:r w:rsidR="00A5752B">
        <w:t xml:space="preserve"> </w:t>
      </w:r>
      <w:r w:rsidR="00A5752B" w:rsidRPr="001A57F7">
        <w:rPr>
          <w:u w:val="single"/>
        </w:rPr>
        <w:t>define precisely the specific activity or behaviour</w:t>
      </w:r>
      <w:r w:rsidR="00A5752B">
        <w:t xml:space="preserve"> that is having the detrimental impact on the community</w:t>
      </w:r>
      <w:proofErr w:type="gramStart"/>
      <w:r w:rsidR="00A5752B">
        <w:t>….the</w:t>
      </w:r>
      <w:proofErr w:type="gramEnd"/>
      <w:r w:rsidR="00A5752B">
        <w:t xml:space="preserve"> PSPO </w:t>
      </w:r>
      <w:r w:rsidR="00662BE7">
        <w:t xml:space="preserve">as drafted </w:t>
      </w:r>
      <w:r w:rsidR="00A5752B">
        <w:t xml:space="preserve">doesn’t. Failure to comply relate specifically to the </w:t>
      </w:r>
      <w:r w:rsidR="00D06E2F">
        <w:t>‘</w:t>
      </w:r>
      <w:r w:rsidR="00A5752B">
        <w:t>Begging</w:t>
      </w:r>
      <w:r w:rsidR="00D06E2F">
        <w:t>’</w:t>
      </w:r>
      <w:r w:rsidR="00A5752B">
        <w:t xml:space="preserve">, </w:t>
      </w:r>
      <w:r w:rsidR="00D06E2F">
        <w:t>‘</w:t>
      </w:r>
      <w:r w:rsidR="00A5752B">
        <w:t>Nuisance or ASB</w:t>
      </w:r>
      <w:r w:rsidR="00D06E2F">
        <w:t>’</w:t>
      </w:r>
      <w:r w:rsidR="00A5752B">
        <w:t xml:space="preserve"> and </w:t>
      </w:r>
      <w:r w:rsidR="00D06E2F">
        <w:t>‘</w:t>
      </w:r>
      <w:r w:rsidR="00A5752B">
        <w:t>Unattended items</w:t>
      </w:r>
      <w:r w:rsidR="00D06E2F">
        <w:t>’</w:t>
      </w:r>
      <w:r w:rsidR="00A5752B">
        <w:t xml:space="preserve"> proposed PSPO </w:t>
      </w:r>
      <w:r w:rsidR="00C92D91">
        <w:t>Restrictions</w:t>
      </w:r>
      <w:r w:rsidR="00662BE7">
        <w:t xml:space="preserve"> and hence we object to </w:t>
      </w:r>
      <w:r w:rsidR="00C92D91">
        <w:t>these</w:t>
      </w:r>
      <w:r w:rsidR="00462821">
        <w:t xml:space="preserve"> restrictions.</w:t>
      </w:r>
    </w:p>
    <w:p w14:paraId="716B7877" w14:textId="2A9085E0" w:rsidR="00CF54C5" w:rsidRDefault="00CF54C5" w:rsidP="00CA1023"/>
    <w:p w14:paraId="548C94B7" w14:textId="77777777" w:rsidR="00C23F7B" w:rsidRDefault="00DF4654" w:rsidP="00CA1023">
      <w:r>
        <w:t>The Draft Gloucester City Council PSPO Guidance, Public Space Protection Orders (PSPO</w:t>
      </w:r>
      <w:r w:rsidR="00196764">
        <w:t xml:space="preserve">s), as detailed in the Cabinet Report Overview &amp; Scrutiny </w:t>
      </w:r>
      <w:r w:rsidR="00B01C31">
        <w:t xml:space="preserve">and </w:t>
      </w:r>
      <w:r w:rsidR="00196764">
        <w:t>Cabinet Date</w:t>
      </w:r>
      <w:r w:rsidR="002D5FA8">
        <w:t>: 27</w:t>
      </w:r>
      <w:r w:rsidR="002D5FA8" w:rsidRPr="002D5FA8">
        <w:rPr>
          <w:vertAlign w:val="superscript"/>
        </w:rPr>
        <w:t>th</w:t>
      </w:r>
      <w:r w:rsidR="002D5FA8">
        <w:t xml:space="preserve"> November 2017 &amp; 6</w:t>
      </w:r>
      <w:r w:rsidR="002D5FA8" w:rsidRPr="002D5FA8">
        <w:rPr>
          <w:vertAlign w:val="superscript"/>
        </w:rPr>
        <w:t>th</w:t>
      </w:r>
      <w:r w:rsidR="002D5FA8">
        <w:t xml:space="preserve"> December</w:t>
      </w:r>
      <w:r w:rsidR="0094552C">
        <w:t xml:space="preserve"> 2017</w:t>
      </w:r>
      <w:r w:rsidR="005444EF">
        <w:t xml:space="preserve"> refers</w:t>
      </w:r>
      <w:r w:rsidR="0094552C">
        <w:t xml:space="preserve"> </w:t>
      </w:r>
      <w:r w:rsidR="00B01C31">
        <w:t>respectively</w:t>
      </w:r>
      <w:r w:rsidR="005444EF">
        <w:t xml:space="preserve">. </w:t>
      </w:r>
    </w:p>
    <w:p w14:paraId="0DD37A29" w14:textId="77777777" w:rsidR="00C23F7B" w:rsidRDefault="00C23F7B" w:rsidP="00CA1023"/>
    <w:p w14:paraId="4A3668D1" w14:textId="279363CA" w:rsidR="0094552C" w:rsidRDefault="0094552C" w:rsidP="00CA1023">
      <w:r>
        <w:t xml:space="preserve">Statutory Guidance sets out what local authorities must do to comply with the law. The Councils </w:t>
      </w:r>
      <w:r w:rsidR="00C23F7B">
        <w:t xml:space="preserve">own </w:t>
      </w:r>
      <w:r>
        <w:t xml:space="preserve">Guidance </w:t>
      </w:r>
      <w:r w:rsidR="00B33877">
        <w:t>a</w:t>
      </w:r>
      <w:r>
        <w:t xml:space="preserve">nd hence its PSPO as drafted, is therefore </w:t>
      </w:r>
      <w:r w:rsidR="006D3788">
        <w:t xml:space="preserve">said to be </w:t>
      </w:r>
      <w:r>
        <w:t>non-compliant, in violation of the Statutory Guidance and hence</w:t>
      </w:r>
      <w:r w:rsidR="001B1BAD">
        <w:t xml:space="preserve"> could be challenged as being </w:t>
      </w:r>
      <w:r>
        <w:t>unlawful.</w:t>
      </w:r>
    </w:p>
    <w:p w14:paraId="39F42417" w14:textId="66196B95" w:rsidR="0013758C" w:rsidRDefault="0013758C" w:rsidP="00CA1023"/>
    <w:p w14:paraId="3F5059DA" w14:textId="77777777" w:rsidR="004F5CFA" w:rsidRDefault="0013758C" w:rsidP="0013758C">
      <w:pPr>
        <w:spacing w:after="300"/>
        <w:rPr>
          <w:rFonts w:eastAsia="Times New Roman" w:cs="Times New Roman"/>
          <w:color w:val="2E2E2E"/>
        </w:rPr>
      </w:pPr>
      <w:r w:rsidRPr="00BE7C0B">
        <w:rPr>
          <w:rFonts w:eastAsia="Times New Roman" w:cs="Times New Roman"/>
          <w:color w:val="2E2E2E"/>
        </w:rPr>
        <w:t>There is a requirement in the new statutory guidance that</w:t>
      </w:r>
      <w:r w:rsidR="004F5CFA">
        <w:rPr>
          <w:rFonts w:eastAsia="Times New Roman" w:cs="Times New Roman"/>
          <w:color w:val="2E2E2E"/>
        </w:rPr>
        <w:t>,</w:t>
      </w:r>
      <w:r w:rsidRPr="00BE7C0B">
        <w:rPr>
          <w:rFonts w:eastAsia="Times New Roman" w:cs="Times New Roman"/>
          <w:color w:val="2E2E2E"/>
        </w:rPr>
        <w:t xml:space="preserve"> ‘</w:t>
      </w:r>
      <w:r w:rsidRPr="007D358A">
        <w:rPr>
          <w:rFonts w:eastAsia="Times New Roman" w:cs="Times New Roman"/>
          <w:color w:val="2E2E2E"/>
          <w:u w:val="single"/>
        </w:rPr>
        <w:t>councils should ensure that the Order is appropriately worded so that it targets the specific behaviour or activity that is causing nuisance or harm and thereby having a detrimental impact on others’ quality of life</w:t>
      </w:r>
      <w:r w:rsidRPr="00BE7C0B">
        <w:rPr>
          <w:rFonts w:eastAsia="Times New Roman" w:cs="Times New Roman"/>
          <w:color w:val="2E2E2E"/>
        </w:rPr>
        <w:t>.’</w:t>
      </w:r>
      <w:r>
        <w:rPr>
          <w:rFonts w:eastAsia="Times New Roman" w:cs="Times New Roman"/>
          <w:color w:val="2E2E2E"/>
        </w:rPr>
        <w:t xml:space="preserve"> </w:t>
      </w:r>
    </w:p>
    <w:p w14:paraId="72AD0C73" w14:textId="679B09BA" w:rsidR="00D86D6A" w:rsidRDefault="0013758C" w:rsidP="006E73DE">
      <w:pPr>
        <w:spacing w:after="300"/>
      </w:pPr>
      <w:r>
        <w:rPr>
          <w:rFonts w:eastAsia="Times New Roman" w:cs="Times New Roman"/>
          <w:color w:val="2E2E2E"/>
        </w:rPr>
        <w:t xml:space="preserve">This PSPO is not </w:t>
      </w:r>
      <w:r w:rsidR="00005FD7">
        <w:rPr>
          <w:rFonts w:eastAsia="Times New Roman" w:cs="Times New Roman"/>
          <w:color w:val="2E2E2E"/>
        </w:rPr>
        <w:t xml:space="preserve">considered to be </w:t>
      </w:r>
      <w:r>
        <w:rPr>
          <w:rFonts w:eastAsia="Times New Roman" w:cs="Times New Roman"/>
          <w:color w:val="2E2E2E"/>
        </w:rPr>
        <w:t>appropriately worded in accordance with Home Office Statutory Guidance and</w:t>
      </w:r>
      <w:r w:rsidR="004F5CFA">
        <w:rPr>
          <w:rFonts w:eastAsia="Times New Roman" w:cs="Times New Roman"/>
          <w:color w:val="2E2E2E"/>
        </w:rPr>
        <w:t xml:space="preserve"> LG Association Guidance and </w:t>
      </w:r>
      <w:r>
        <w:rPr>
          <w:rFonts w:eastAsia="Times New Roman" w:cs="Times New Roman"/>
          <w:color w:val="2E2E2E"/>
        </w:rPr>
        <w:t xml:space="preserve">is hence said to be </w:t>
      </w:r>
      <w:r w:rsidR="006E73DE">
        <w:rPr>
          <w:rFonts w:eastAsia="Times New Roman" w:cs="Times New Roman"/>
          <w:color w:val="2E2E2E"/>
        </w:rPr>
        <w:t>non-compliant</w:t>
      </w:r>
      <w:r>
        <w:rPr>
          <w:rFonts w:eastAsia="Times New Roman" w:cs="Times New Roman"/>
          <w:color w:val="2E2E2E"/>
        </w:rPr>
        <w:t>, in violation of the Guidance</w:t>
      </w:r>
      <w:r w:rsidR="00005FD7">
        <w:rPr>
          <w:rFonts w:eastAsia="Times New Roman" w:cs="Times New Roman"/>
          <w:color w:val="2E2E2E"/>
        </w:rPr>
        <w:t>.</w:t>
      </w:r>
    </w:p>
    <w:p w14:paraId="0B4D8CCD" w14:textId="32AAED48" w:rsidR="002769E5" w:rsidRDefault="00D86D6A" w:rsidP="00CA1023">
      <w:r w:rsidRPr="0090270B">
        <w:rPr>
          <w:b/>
        </w:rPr>
        <w:t>Begging</w:t>
      </w:r>
      <w:r w:rsidR="00005FD7">
        <w:rPr>
          <w:b/>
        </w:rPr>
        <w:t xml:space="preserve">. </w:t>
      </w:r>
      <w:r w:rsidR="00005FD7">
        <w:t>Does not define precisely the specific activity or behaviour. It</w:t>
      </w:r>
      <w:r w:rsidRPr="0090270B">
        <w:rPr>
          <w:b/>
        </w:rPr>
        <w:t xml:space="preserve"> </w:t>
      </w:r>
      <w:r w:rsidR="00F403BA">
        <w:t>is not an activity ‘causing nuisance or harm’.</w:t>
      </w:r>
      <w:r w:rsidR="007F0796">
        <w:t xml:space="preserve"> A person sitting</w:t>
      </w:r>
      <w:r w:rsidR="00A868C0">
        <w:t xml:space="preserve"> with a hat or asking for change </w:t>
      </w:r>
      <w:r w:rsidR="004658CA">
        <w:t>is not threatening or otherwise harming people in the locality.</w:t>
      </w:r>
      <w:r w:rsidR="0096243B">
        <w:t xml:space="preserve"> </w:t>
      </w:r>
    </w:p>
    <w:p w14:paraId="01EDC9FD" w14:textId="1A6A91C1" w:rsidR="00D06E2F" w:rsidRDefault="00D06E2F" w:rsidP="00CA1023"/>
    <w:p w14:paraId="05665E5A" w14:textId="5F74BE01" w:rsidR="00D06E2F" w:rsidRPr="00764D1E" w:rsidRDefault="00D06E2F" w:rsidP="00CA1023">
      <w:r w:rsidRPr="00D06E2F">
        <w:rPr>
          <w:b/>
        </w:rPr>
        <w:t>Unattended Items</w:t>
      </w:r>
      <w:r>
        <w:t xml:space="preserve">. The public consultation response said </w:t>
      </w:r>
      <w:r w:rsidR="0013179C">
        <w:t xml:space="preserve">this </w:t>
      </w:r>
      <w:r w:rsidRPr="00D06E2F">
        <w:t>was '</w:t>
      </w:r>
      <w:r w:rsidRPr="00D06E2F">
        <w:rPr>
          <w:bCs/>
        </w:rPr>
        <w:t>not a big problem</w:t>
      </w:r>
      <w:r w:rsidRPr="00D06E2F">
        <w:t>'</w:t>
      </w:r>
      <w:r>
        <w:t>. It is noted that the Council and the Police w</w:t>
      </w:r>
      <w:r w:rsidR="00005FD7">
        <w:t xml:space="preserve">ould like </w:t>
      </w:r>
      <w:r>
        <w:t>to use the PSPO enforcement powers to remove suspect</w:t>
      </w:r>
      <w:r w:rsidR="00E45A4B">
        <w:t xml:space="preserve"> /</w:t>
      </w:r>
      <w:r>
        <w:t xml:space="preserve"> suspicious packages at main events in Gloucester such as Tall Ships. </w:t>
      </w:r>
      <w:r w:rsidR="0013179C">
        <w:t xml:space="preserve">However, while being sympathetic to this view it </w:t>
      </w:r>
      <w:r w:rsidR="00005FD7">
        <w:t xml:space="preserve">may be </w:t>
      </w:r>
      <w:r w:rsidR="00712EEA">
        <w:t>unlikely</w:t>
      </w:r>
      <w:r w:rsidR="0013179C">
        <w:t xml:space="preserve"> that a PSPO can be used in this way</w:t>
      </w:r>
      <w:r w:rsidR="00712EEA">
        <w:t xml:space="preserve">, as it is not </w:t>
      </w:r>
      <w:r w:rsidR="00005FD7">
        <w:t>‘</w:t>
      </w:r>
      <w:r w:rsidR="00712EEA">
        <w:t>persistent</w:t>
      </w:r>
      <w:r w:rsidR="00005FD7">
        <w:t>’ or able to ‘define precisely’</w:t>
      </w:r>
      <w:r w:rsidR="00712EEA">
        <w:t xml:space="preserve"> etc.</w:t>
      </w:r>
      <w:proofErr w:type="gramStart"/>
      <w:r w:rsidR="00712EEA">
        <w:t xml:space="preserve">, </w:t>
      </w:r>
      <w:r w:rsidR="0013179C">
        <w:t xml:space="preserve"> to</w:t>
      </w:r>
      <w:proofErr w:type="gramEnd"/>
      <w:r w:rsidR="0013179C">
        <w:t xml:space="preserve"> comply with Statutory Guidance</w:t>
      </w:r>
      <w:r w:rsidR="00712EEA">
        <w:t>;</w:t>
      </w:r>
      <w:r w:rsidR="0013179C">
        <w:t xml:space="preserve"> this needs further</w:t>
      </w:r>
      <w:r w:rsidR="00712EEA">
        <w:t xml:space="preserve"> careful</w:t>
      </w:r>
      <w:r w:rsidR="0013179C">
        <w:t xml:space="preserve"> though</w:t>
      </w:r>
      <w:r w:rsidR="00712EEA">
        <w:t>t</w:t>
      </w:r>
      <w:r w:rsidR="0013179C">
        <w:t xml:space="preserve"> on behalf of the Council. </w:t>
      </w:r>
      <w:r>
        <w:t xml:space="preserve">The Police can remove suspicious packages with a S35 power but </w:t>
      </w:r>
      <w:r w:rsidR="00712EEA">
        <w:t xml:space="preserve">apparently </w:t>
      </w:r>
      <w:r>
        <w:t>takes 40 hours</w:t>
      </w:r>
      <w:r w:rsidR="00712EEA">
        <w:t>,</w:t>
      </w:r>
      <w:r>
        <w:t xml:space="preserve"> so any main event could be disrupted. </w:t>
      </w:r>
      <w:r w:rsidR="00712EEA">
        <w:t xml:space="preserve">It seems that the Council </w:t>
      </w:r>
      <w:r>
        <w:t>do not need the PSPO power</w:t>
      </w:r>
      <w:r w:rsidR="00E45A4B">
        <w:t xml:space="preserve"> </w:t>
      </w:r>
      <w:r>
        <w:t>to remove rough sleepers bedding etc as there are already successful measures in place to do this, this is in operation now.</w:t>
      </w:r>
    </w:p>
    <w:p w14:paraId="5A538FB5" w14:textId="52BCEED7" w:rsidR="005314B6" w:rsidRDefault="005314B6" w:rsidP="00CA1023">
      <w:pPr>
        <w:rPr>
          <w:b/>
        </w:rPr>
      </w:pPr>
    </w:p>
    <w:p w14:paraId="307EF0F0" w14:textId="27CFB5C4" w:rsidR="005314B6" w:rsidRPr="004070C4" w:rsidRDefault="0090270B" w:rsidP="00426932">
      <w:pPr>
        <w:rPr>
          <w:rFonts w:cs="Arial"/>
        </w:rPr>
      </w:pPr>
      <w:r w:rsidRPr="0090270B">
        <w:rPr>
          <w:rFonts w:cs="Arial"/>
          <w:b/>
          <w:color w:val="000000" w:themeColor="text1"/>
        </w:rPr>
        <w:t>Punitive</w:t>
      </w:r>
      <w:r w:rsidR="00755549">
        <w:rPr>
          <w:rFonts w:cs="Arial"/>
          <w:b/>
          <w:color w:val="000000" w:themeColor="text1"/>
        </w:rPr>
        <w:t xml:space="preserve"> Measures</w:t>
      </w:r>
      <w:r>
        <w:rPr>
          <w:rFonts w:cs="Arial"/>
          <w:color w:val="000000" w:themeColor="text1"/>
        </w:rPr>
        <w:t xml:space="preserve">. </w:t>
      </w:r>
      <w:r w:rsidR="00C92D91">
        <w:rPr>
          <w:rFonts w:cs="Arial"/>
          <w:color w:val="000000" w:themeColor="text1"/>
        </w:rPr>
        <w:t xml:space="preserve">Concerns that </w:t>
      </w:r>
      <w:r w:rsidR="005314B6" w:rsidRPr="004E37E7">
        <w:rPr>
          <w:rFonts w:cs="Arial"/>
          <w:color w:val="000000" w:themeColor="text1"/>
        </w:rPr>
        <w:t>PSPOs simply fast-track vulnerable people into the criminal justice system – rather than divert them away from it</w:t>
      </w:r>
      <w:r w:rsidR="003573CF">
        <w:rPr>
          <w:rFonts w:cs="Arial"/>
          <w:color w:val="000000" w:themeColor="text1"/>
        </w:rPr>
        <w:t xml:space="preserve"> and </w:t>
      </w:r>
      <w:r w:rsidR="004070C4">
        <w:rPr>
          <w:rFonts w:cs="Arial"/>
          <w:color w:val="000000" w:themeColor="text1"/>
        </w:rPr>
        <w:t xml:space="preserve">it is thought </w:t>
      </w:r>
      <w:r w:rsidR="004070C4" w:rsidRPr="004070C4">
        <w:rPr>
          <w:rFonts w:cs="Arial"/>
        </w:rPr>
        <w:t xml:space="preserve">that </w:t>
      </w:r>
      <w:r w:rsidR="002B63B6" w:rsidRPr="004070C4">
        <w:rPr>
          <w:rFonts w:ascii="Calibri" w:hAnsi="Calibri" w:cs="Calibri"/>
          <w:lang w:eastAsia="en-US"/>
        </w:rPr>
        <w:t xml:space="preserve">punitive measures are rarely ‘successful’ for long-term sustainable change for people who find themselves homeless or begging. There is this document - </w:t>
      </w:r>
      <w:hyperlink r:id="rId10" w:history="1">
        <w:r w:rsidR="002B63B6" w:rsidRPr="004070C4">
          <w:rPr>
            <w:rStyle w:val="Hyperlink"/>
            <w:rFonts w:ascii="Calibri" w:hAnsi="Calibri" w:cs="Calibri"/>
            <w:color w:val="auto"/>
            <w:lang w:eastAsia="en-US"/>
          </w:rPr>
          <w:t>http://www.homelesslink.org.uk/our-work/resources/responses-to-begging</w:t>
        </w:r>
      </w:hyperlink>
      <w:r w:rsidR="005314B6" w:rsidRPr="004070C4">
        <w:rPr>
          <w:rFonts w:cs="Arial"/>
        </w:rPr>
        <w:t>.</w:t>
      </w:r>
    </w:p>
    <w:p w14:paraId="7BB5871F" w14:textId="7E0DA299" w:rsidR="00943CA0" w:rsidRDefault="00943CA0" w:rsidP="00426932">
      <w:pPr>
        <w:rPr>
          <w:color w:val="000000" w:themeColor="text1"/>
        </w:rPr>
      </w:pPr>
    </w:p>
    <w:p w14:paraId="7A87EA29" w14:textId="359AD10A" w:rsidR="00C16704" w:rsidRDefault="005F6C16" w:rsidP="00C16704">
      <w:pPr>
        <w:rPr>
          <w:color w:val="000000" w:themeColor="text1"/>
        </w:rPr>
      </w:pPr>
      <w:r w:rsidRPr="005F6C16">
        <w:rPr>
          <w:rFonts w:cs="Arial"/>
          <w:b/>
          <w:color w:val="000000"/>
        </w:rPr>
        <w:t>Rough Sleepers</w:t>
      </w:r>
      <w:r>
        <w:rPr>
          <w:rFonts w:cs="Arial"/>
          <w:color w:val="000000"/>
        </w:rPr>
        <w:t xml:space="preserve">. </w:t>
      </w:r>
      <w:r w:rsidR="00C16704">
        <w:t xml:space="preserve">We welcomed the Councils promise in that Council leaders have on numerous occasions said that </w:t>
      </w:r>
      <w:r w:rsidR="00C16704" w:rsidRPr="00891BC6">
        <w:rPr>
          <w:color w:val="000000" w:themeColor="text1"/>
        </w:rPr>
        <w:t xml:space="preserve">Rough sleeping is not included in the PSPO consultation </w:t>
      </w:r>
      <w:r w:rsidR="00C16704" w:rsidRPr="00891BC6">
        <w:rPr>
          <w:color w:val="000000" w:themeColor="text1"/>
          <w:u w:val="single"/>
        </w:rPr>
        <w:t>purposely</w:t>
      </w:r>
      <w:r w:rsidR="00C16704" w:rsidRPr="00891BC6">
        <w:rPr>
          <w:color w:val="000000" w:themeColor="text1"/>
        </w:rPr>
        <w:t xml:space="preserve"> as they have </w:t>
      </w:r>
      <w:r w:rsidR="00C16704" w:rsidRPr="00891BC6">
        <w:rPr>
          <w:color w:val="000000" w:themeColor="text1"/>
          <w:u w:val="single"/>
        </w:rPr>
        <w:t>no intention</w:t>
      </w:r>
      <w:r w:rsidR="00C16704" w:rsidRPr="00891BC6">
        <w:rPr>
          <w:color w:val="000000" w:themeColor="text1"/>
        </w:rPr>
        <w:t xml:space="preserve"> to use any proposed PSPO to address homelessness. This was in the Cabinet report prior to consultation and both the Leader and Deputy Leader of the Council have said so in many public forums. Cllr Jennie Watkins would hope that the forum would recognise that she would not ‘mislead’ on this serious issue. </w:t>
      </w:r>
      <w:r w:rsidR="00C16704">
        <w:rPr>
          <w:color w:val="000000" w:themeColor="text1"/>
        </w:rPr>
        <w:t xml:space="preserve">We totally accept that Cllr Jennie Watkins would not ‘mislead’ but there is then a serious question </w:t>
      </w:r>
      <w:r w:rsidR="00FF37B3">
        <w:rPr>
          <w:color w:val="000000" w:themeColor="text1"/>
        </w:rPr>
        <w:t>raised that</w:t>
      </w:r>
      <w:r w:rsidR="00C16704">
        <w:rPr>
          <w:color w:val="000000" w:themeColor="text1"/>
        </w:rPr>
        <w:t xml:space="preserve"> the Council Leaders have </w:t>
      </w:r>
      <w:r w:rsidR="00863976">
        <w:rPr>
          <w:color w:val="000000" w:themeColor="text1"/>
        </w:rPr>
        <w:t xml:space="preserve">perhaps </w:t>
      </w:r>
      <w:r w:rsidR="00C16704">
        <w:rPr>
          <w:color w:val="000000" w:themeColor="text1"/>
        </w:rPr>
        <w:t>been wrongly advised by others</w:t>
      </w:r>
      <w:proofErr w:type="gramStart"/>
      <w:r w:rsidR="00C16704">
        <w:rPr>
          <w:color w:val="000000" w:themeColor="text1"/>
        </w:rPr>
        <w:t>….we</w:t>
      </w:r>
      <w:proofErr w:type="gramEnd"/>
      <w:r w:rsidR="00C16704">
        <w:rPr>
          <w:color w:val="000000" w:themeColor="text1"/>
        </w:rPr>
        <w:t xml:space="preserve"> do not understand the Councils stance and will be initiating the Councils Complaints Process and FOI requests</w:t>
      </w:r>
      <w:r w:rsidR="00AA43D4">
        <w:rPr>
          <w:color w:val="000000" w:themeColor="text1"/>
        </w:rPr>
        <w:t xml:space="preserve"> on the following basis:</w:t>
      </w:r>
    </w:p>
    <w:p w14:paraId="2697FD15" w14:textId="2FD4CD7F" w:rsidR="00FF37B3" w:rsidRDefault="00FF37B3" w:rsidP="00C16704">
      <w:pPr>
        <w:rPr>
          <w:color w:val="000000" w:themeColor="text1"/>
        </w:rPr>
      </w:pPr>
    </w:p>
    <w:p w14:paraId="4A22C274" w14:textId="77777777" w:rsidR="00FF37B3" w:rsidRDefault="00FF37B3" w:rsidP="00FF37B3">
      <w:r w:rsidRPr="00943CA0">
        <w:rPr>
          <w:rFonts w:cs="Arial"/>
          <w:color w:val="000000"/>
        </w:rPr>
        <w:t>There doesn’t seem to be any practical way rough sleepers could avoid being caught by this</w:t>
      </w:r>
      <w:r>
        <w:rPr>
          <w:rFonts w:cs="Arial"/>
          <w:color w:val="000000"/>
        </w:rPr>
        <w:t xml:space="preserve"> PSPO hence Rough sleepers and homeless people are clearly impacted by this PSPO. </w:t>
      </w:r>
      <w:r>
        <w:t xml:space="preserve">The proposed PSPO as drafted, directly impacts rough sleepers and homeless people as confirmed by Homeless Link, Liberty and Manifesto Club. </w:t>
      </w:r>
    </w:p>
    <w:p w14:paraId="11DC43D3" w14:textId="77777777" w:rsidR="00FF37B3" w:rsidRPr="00891BC6" w:rsidRDefault="00FF37B3" w:rsidP="00C16704">
      <w:pPr>
        <w:rPr>
          <w:color w:val="000000" w:themeColor="text1"/>
        </w:rPr>
      </w:pPr>
    </w:p>
    <w:p w14:paraId="67F67EB1" w14:textId="1CAA242D" w:rsidR="00C16704" w:rsidRPr="009B25E4" w:rsidRDefault="00C16704" w:rsidP="00C16704">
      <w:pPr>
        <w:rPr>
          <w:color w:val="000000" w:themeColor="text1"/>
        </w:rPr>
      </w:pPr>
      <w:r w:rsidRPr="00891BC6">
        <w:rPr>
          <w:color w:val="000000" w:themeColor="text1"/>
        </w:rPr>
        <w:lastRenderedPageBreak/>
        <w:t>While the proposed PSPO does not directly include restrictio</w:t>
      </w:r>
      <w:r>
        <w:rPr>
          <w:color w:val="000000" w:themeColor="text1"/>
        </w:rPr>
        <w:t xml:space="preserve">ns specifically banning </w:t>
      </w:r>
      <w:r w:rsidRPr="00891BC6">
        <w:rPr>
          <w:color w:val="000000" w:themeColor="text1"/>
        </w:rPr>
        <w:t xml:space="preserve">rough sleepers or homeless people, </w:t>
      </w:r>
      <w:r>
        <w:rPr>
          <w:color w:val="000000" w:themeColor="text1"/>
        </w:rPr>
        <w:t>other</w:t>
      </w:r>
      <w:r w:rsidRPr="00891BC6">
        <w:rPr>
          <w:color w:val="000000" w:themeColor="text1"/>
        </w:rPr>
        <w:t xml:space="preserve"> restriction</w:t>
      </w:r>
      <w:r>
        <w:rPr>
          <w:color w:val="000000" w:themeColor="text1"/>
        </w:rPr>
        <w:t>s</w:t>
      </w:r>
      <w:r w:rsidRPr="00891BC6">
        <w:rPr>
          <w:color w:val="000000" w:themeColor="text1"/>
        </w:rPr>
        <w:t xml:space="preserve"> such as begging by rough sleepers and removal of rough </w:t>
      </w:r>
      <w:proofErr w:type="gramStart"/>
      <w:r w:rsidRPr="00891BC6">
        <w:rPr>
          <w:color w:val="000000" w:themeColor="text1"/>
        </w:rPr>
        <w:t xml:space="preserve">sleepers  </w:t>
      </w:r>
      <w:r w:rsidRPr="009B25E4">
        <w:rPr>
          <w:color w:val="000000" w:themeColor="text1"/>
        </w:rPr>
        <w:t>unattended</w:t>
      </w:r>
      <w:proofErr w:type="gramEnd"/>
      <w:r w:rsidRPr="009B25E4">
        <w:rPr>
          <w:color w:val="000000" w:themeColor="text1"/>
        </w:rPr>
        <w:t xml:space="preserve"> items such as rough sleepers bedding, </w:t>
      </w:r>
      <w:r>
        <w:rPr>
          <w:color w:val="000000" w:themeColor="text1"/>
        </w:rPr>
        <w:t>personal belongings</w:t>
      </w:r>
      <w:r w:rsidR="00E45A4B">
        <w:rPr>
          <w:color w:val="000000" w:themeColor="text1"/>
        </w:rPr>
        <w:t>,</w:t>
      </w:r>
      <w:r>
        <w:rPr>
          <w:color w:val="000000" w:themeColor="text1"/>
        </w:rPr>
        <w:t xml:space="preserve"> say while they go for food or find a toilet, obviously </w:t>
      </w:r>
      <w:r w:rsidRPr="009B25E4">
        <w:rPr>
          <w:color w:val="000000" w:themeColor="text1"/>
        </w:rPr>
        <w:t>directly relates to rough sleepers. We are aware of other Councils bringing in restrictions against rough sleepers through the ‘back door’.</w:t>
      </w:r>
    </w:p>
    <w:p w14:paraId="34C82F5A" w14:textId="465FE805" w:rsidR="00943CA0" w:rsidRDefault="00943CA0" w:rsidP="00426932">
      <w:pPr>
        <w:rPr>
          <w:rFonts w:cs="Arial"/>
          <w:color w:val="000000"/>
        </w:rPr>
      </w:pPr>
    </w:p>
    <w:p w14:paraId="7224F215" w14:textId="74309BAB" w:rsidR="008704DE" w:rsidRDefault="0013758C" w:rsidP="00426932">
      <w:pPr>
        <w:rPr>
          <w:rFonts w:cs="Arial"/>
          <w:color w:val="000000"/>
        </w:rPr>
      </w:pPr>
      <w:r w:rsidRPr="0013758C">
        <w:rPr>
          <w:rFonts w:cs="Arial"/>
          <w:b/>
          <w:color w:val="000000"/>
        </w:rPr>
        <w:t>Scrutiny</w:t>
      </w:r>
      <w:r w:rsidR="0066122A">
        <w:rPr>
          <w:rFonts w:cs="Arial"/>
          <w:b/>
          <w:color w:val="000000"/>
        </w:rPr>
        <w:t xml:space="preserve"> &amp; Evidence</w:t>
      </w:r>
      <w:r>
        <w:rPr>
          <w:rFonts w:cs="Arial"/>
          <w:color w:val="000000"/>
        </w:rPr>
        <w:t xml:space="preserve">. </w:t>
      </w:r>
      <w:r w:rsidR="008704DE">
        <w:rPr>
          <w:rFonts w:cs="Arial"/>
          <w:color w:val="000000"/>
        </w:rPr>
        <w:t xml:space="preserve">We </w:t>
      </w:r>
      <w:r w:rsidR="00F360DB">
        <w:rPr>
          <w:rFonts w:cs="Arial"/>
          <w:color w:val="000000"/>
        </w:rPr>
        <w:t xml:space="preserve">appear to have </w:t>
      </w:r>
      <w:r w:rsidR="008704DE">
        <w:rPr>
          <w:rFonts w:cs="Arial"/>
          <w:color w:val="000000"/>
        </w:rPr>
        <w:t>take</w:t>
      </w:r>
      <w:r w:rsidR="00F360DB">
        <w:rPr>
          <w:rFonts w:cs="Arial"/>
          <w:color w:val="000000"/>
        </w:rPr>
        <w:t>n</w:t>
      </w:r>
      <w:r w:rsidR="008704DE">
        <w:rPr>
          <w:rFonts w:cs="Arial"/>
          <w:color w:val="000000"/>
        </w:rPr>
        <w:t xml:space="preserve"> on</w:t>
      </w:r>
      <w:r w:rsidR="00B330EB">
        <w:rPr>
          <w:rFonts w:cs="Arial"/>
          <w:color w:val="000000"/>
        </w:rPr>
        <w:t xml:space="preserve"> a Scrutiny</w:t>
      </w:r>
      <w:r w:rsidR="008704DE">
        <w:rPr>
          <w:rFonts w:cs="Arial"/>
          <w:color w:val="000000"/>
        </w:rPr>
        <w:t xml:space="preserve"> role </w:t>
      </w:r>
      <w:r w:rsidR="00B330EB">
        <w:rPr>
          <w:rFonts w:cs="Arial"/>
          <w:color w:val="000000"/>
        </w:rPr>
        <w:t>as a ‘critical friend’</w:t>
      </w:r>
      <w:r w:rsidR="003C63ED">
        <w:rPr>
          <w:rFonts w:cs="Arial"/>
          <w:color w:val="000000"/>
        </w:rPr>
        <w:t xml:space="preserve"> to help guide the Council</w:t>
      </w:r>
      <w:r w:rsidR="00B330EB">
        <w:rPr>
          <w:rFonts w:cs="Arial"/>
          <w:color w:val="000000"/>
        </w:rPr>
        <w:t>.</w:t>
      </w:r>
      <w:r w:rsidR="00DD41EF">
        <w:rPr>
          <w:rFonts w:cs="Arial"/>
          <w:color w:val="000000"/>
        </w:rPr>
        <w:t xml:space="preserve"> We will be raising this with the Council</w:t>
      </w:r>
      <w:r w:rsidR="003674AD">
        <w:rPr>
          <w:rFonts w:cs="Arial"/>
          <w:color w:val="000000"/>
        </w:rPr>
        <w:t xml:space="preserve"> with the view of working with or for the Councils Overview &amp; Scrutiny </w:t>
      </w:r>
      <w:r w:rsidR="0083211D">
        <w:rPr>
          <w:rFonts w:cs="Arial"/>
          <w:color w:val="000000"/>
        </w:rPr>
        <w:t>Committee</w:t>
      </w:r>
      <w:r w:rsidR="00DD41EF">
        <w:rPr>
          <w:rFonts w:cs="Arial"/>
          <w:color w:val="000000"/>
        </w:rPr>
        <w:t>.</w:t>
      </w:r>
      <w:r w:rsidR="00D415D5">
        <w:rPr>
          <w:rFonts w:cs="Arial"/>
          <w:color w:val="000000"/>
        </w:rPr>
        <w:t xml:space="preserve"> We have </w:t>
      </w:r>
      <w:r w:rsidR="00F360DB">
        <w:rPr>
          <w:rFonts w:cs="Arial"/>
          <w:color w:val="000000"/>
        </w:rPr>
        <w:t xml:space="preserve">written to </w:t>
      </w:r>
      <w:r w:rsidR="00D415D5">
        <w:rPr>
          <w:rFonts w:cs="Arial"/>
          <w:color w:val="000000"/>
        </w:rPr>
        <w:t>Chair &amp; Vice Chair</w:t>
      </w:r>
      <w:r w:rsidR="00F360DB">
        <w:rPr>
          <w:rFonts w:cs="Arial"/>
          <w:color w:val="000000"/>
        </w:rPr>
        <w:t>.</w:t>
      </w:r>
      <w:r w:rsidR="00145597">
        <w:rPr>
          <w:rFonts w:cs="Arial"/>
          <w:color w:val="000000"/>
        </w:rPr>
        <w:t xml:space="preserve"> We </w:t>
      </w:r>
      <w:r w:rsidR="00B71560">
        <w:rPr>
          <w:rFonts w:cs="Arial"/>
          <w:color w:val="000000"/>
        </w:rPr>
        <w:t>propose that we</w:t>
      </w:r>
      <w:r w:rsidR="000F2922">
        <w:rPr>
          <w:rFonts w:cs="Arial"/>
          <w:color w:val="000000"/>
        </w:rPr>
        <w:t xml:space="preserve"> initially</w:t>
      </w:r>
      <w:r w:rsidR="00B71560">
        <w:rPr>
          <w:rFonts w:cs="Arial"/>
          <w:color w:val="000000"/>
        </w:rPr>
        <w:t xml:space="preserve"> </w:t>
      </w:r>
      <w:r w:rsidR="00145597">
        <w:rPr>
          <w:rFonts w:cs="Arial"/>
          <w:color w:val="000000"/>
        </w:rPr>
        <w:t xml:space="preserve">follow the </w:t>
      </w:r>
      <w:r w:rsidR="00005FD7">
        <w:rPr>
          <w:rFonts w:cs="Arial"/>
          <w:color w:val="000000"/>
        </w:rPr>
        <w:t>Scrutiny Q</w:t>
      </w:r>
      <w:r w:rsidR="00145597">
        <w:rPr>
          <w:rFonts w:cs="Arial"/>
          <w:color w:val="000000"/>
        </w:rPr>
        <w:t>uestions in accordance with the Guidance</w:t>
      </w:r>
      <w:r w:rsidR="005562ED">
        <w:rPr>
          <w:rFonts w:cs="Arial"/>
          <w:color w:val="000000"/>
        </w:rPr>
        <w:t xml:space="preserve"> and help feed into Scrutiny Committee</w:t>
      </w:r>
      <w:r w:rsidR="00145597">
        <w:rPr>
          <w:rFonts w:cs="Arial"/>
          <w:color w:val="000000"/>
        </w:rPr>
        <w:t>.</w:t>
      </w:r>
      <w:r w:rsidR="000E5E4E">
        <w:rPr>
          <w:rFonts w:cs="Arial"/>
          <w:color w:val="000000"/>
        </w:rPr>
        <w:t xml:space="preserve"> </w:t>
      </w:r>
      <w:r w:rsidR="00DD18DC">
        <w:rPr>
          <w:rFonts w:cs="Arial"/>
          <w:color w:val="000000"/>
        </w:rPr>
        <w:t xml:space="preserve">Scrutiny </w:t>
      </w:r>
      <w:r w:rsidR="000E5E4E">
        <w:rPr>
          <w:rFonts w:cs="Arial"/>
          <w:color w:val="000000"/>
        </w:rPr>
        <w:t>Question 1</w:t>
      </w:r>
      <w:r w:rsidR="00005FD7">
        <w:rPr>
          <w:rFonts w:cs="Arial"/>
          <w:color w:val="000000"/>
        </w:rPr>
        <w:t xml:space="preserve"> we have asked</w:t>
      </w:r>
      <w:r w:rsidR="000E5E4E">
        <w:rPr>
          <w:rFonts w:cs="Arial"/>
          <w:color w:val="000000"/>
        </w:rPr>
        <w:t xml:space="preserve"> is</w:t>
      </w:r>
      <w:r w:rsidR="00957EB0">
        <w:rPr>
          <w:rFonts w:cs="Arial"/>
          <w:color w:val="000000"/>
        </w:rPr>
        <w:t>:</w:t>
      </w:r>
      <w:r w:rsidR="000E5E4E">
        <w:rPr>
          <w:rFonts w:cs="Arial"/>
          <w:color w:val="000000"/>
        </w:rPr>
        <w:t xml:space="preserve"> </w:t>
      </w:r>
    </w:p>
    <w:p w14:paraId="4C949B64" w14:textId="7C1A3400" w:rsidR="00507A54" w:rsidRDefault="00507A54" w:rsidP="00426932">
      <w:pPr>
        <w:rPr>
          <w:rFonts w:cs="Arial"/>
          <w:color w:val="000000"/>
        </w:rPr>
      </w:pPr>
    </w:p>
    <w:p w14:paraId="1449DAB0" w14:textId="35327037" w:rsidR="00507A54" w:rsidRDefault="00005FD7" w:rsidP="0066122A">
      <w:pPr>
        <w:rPr>
          <w:rFonts w:cstheme="minorHAnsi"/>
        </w:rPr>
      </w:pPr>
      <w:r>
        <w:rPr>
          <w:rFonts w:cstheme="minorHAnsi"/>
        </w:rPr>
        <w:t xml:space="preserve">Q1: </w:t>
      </w:r>
      <w:r w:rsidR="00507A54" w:rsidRPr="00507A54">
        <w:rPr>
          <w:rFonts w:cstheme="minorHAnsi"/>
        </w:rPr>
        <w:t xml:space="preserve">What evidence is there that the anti-social behaviour is or is likely to be persistent, detrimental and unreasonable? The Legal Test. There must be a strong evidence base from the Police that there is </w:t>
      </w:r>
      <w:r w:rsidR="00507A54" w:rsidRPr="00DD18DC">
        <w:rPr>
          <w:rFonts w:cstheme="minorHAnsi"/>
        </w:rPr>
        <w:t>significant public harm.</w:t>
      </w:r>
      <w:r w:rsidR="00DD18DC" w:rsidRPr="00DD18DC">
        <w:rPr>
          <w:rFonts w:cstheme="minorHAnsi"/>
        </w:rPr>
        <w:t xml:space="preserve"> We ask</w:t>
      </w:r>
      <w:r w:rsidR="00E45A4B">
        <w:rPr>
          <w:rFonts w:cstheme="minorHAnsi"/>
        </w:rPr>
        <w:t>ed</w:t>
      </w:r>
      <w:r w:rsidR="00DD18DC" w:rsidRPr="00DD18DC">
        <w:rPr>
          <w:rFonts w:cstheme="minorHAnsi"/>
        </w:rPr>
        <w:t xml:space="preserve"> Emily </w:t>
      </w:r>
      <w:r>
        <w:rPr>
          <w:rFonts w:cstheme="minorHAnsi"/>
        </w:rPr>
        <w:t xml:space="preserve">to please forward </w:t>
      </w:r>
      <w:r w:rsidR="00DD18DC" w:rsidRPr="00DD18DC">
        <w:rPr>
          <w:rFonts w:cstheme="minorHAnsi"/>
        </w:rPr>
        <w:t>the Evidence.</w:t>
      </w:r>
      <w:r w:rsidR="00E45A4B">
        <w:rPr>
          <w:rFonts w:cstheme="minorHAnsi"/>
        </w:rPr>
        <w:t xml:space="preserve"> We were informed that the necessary evidence gathering is ongoing </w:t>
      </w:r>
      <w:proofErr w:type="gramStart"/>
      <w:r w:rsidR="00E45A4B">
        <w:rPr>
          <w:rFonts w:cstheme="minorHAnsi"/>
        </w:rPr>
        <w:t xml:space="preserve">at the </w:t>
      </w:r>
      <w:r w:rsidR="0066122A">
        <w:rPr>
          <w:rFonts w:cstheme="minorHAnsi"/>
        </w:rPr>
        <w:t>moment</w:t>
      </w:r>
      <w:proofErr w:type="gramEnd"/>
      <w:r w:rsidR="0066122A">
        <w:rPr>
          <w:rFonts w:cstheme="minorHAnsi"/>
        </w:rPr>
        <w:t>,</w:t>
      </w:r>
      <w:r w:rsidR="00E45A4B">
        <w:rPr>
          <w:rFonts w:cstheme="minorHAnsi"/>
        </w:rPr>
        <w:t xml:space="preserve"> so the Council was unable to provide</w:t>
      </w:r>
      <w:r w:rsidR="0066122A">
        <w:rPr>
          <w:rFonts w:cstheme="minorHAnsi"/>
        </w:rPr>
        <w:t xml:space="preserve"> </w:t>
      </w:r>
      <w:r w:rsidR="00E45A4B">
        <w:rPr>
          <w:rFonts w:cstheme="minorHAnsi"/>
        </w:rPr>
        <w:t xml:space="preserve">this. </w:t>
      </w:r>
    </w:p>
    <w:p w14:paraId="6B07B1F0" w14:textId="21423ABA" w:rsidR="0066122A" w:rsidRDefault="0066122A" w:rsidP="0066122A">
      <w:pPr>
        <w:rPr>
          <w:rFonts w:cstheme="minorHAnsi"/>
        </w:rPr>
      </w:pPr>
    </w:p>
    <w:p w14:paraId="4880773C" w14:textId="77777777" w:rsidR="0066122A" w:rsidRPr="007766B2" w:rsidRDefault="0066122A" w:rsidP="0066122A">
      <w:r>
        <w:rPr>
          <w:rFonts w:eastAsia="Times New Roman" w:cs="Times New Roman"/>
        </w:rPr>
        <w:t>It is of grave concern that t</w:t>
      </w:r>
      <w:r w:rsidRPr="007766B2">
        <w:rPr>
          <w:rFonts w:eastAsia="Times New Roman" w:cs="Times New Roman"/>
        </w:rPr>
        <w:t xml:space="preserve">he Council have not </w:t>
      </w:r>
      <w:r>
        <w:rPr>
          <w:rFonts w:eastAsia="Times New Roman" w:cs="Times New Roman"/>
        </w:rPr>
        <w:t xml:space="preserve">yet </w:t>
      </w:r>
      <w:r w:rsidRPr="007766B2">
        <w:rPr>
          <w:rFonts w:eastAsia="Times New Roman" w:cs="Times New Roman"/>
        </w:rPr>
        <w:t>formalised the necessary ‘evidence’</w:t>
      </w:r>
      <w:r>
        <w:rPr>
          <w:rFonts w:eastAsia="Times New Roman" w:cs="Times New Roman"/>
        </w:rPr>
        <w:t xml:space="preserve">. </w:t>
      </w:r>
      <w:r w:rsidRPr="007766B2">
        <w:rPr>
          <w:rFonts w:eastAsia="Times New Roman" w:cs="Times New Roman"/>
        </w:rPr>
        <w:t xml:space="preserve">The Guidance stipulates that, </w:t>
      </w:r>
      <w:r w:rsidRPr="007766B2">
        <w:t xml:space="preserve">‘The evidence will need to be weighed up </w:t>
      </w:r>
      <w:r w:rsidRPr="0066122A">
        <w:rPr>
          <w:u w:val="single"/>
        </w:rPr>
        <w:t>before</w:t>
      </w:r>
      <w:r w:rsidRPr="007766B2">
        <w:t xml:space="preserve"> authorities can determine whether or not it is appropriate and proportionate to introduce a PSPO at all, and if so, whether the draft proposals are suitable….’</w:t>
      </w:r>
    </w:p>
    <w:p w14:paraId="313C2D64" w14:textId="6CA627F9" w:rsidR="00C9444D" w:rsidRDefault="00C9444D" w:rsidP="00426932">
      <w:pPr>
        <w:rPr>
          <w:rFonts w:cs="Arial"/>
          <w:color w:val="000000"/>
        </w:rPr>
      </w:pPr>
    </w:p>
    <w:p w14:paraId="7613041B" w14:textId="56EA045E" w:rsidR="006A0994" w:rsidRPr="006A0994" w:rsidRDefault="00075AA6" w:rsidP="006A0994">
      <w:pPr>
        <w:rPr>
          <w:rFonts w:cs="Arial"/>
          <w:color w:val="000000"/>
        </w:rPr>
      </w:pPr>
      <w:r w:rsidRPr="0013758C">
        <w:rPr>
          <w:rFonts w:cs="Arial"/>
          <w:b/>
          <w:color w:val="000000"/>
        </w:rPr>
        <w:t>An Impact Assessment</w:t>
      </w:r>
      <w:r>
        <w:rPr>
          <w:rFonts w:cs="Arial"/>
          <w:color w:val="000000"/>
        </w:rPr>
        <w:t xml:space="preserve"> has not been undertaken</w:t>
      </w:r>
      <w:r w:rsidR="00DD41EF">
        <w:rPr>
          <w:rFonts w:cs="Arial"/>
          <w:color w:val="000000"/>
        </w:rPr>
        <w:t>. It is a requirement in law. We hear the reasons why the Council have not undertaken an IA</w:t>
      </w:r>
      <w:r w:rsidR="00005FD7">
        <w:rPr>
          <w:rFonts w:cs="Arial"/>
          <w:color w:val="000000"/>
        </w:rPr>
        <w:t xml:space="preserve"> but agreed to </w:t>
      </w:r>
      <w:r w:rsidR="00DD41EF">
        <w:rPr>
          <w:rFonts w:cs="Arial"/>
          <w:color w:val="000000"/>
        </w:rPr>
        <w:t>disagree. An IA is a critical document required before Council can make decisions on new proposals/ process / projects</w:t>
      </w:r>
      <w:r w:rsidR="00E71ABC">
        <w:rPr>
          <w:rFonts w:cs="Arial"/>
          <w:color w:val="000000"/>
        </w:rPr>
        <w:t xml:space="preserve"> / strategies</w:t>
      </w:r>
      <w:r w:rsidR="00DD41EF">
        <w:rPr>
          <w:rFonts w:cs="Arial"/>
          <w:color w:val="000000"/>
        </w:rPr>
        <w:t>, especially those that may be open to challenge</w:t>
      </w:r>
      <w:r w:rsidR="00E71ABC">
        <w:rPr>
          <w:rFonts w:cs="Arial"/>
          <w:color w:val="000000"/>
        </w:rPr>
        <w:t xml:space="preserve"> and </w:t>
      </w:r>
      <w:r w:rsidR="00B33877">
        <w:rPr>
          <w:rFonts w:cs="Arial"/>
          <w:color w:val="000000"/>
        </w:rPr>
        <w:t>contentious</w:t>
      </w:r>
      <w:r w:rsidR="00005FD7">
        <w:rPr>
          <w:rFonts w:cs="Arial"/>
          <w:color w:val="000000"/>
        </w:rPr>
        <w:t xml:space="preserve"> such as a PSPO</w:t>
      </w:r>
      <w:r w:rsidR="00B33877">
        <w:rPr>
          <w:rFonts w:cs="Arial"/>
          <w:color w:val="000000"/>
        </w:rPr>
        <w:t>.</w:t>
      </w:r>
      <w:r w:rsidR="00DD41EF">
        <w:rPr>
          <w:rFonts w:cs="Arial"/>
          <w:color w:val="000000"/>
        </w:rPr>
        <w:t xml:space="preserve"> There needs to be a</w:t>
      </w:r>
      <w:r w:rsidR="00BD0460">
        <w:rPr>
          <w:rFonts w:cs="Arial"/>
          <w:color w:val="000000"/>
        </w:rPr>
        <w:t xml:space="preserve"> transparent and</w:t>
      </w:r>
      <w:r w:rsidR="00DD41EF">
        <w:rPr>
          <w:rFonts w:cs="Arial"/>
          <w:color w:val="000000"/>
        </w:rPr>
        <w:t xml:space="preserve"> robust </w:t>
      </w:r>
      <w:r w:rsidR="00DC75F8">
        <w:rPr>
          <w:rFonts w:cs="Arial"/>
          <w:color w:val="000000"/>
        </w:rPr>
        <w:t>approach.</w:t>
      </w:r>
      <w:r w:rsidR="006A0994">
        <w:rPr>
          <w:rFonts w:cs="Arial"/>
          <w:color w:val="000000"/>
        </w:rPr>
        <w:t xml:space="preserve"> </w:t>
      </w:r>
      <w:r w:rsidR="00D748E3">
        <w:rPr>
          <w:rFonts w:cs="Arial"/>
          <w:color w:val="000000"/>
        </w:rPr>
        <w:t xml:space="preserve">It </w:t>
      </w:r>
      <w:r w:rsidR="00005FD7">
        <w:rPr>
          <w:rFonts w:cs="Arial"/>
          <w:color w:val="000000"/>
        </w:rPr>
        <w:t xml:space="preserve">has been </w:t>
      </w:r>
      <w:r w:rsidR="00D748E3">
        <w:rPr>
          <w:rFonts w:cs="Arial"/>
          <w:color w:val="000000"/>
        </w:rPr>
        <w:t xml:space="preserve">recommended that </w:t>
      </w:r>
      <w:r w:rsidR="00B030BF">
        <w:rPr>
          <w:rFonts w:cs="Arial"/>
          <w:color w:val="000000"/>
        </w:rPr>
        <w:t>we</w:t>
      </w:r>
      <w:r w:rsidR="00B57F0D">
        <w:rPr>
          <w:rFonts w:cs="Arial"/>
          <w:color w:val="000000"/>
        </w:rPr>
        <w:t xml:space="preserve"> explor</w:t>
      </w:r>
      <w:r w:rsidR="00B030BF">
        <w:rPr>
          <w:rFonts w:cs="Arial"/>
          <w:color w:val="000000"/>
        </w:rPr>
        <w:t>e</w:t>
      </w:r>
      <w:r w:rsidR="00B57F0D">
        <w:rPr>
          <w:rFonts w:cs="Arial"/>
          <w:color w:val="000000"/>
        </w:rPr>
        <w:t xml:space="preserve"> </w:t>
      </w:r>
      <w:r w:rsidR="006A0994" w:rsidRPr="006A0994">
        <w:rPr>
          <w:rFonts w:cs="Arial"/>
          <w:color w:val="000000"/>
        </w:rPr>
        <w:t xml:space="preserve">Case law </w:t>
      </w:r>
      <w:r w:rsidR="007D5713">
        <w:rPr>
          <w:rFonts w:cs="Arial"/>
          <w:color w:val="000000"/>
        </w:rPr>
        <w:t xml:space="preserve">and whether it has been </w:t>
      </w:r>
      <w:r w:rsidR="006A0994" w:rsidRPr="006A0994">
        <w:rPr>
          <w:rFonts w:cs="Arial"/>
          <w:color w:val="000000"/>
        </w:rPr>
        <w:t>established that due regard cannot be demonstrated after the decision has been taken.</w:t>
      </w:r>
      <w:r w:rsidR="00D748E3">
        <w:rPr>
          <w:rFonts w:cs="Arial"/>
          <w:color w:val="000000"/>
        </w:rPr>
        <w:t xml:space="preserve"> Hence</w:t>
      </w:r>
      <w:r w:rsidR="00005FD7">
        <w:rPr>
          <w:rFonts w:cs="Arial"/>
          <w:color w:val="000000"/>
        </w:rPr>
        <w:t xml:space="preserve"> </w:t>
      </w:r>
      <w:r w:rsidR="005C2407">
        <w:rPr>
          <w:rFonts w:cs="Arial"/>
          <w:color w:val="000000"/>
        </w:rPr>
        <w:t>we say that y</w:t>
      </w:r>
      <w:r w:rsidR="006A0994" w:rsidRPr="006A0994">
        <w:rPr>
          <w:rFonts w:cs="Arial"/>
          <w:color w:val="000000"/>
        </w:rPr>
        <w:t>our EIA should be considered at the outset and throughout the development of your proposal, it should demonstrably inform the decision, and be made available when the decision is recommended</w:t>
      </w:r>
      <w:proofErr w:type="gramStart"/>
      <w:r w:rsidR="00E72F52">
        <w:rPr>
          <w:rFonts w:cs="Arial"/>
          <w:color w:val="000000"/>
        </w:rPr>
        <w:t>…..</w:t>
      </w:r>
      <w:proofErr w:type="gramEnd"/>
      <w:r w:rsidR="006A0994" w:rsidRPr="006A0994">
        <w:rPr>
          <w:rFonts w:cs="Arial"/>
          <w:color w:val="000000"/>
        </w:rPr>
        <w:t xml:space="preserve"> </w:t>
      </w:r>
      <w:r w:rsidR="007457F8">
        <w:rPr>
          <w:rFonts w:cs="Arial"/>
          <w:color w:val="000000"/>
        </w:rPr>
        <w:t>from</w:t>
      </w:r>
      <w:r w:rsidR="006A0994" w:rsidRPr="006A0994">
        <w:rPr>
          <w:rFonts w:cs="Arial"/>
          <w:color w:val="000000"/>
        </w:rPr>
        <w:t xml:space="preserve"> </w:t>
      </w:r>
      <w:hyperlink r:id="rId11" w:history="1">
        <w:r w:rsidR="007D75B7" w:rsidRPr="007612C8">
          <w:rPr>
            <w:rStyle w:val="Hyperlink"/>
            <w:rFonts w:cs="Arial"/>
          </w:rPr>
          <w:t>file:///G:/%20(G)/Night%20Shelter/Homelessness%202017/RBKC%20Equality%20Impact%20Assessment.pdf</w:t>
        </w:r>
      </w:hyperlink>
    </w:p>
    <w:p w14:paraId="780D2C44" w14:textId="56CDC495" w:rsidR="00075AA6" w:rsidRDefault="00075AA6" w:rsidP="00426932">
      <w:pPr>
        <w:rPr>
          <w:rFonts w:cs="Arial"/>
          <w:color w:val="000000"/>
        </w:rPr>
      </w:pPr>
    </w:p>
    <w:p w14:paraId="12FFF82B" w14:textId="367BDB81" w:rsidR="00E71C80" w:rsidRDefault="00A03854" w:rsidP="004B21AF">
      <w:pPr>
        <w:spacing w:after="300"/>
        <w:rPr>
          <w:rFonts w:eastAsia="Times New Roman" w:cs="Times New Roman"/>
          <w:color w:val="2E2E2E"/>
        </w:rPr>
      </w:pPr>
      <w:r w:rsidRPr="00A03854">
        <w:rPr>
          <w:rFonts w:eastAsia="Times New Roman" w:cs="Times New Roman"/>
          <w:b/>
          <w:color w:val="2E2E2E"/>
        </w:rPr>
        <w:t>Detrimental Test</w:t>
      </w:r>
      <w:r>
        <w:rPr>
          <w:rFonts w:eastAsia="Times New Roman" w:cs="Times New Roman"/>
          <w:color w:val="2E2E2E"/>
        </w:rPr>
        <w:t xml:space="preserve">. </w:t>
      </w:r>
      <w:r w:rsidR="005E02D9">
        <w:rPr>
          <w:rFonts w:eastAsia="Times New Roman" w:cs="Times New Roman"/>
          <w:color w:val="2E2E2E"/>
        </w:rPr>
        <w:t xml:space="preserve">A </w:t>
      </w:r>
      <w:r w:rsidR="00A64082">
        <w:rPr>
          <w:rFonts w:eastAsia="Times New Roman" w:cs="Times New Roman"/>
          <w:color w:val="2E2E2E"/>
        </w:rPr>
        <w:t xml:space="preserve">PSPO </w:t>
      </w:r>
      <w:r w:rsidR="005E02D9">
        <w:rPr>
          <w:rFonts w:eastAsia="Times New Roman" w:cs="Times New Roman"/>
          <w:color w:val="2E2E2E"/>
        </w:rPr>
        <w:t xml:space="preserve">cannot be introduced </w:t>
      </w:r>
      <w:r w:rsidR="00A64082">
        <w:rPr>
          <w:rFonts w:eastAsia="Times New Roman" w:cs="Times New Roman"/>
          <w:color w:val="2E2E2E"/>
        </w:rPr>
        <w:t>based solely on anyone’s wish list</w:t>
      </w:r>
      <w:r w:rsidR="00C9455F">
        <w:rPr>
          <w:rFonts w:eastAsia="Times New Roman" w:cs="Times New Roman"/>
          <w:color w:val="2E2E2E"/>
        </w:rPr>
        <w:t xml:space="preserve"> who find</w:t>
      </w:r>
      <w:r w:rsidR="008527A5">
        <w:rPr>
          <w:rFonts w:eastAsia="Times New Roman" w:cs="Times New Roman"/>
          <w:color w:val="2E2E2E"/>
        </w:rPr>
        <w:t xml:space="preserve"> an activity</w:t>
      </w:r>
      <w:r w:rsidR="00F30F93">
        <w:rPr>
          <w:rFonts w:eastAsia="Times New Roman" w:cs="Times New Roman"/>
          <w:color w:val="2E2E2E"/>
        </w:rPr>
        <w:t xml:space="preserve"> annoying or unpleasant.</w:t>
      </w:r>
      <w:r w:rsidR="0036391F">
        <w:rPr>
          <w:rFonts w:eastAsia="Times New Roman" w:cs="Times New Roman"/>
          <w:color w:val="2E2E2E"/>
        </w:rPr>
        <w:t xml:space="preserve"> The detrimental test </w:t>
      </w:r>
      <w:r w:rsidR="00D7294D">
        <w:rPr>
          <w:rFonts w:eastAsia="Times New Roman" w:cs="Times New Roman"/>
          <w:color w:val="2E2E2E"/>
        </w:rPr>
        <w:t>should</w:t>
      </w:r>
      <w:r w:rsidR="0036391F">
        <w:rPr>
          <w:rFonts w:eastAsia="Times New Roman" w:cs="Times New Roman"/>
          <w:color w:val="2E2E2E"/>
        </w:rPr>
        <w:t xml:space="preserve"> be stringent and </w:t>
      </w:r>
      <w:r w:rsidR="00D7294D">
        <w:rPr>
          <w:rFonts w:eastAsia="Times New Roman" w:cs="Times New Roman"/>
          <w:color w:val="2E2E2E"/>
        </w:rPr>
        <w:t>objective one.</w:t>
      </w:r>
    </w:p>
    <w:p w14:paraId="2D7E55BA" w14:textId="1BDCCAC9" w:rsidR="00F33DAA" w:rsidRDefault="00097C4E" w:rsidP="004B21AF">
      <w:pPr>
        <w:spacing w:after="300"/>
        <w:rPr>
          <w:rFonts w:eastAsia="Times New Roman" w:cs="Times New Roman"/>
          <w:color w:val="2E2E2E"/>
        </w:rPr>
      </w:pPr>
      <w:r w:rsidRPr="00097C4E">
        <w:rPr>
          <w:rFonts w:eastAsia="Times New Roman" w:cs="Times New Roman"/>
          <w:b/>
          <w:color w:val="2E2E2E"/>
        </w:rPr>
        <w:t>ASB Measures</w:t>
      </w:r>
      <w:r>
        <w:rPr>
          <w:rFonts w:eastAsia="Times New Roman" w:cs="Times New Roman"/>
          <w:color w:val="2E2E2E"/>
        </w:rPr>
        <w:t xml:space="preserve">. </w:t>
      </w:r>
      <w:r w:rsidR="00F33DAA">
        <w:rPr>
          <w:rFonts w:eastAsia="Times New Roman" w:cs="Times New Roman"/>
          <w:color w:val="2E2E2E"/>
        </w:rPr>
        <w:t xml:space="preserve">A PSPO </w:t>
      </w:r>
      <w:r w:rsidR="0007785D">
        <w:rPr>
          <w:rFonts w:eastAsia="Times New Roman" w:cs="Times New Roman"/>
          <w:color w:val="2E2E2E"/>
        </w:rPr>
        <w:t>should</w:t>
      </w:r>
      <w:r w:rsidR="00F33DAA">
        <w:rPr>
          <w:rFonts w:eastAsia="Times New Roman" w:cs="Times New Roman"/>
          <w:color w:val="2E2E2E"/>
        </w:rPr>
        <w:t xml:space="preserve"> only be considered when other measures have failed.</w:t>
      </w:r>
      <w:r>
        <w:rPr>
          <w:rFonts w:eastAsia="Times New Roman" w:cs="Times New Roman"/>
          <w:color w:val="2E2E2E"/>
        </w:rPr>
        <w:t xml:space="preserve"> </w:t>
      </w:r>
      <w:r w:rsidR="00EE369D">
        <w:rPr>
          <w:rFonts w:eastAsia="Times New Roman" w:cs="Times New Roman"/>
          <w:color w:val="2E2E2E"/>
        </w:rPr>
        <w:t xml:space="preserve">Gloucester </w:t>
      </w:r>
      <w:r w:rsidR="009A407B">
        <w:rPr>
          <w:rFonts w:eastAsia="Times New Roman" w:cs="Times New Roman"/>
          <w:color w:val="2E2E2E"/>
        </w:rPr>
        <w:t xml:space="preserve">has </w:t>
      </w:r>
      <w:r w:rsidR="00EE369D">
        <w:rPr>
          <w:rFonts w:eastAsia="Times New Roman" w:cs="Times New Roman"/>
          <w:color w:val="2E2E2E"/>
        </w:rPr>
        <w:t>well documented</w:t>
      </w:r>
      <w:r w:rsidR="0092688E">
        <w:rPr>
          <w:rFonts w:eastAsia="Times New Roman" w:cs="Times New Roman"/>
          <w:color w:val="2E2E2E"/>
        </w:rPr>
        <w:t xml:space="preserve"> and </w:t>
      </w:r>
      <w:r w:rsidR="009A407B">
        <w:rPr>
          <w:rFonts w:eastAsia="Times New Roman" w:cs="Times New Roman"/>
          <w:color w:val="2E2E2E"/>
        </w:rPr>
        <w:t>successful</w:t>
      </w:r>
      <w:r w:rsidR="00EE369D">
        <w:rPr>
          <w:rFonts w:eastAsia="Times New Roman" w:cs="Times New Roman"/>
          <w:color w:val="2E2E2E"/>
        </w:rPr>
        <w:t xml:space="preserve"> ASB measures in </w:t>
      </w:r>
      <w:proofErr w:type="gramStart"/>
      <w:r w:rsidR="00EE369D">
        <w:rPr>
          <w:rFonts w:eastAsia="Times New Roman" w:cs="Times New Roman"/>
          <w:color w:val="2E2E2E"/>
        </w:rPr>
        <w:t>place</w:t>
      </w:r>
      <w:proofErr w:type="gramEnd"/>
      <w:r w:rsidR="004B367E">
        <w:rPr>
          <w:rFonts w:eastAsia="Times New Roman" w:cs="Times New Roman"/>
          <w:color w:val="2E2E2E"/>
        </w:rPr>
        <w:t xml:space="preserve"> </w:t>
      </w:r>
      <w:r w:rsidR="004771AA">
        <w:rPr>
          <w:rFonts w:eastAsia="Times New Roman" w:cs="Times New Roman"/>
          <w:color w:val="2E2E2E"/>
        </w:rPr>
        <w:t>so careful thought is required to assess needs</w:t>
      </w:r>
      <w:r w:rsidR="00EE369D">
        <w:rPr>
          <w:rFonts w:eastAsia="Times New Roman" w:cs="Times New Roman"/>
          <w:color w:val="2E2E2E"/>
        </w:rPr>
        <w:t>.</w:t>
      </w:r>
    </w:p>
    <w:p w14:paraId="1F55F681" w14:textId="77777777" w:rsidR="00C75744" w:rsidRDefault="006E73DE" w:rsidP="004B21AF">
      <w:pPr>
        <w:spacing w:after="300"/>
        <w:rPr>
          <w:rFonts w:eastAsia="Times New Roman" w:cs="Times New Roman"/>
          <w:color w:val="2E2E2E"/>
        </w:rPr>
      </w:pPr>
      <w:r w:rsidRPr="009A58BB">
        <w:rPr>
          <w:rFonts w:eastAsia="Times New Roman" w:cs="Times New Roman"/>
          <w:b/>
          <w:color w:val="2E2E2E"/>
        </w:rPr>
        <w:t>Robust Evidence</w:t>
      </w:r>
      <w:r w:rsidR="00E93F06">
        <w:rPr>
          <w:rFonts w:eastAsia="Times New Roman" w:cs="Times New Roman"/>
          <w:b/>
          <w:color w:val="2E2E2E"/>
        </w:rPr>
        <w:t xml:space="preserve"> Base</w:t>
      </w:r>
      <w:r w:rsidR="009A58BB">
        <w:rPr>
          <w:rFonts w:eastAsia="Times New Roman" w:cs="Times New Roman"/>
          <w:color w:val="2E2E2E"/>
        </w:rPr>
        <w:t xml:space="preserve">. </w:t>
      </w:r>
      <w:r w:rsidR="00864F9E">
        <w:rPr>
          <w:rFonts w:eastAsia="Times New Roman" w:cs="Times New Roman"/>
          <w:color w:val="2E2E2E"/>
        </w:rPr>
        <w:t>There must be robust evidence from the police</w:t>
      </w:r>
      <w:r w:rsidR="00E41118">
        <w:rPr>
          <w:rFonts w:eastAsia="Times New Roman" w:cs="Times New Roman"/>
          <w:color w:val="2E2E2E"/>
        </w:rPr>
        <w:t xml:space="preserve">, </w:t>
      </w:r>
      <w:r w:rsidR="00AD14D5">
        <w:rPr>
          <w:rFonts w:eastAsia="Times New Roman" w:cs="Times New Roman"/>
          <w:color w:val="2E2E2E"/>
        </w:rPr>
        <w:t xml:space="preserve">for </w:t>
      </w:r>
      <w:r w:rsidR="00E41118">
        <w:rPr>
          <w:rFonts w:eastAsia="Times New Roman" w:cs="Times New Roman"/>
          <w:color w:val="2E2E2E"/>
        </w:rPr>
        <w:t xml:space="preserve">the </w:t>
      </w:r>
      <w:r w:rsidR="009A58BB">
        <w:rPr>
          <w:rFonts w:eastAsia="Times New Roman" w:cs="Times New Roman"/>
          <w:color w:val="2E2E2E"/>
        </w:rPr>
        <w:t>PSPO ‘</w:t>
      </w:r>
      <w:r w:rsidR="00E41118">
        <w:rPr>
          <w:rFonts w:eastAsia="Times New Roman" w:cs="Times New Roman"/>
          <w:color w:val="2E2E2E"/>
        </w:rPr>
        <w:t>Legal Test</w:t>
      </w:r>
      <w:r w:rsidR="009A58BB">
        <w:rPr>
          <w:rFonts w:eastAsia="Times New Roman" w:cs="Times New Roman"/>
          <w:color w:val="2E2E2E"/>
        </w:rPr>
        <w:t>’</w:t>
      </w:r>
      <w:r w:rsidR="00E41118">
        <w:rPr>
          <w:rFonts w:eastAsia="Times New Roman" w:cs="Times New Roman"/>
          <w:color w:val="2E2E2E"/>
        </w:rPr>
        <w:t>,</w:t>
      </w:r>
      <w:r w:rsidR="00864F9E">
        <w:rPr>
          <w:rFonts w:eastAsia="Times New Roman" w:cs="Times New Roman"/>
          <w:color w:val="2E2E2E"/>
        </w:rPr>
        <w:t xml:space="preserve"> </w:t>
      </w:r>
      <w:r w:rsidR="00FC783E">
        <w:rPr>
          <w:rFonts w:eastAsia="Times New Roman" w:cs="Times New Roman"/>
          <w:color w:val="2E2E2E"/>
        </w:rPr>
        <w:t xml:space="preserve">to confirm any </w:t>
      </w:r>
      <w:r w:rsidR="00E41118">
        <w:rPr>
          <w:rFonts w:eastAsia="Times New Roman" w:cs="Times New Roman"/>
          <w:color w:val="2E2E2E"/>
        </w:rPr>
        <w:t xml:space="preserve">specific </w:t>
      </w:r>
      <w:r w:rsidR="00FC783E">
        <w:rPr>
          <w:rFonts w:eastAsia="Times New Roman" w:cs="Times New Roman"/>
          <w:color w:val="2E2E2E"/>
        </w:rPr>
        <w:t>ASB restriction</w:t>
      </w:r>
      <w:r w:rsidR="00E41118">
        <w:rPr>
          <w:rFonts w:eastAsia="Times New Roman" w:cs="Times New Roman"/>
          <w:color w:val="2E2E2E"/>
        </w:rPr>
        <w:t>.</w:t>
      </w:r>
      <w:r w:rsidR="00F66212">
        <w:rPr>
          <w:rFonts w:eastAsia="Times New Roman" w:cs="Times New Roman"/>
          <w:color w:val="2E2E2E"/>
        </w:rPr>
        <w:t xml:space="preserve"> </w:t>
      </w:r>
    </w:p>
    <w:p w14:paraId="210B7ACE" w14:textId="18B7A2F2" w:rsidR="00AD14D5" w:rsidRDefault="00765884" w:rsidP="004B21AF">
      <w:pPr>
        <w:spacing w:after="300"/>
        <w:rPr>
          <w:rFonts w:eastAsia="Times New Roman" w:cs="Times New Roman"/>
          <w:color w:val="2E2E2E"/>
        </w:rPr>
      </w:pPr>
      <w:r w:rsidRPr="00765884">
        <w:rPr>
          <w:rFonts w:eastAsia="Times New Roman" w:cs="Times New Roman"/>
          <w:color w:val="2E2E2E"/>
        </w:rPr>
        <w:t xml:space="preserve">Supporting </w:t>
      </w:r>
      <w:r w:rsidR="00E72F52" w:rsidRPr="00765884">
        <w:rPr>
          <w:rFonts w:eastAsia="Times New Roman" w:cs="Times New Roman"/>
          <w:color w:val="2E2E2E"/>
        </w:rPr>
        <w:t>evidence and</w:t>
      </w:r>
      <w:r w:rsidRPr="00765884">
        <w:rPr>
          <w:rFonts w:eastAsia="Times New Roman" w:cs="Times New Roman"/>
          <w:color w:val="2E2E2E"/>
        </w:rPr>
        <w:t xml:space="preserve"> consultation</w:t>
      </w:r>
      <w:r w:rsidR="00EE6EB1">
        <w:rPr>
          <w:rFonts w:eastAsia="Times New Roman" w:cs="Times New Roman"/>
          <w:color w:val="2E2E2E"/>
        </w:rPr>
        <w:t xml:space="preserve"> are detailed in the LG </w:t>
      </w:r>
      <w:r w:rsidR="00273138">
        <w:rPr>
          <w:rFonts w:eastAsia="Times New Roman" w:cs="Times New Roman"/>
          <w:color w:val="2E2E2E"/>
        </w:rPr>
        <w:t>Association</w:t>
      </w:r>
      <w:r w:rsidR="00EE6EB1">
        <w:rPr>
          <w:rFonts w:eastAsia="Times New Roman" w:cs="Times New Roman"/>
          <w:color w:val="2E2E2E"/>
        </w:rPr>
        <w:t xml:space="preserve"> </w:t>
      </w:r>
      <w:r w:rsidR="005D6001">
        <w:rPr>
          <w:rFonts w:eastAsia="Times New Roman" w:cs="Times New Roman"/>
          <w:color w:val="2E2E2E"/>
        </w:rPr>
        <w:t xml:space="preserve">PSPO Guidance for </w:t>
      </w:r>
      <w:r w:rsidR="006B0EEC">
        <w:rPr>
          <w:rFonts w:eastAsia="Times New Roman" w:cs="Times New Roman"/>
          <w:color w:val="2E2E2E"/>
        </w:rPr>
        <w:t>Councils</w:t>
      </w:r>
      <w:r w:rsidR="00EF458B">
        <w:rPr>
          <w:rFonts w:eastAsia="Times New Roman" w:cs="Times New Roman"/>
          <w:color w:val="2E2E2E"/>
        </w:rPr>
        <w:t>.</w:t>
      </w:r>
      <w:r w:rsidR="00EE6EB1">
        <w:rPr>
          <w:rFonts w:eastAsia="Times New Roman" w:cs="Times New Roman"/>
          <w:color w:val="2E2E2E"/>
        </w:rPr>
        <w:t xml:space="preserve"> The Council </w:t>
      </w:r>
      <w:r w:rsidR="00F32B90">
        <w:rPr>
          <w:rFonts w:eastAsia="Times New Roman" w:cs="Times New Roman"/>
          <w:color w:val="2E2E2E"/>
        </w:rPr>
        <w:t>have not</w:t>
      </w:r>
      <w:r w:rsidR="005C2407">
        <w:rPr>
          <w:rFonts w:eastAsia="Times New Roman" w:cs="Times New Roman"/>
          <w:color w:val="2E2E2E"/>
        </w:rPr>
        <w:t xml:space="preserve"> yet</w:t>
      </w:r>
      <w:r w:rsidR="00F32B90">
        <w:rPr>
          <w:rFonts w:eastAsia="Times New Roman" w:cs="Times New Roman"/>
          <w:color w:val="2E2E2E"/>
        </w:rPr>
        <w:t xml:space="preserve"> formalised th</w:t>
      </w:r>
      <w:r w:rsidR="00FF4B08">
        <w:rPr>
          <w:rFonts w:eastAsia="Times New Roman" w:cs="Times New Roman"/>
          <w:color w:val="2E2E2E"/>
        </w:rPr>
        <w:t xml:space="preserve">e </w:t>
      </w:r>
      <w:r w:rsidR="00585231">
        <w:rPr>
          <w:rFonts w:eastAsia="Times New Roman" w:cs="Times New Roman"/>
          <w:color w:val="2E2E2E"/>
        </w:rPr>
        <w:t>necessary ‘evidence’</w:t>
      </w:r>
      <w:r w:rsidR="005C2407">
        <w:rPr>
          <w:rFonts w:eastAsia="Times New Roman" w:cs="Times New Roman"/>
          <w:color w:val="2E2E2E"/>
        </w:rPr>
        <w:t xml:space="preserve"> as per the Guidance</w:t>
      </w:r>
      <w:r w:rsidR="006B0EEC">
        <w:rPr>
          <w:rFonts w:eastAsia="Times New Roman" w:cs="Times New Roman"/>
          <w:color w:val="2E2E2E"/>
        </w:rPr>
        <w:t>.</w:t>
      </w:r>
      <w:r w:rsidR="000D5BF9">
        <w:rPr>
          <w:rFonts w:eastAsia="Times New Roman" w:cs="Times New Roman"/>
          <w:color w:val="2E2E2E"/>
        </w:rPr>
        <w:t xml:space="preserve"> </w:t>
      </w:r>
    </w:p>
    <w:p w14:paraId="0BC03A33" w14:textId="05A8CC9B" w:rsidR="00C1497F" w:rsidRPr="000E38EC" w:rsidRDefault="00E93F06" w:rsidP="00C1497F">
      <w:pPr>
        <w:spacing w:after="300"/>
        <w:rPr>
          <w:rFonts w:eastAsia="Times New Roman" w:cstheme="minorHAnsi"/>
        </w:rPr>
      </w:pPr>
      <w:r w:rsidRPr="00E93F06">
        <w:rPr>
          <w:rFonts w:eastAsia="Times New Roman" w:cs="Times New Roman"/>
          <w:b/>
          <w:color w:val="000000" w:themeColor="text1"/>
        </w:rPr>
        <w:t>Direction to Leave</w:t>
      </w:r>
      <w:r>
        <w:rPr>
          <w:rFonts w:eastAsia="Times New Roman" w:cs="Times New Roman"/>
          <w:color w:val="000000" w:themeColor="text1"/>
        </w:rPr>
        <w:t xml:space="preserve">. </w:t>
      </w:r>
      <w:r w:rsidR="00182AF6" w:rsidRPr="009040C9">
        <w:rPr>
          <w:rFonts w:eastAsia="Times New Roman" w:cs="Times New Roman"/>
          <w:color w:val="000000" w:themeColor="text1"/>
        </w:rPr>
        <w:t xml:space="preserve">The proposed ‘direction to leave’ is </w:t>
      </w:r>
      <w:r w:rsidR="00860526">
        <w:rPr>
          <w:rFonts w:eastAsia="Times New Roman" w:cs="Times New Roman"/>
          <w:color w:val="000000" w:themeColor="text1"/>
        </w:rPr>
        <w:t xml:space="preserve">said to be </w:t>
      </w:r>
      <w:r w:rsidR="00182AF6" w:rsidRPr="009040C9">
        <w:rPr>
          <w:rFonts w:eastAsia="Times New Roman" w:cs="Times New Roman"/>
          <w:color w:val="000000" w:themeColor="text1"/>
        </w:rPr>
        <w:t>illegal under the law providing for PSPOs</w:t>
      </w:r>
      <w:r>
        <w:rPr>
          <w:rFonts w:eastAsia="Times New Roman" w:cs="Times New Roman"/>
          <w:color w:val="000000" w:themeColor="text1"/>
        </w:rPr>
        <w:t xml:space="preserve"> and needs to be investigated further</w:t>
      </w:r>
      <w:r w:rsidR="00182AF6" w:rsidRPr="009040C9">
        <w:rPr>
          <w:rFonts w:eastAsia="Times New Roman" w:cs="Times New Roman"/>
          <w:color w:val="000000" w:themeColor="text1"/>
        </w:rPr>
        <w:t>.</w:t>
      </w:r>
      <w:r w:rsidR="00C1497F">
        <w:rPr>
          <w:rFonts w:eastAsia="Times New Roman" w:cs="Times New Roman"/>
          <w:color w:val="000000" w:themeColor="text1"/>
        </w:rPr>
        <w:t xml:space="preserve"> </w:t>
      </w:r>
      <w:r w:rsidR="005D5986">
        <w:rPr>
          <w:rFonts w:eastAsia="Times New Roman" w:cs="Times New Roman"/>
          <w:color w:val="000000" w:themeColor="text1"/>
        </w:rPr>
        <w:t>T</w:t>
      </w:r>
      <w:r w:rsidR="00C1497F" w:rsidRPr="000E38EC">
        <w:rPr>
          <w:rFonts w:eastAsia="Times New Roman" w:cstheme="minorHAnsi"/>
        </w:rPr>
        <w:t xml:space="preserve">he PSPO power allows for the prohibition (or requirement) of certain </w:t>
      </w:r>
      <w:proofErr w:type="gramStart"/>
      <w:r w:rsidR="00C1497F" w:rsidRPr="000E38EC">
        <w:rPr>
          <w:rFonts w:eastAsia="Times New Roman" w:cstheme="minorHAnsi"/>
        </w:rPr>
        <w:t>activities</w:t>
      </w:r>
      <w:r w:rsidR="00B13BC4">
        <w:rPr>
          <w:rFonts w:eastAsia="Times New Roman" w:cstheme="minorHAnsi"/>
        </w:rPr>
        <w:t>..</w:t>
      </w:r>
      <w:proofErr w:type="gramEnd"/>
      <w:r w:rsidR="00C1497F" w:rsidRPr="000E38EC">
        <w:rPr>
          <w:rFonts w:eastAsia="Times New Roman" w:cstheme="minorHAnsi"/>
        </w:rPr>
        <w:t xml:space="preserve"> </w:t>
      </w:r>
      <w:hyperlink r:id="rId12" w:tgtFrame="_blank" w:history="1">
        <w:r w:rsidR="00C1497F" w:rsidRPr="000E38EC">
          <w:rPr>
            <w:rFonts w:eastAsia="Times New Roman" w:cstheme="minorHAnsi"/>
            <w:u w:val="single"/>
          </w:rPr>
          <w:t>http://www.legislation.gov.uk/ukpga/2014/12/part/4/chapter/2/enacted</w:t>
        </w:r>
      </w:hyperlink>
      <w:r w:rsidR="00C1497F" w:rsidRPr="000E38EC">
        <w:rPr>
          <w:rFonts w:eastAsia="Times New Roman" w:cstheme="minorHAnsi"/>
        </w:rPr>
        <w:t>.</w:t>
      </w:r>
    </w:p>
    <w:p w14:paraId="6885691A" w14:textId="53F6A08F" w:rsidR="00C1497F" w:rsidRPr="000E38EC" w:rsidRDefault="00402035" w:rsidP="00C1497F">
      <w:pPr>
        <w:spacing w:after="300"/>
        <w:rPr>
          <w:rFonts w:eastAsia="Times New Roman" w:cstheme="minorHAnsi"/>
        </w:rPr>
      </w:pPr>
      <w:r>
        <w:rPr>
          <w:rFonts w:eastAsia="Times New Roman" w:cstheme="minorHAnsi"/>
        </w:rPr>
        <w:t>A</w:t>
      </w:r>
      <w:r w:rsidR="009C0A83">
        <w:rPr>
          <w:rFonts w:eastAsia="Times New Roman" w:cstheme="minorHAnsi"/>
        </w:rPr>
        <w:t xml:space="preserve"> </w:t>
      </w:r>
      <w:r w:rsidR="00C1497F" w:rsidRPr="000E38EC">
        <w:rPr>
          <w:rFonts w:eastAsia="Times New Roman" w:cstheme="minorHAnsi"/>
        </w:rPr>
        <w:t xml:space="preserve">PSPO, therefore, must target an ‘activity’. </w:t>
      </w:r>
      <w:r w:rsidR="00647A58">
        <w:rPr>
          <w:rFonts w:eastAsia="Times New Roman" w:cstheme="minorHAnsi"/>
        </w:rPr>
        <w:t xml:space="preserve">The Councils </w:t>
      </w:r>
      <w:r w:rsidR="00C1497F" w:rsidRPr="000E38EC">
        <w:rPr>
          <w:rFonts w:eastAsia="Times New Roman" w:cstheme="minorHAnsi"/>
        </w:rPr>
        <w:t xml:space="preserve">‘direction to leave’ power does not mention an activity, to be banned or required. Instead, </w:t>
      </w:r>
      <w:r w:rsidR="005D5986">
        <w:rPr>
          <w:rFonts w:eastAsia="Times New Roman" w:cstheme="minorHAnsi"/>
        </w:rPr>
        <w:t xml:space="preserve">there are concerns that the council is </w:t>
      </w:r>
      <w:r w:rsidR="00C1497F" w:rsidRPr="000E38EC">
        <w:rPr>
          <w:rFonts w:eastAsia="Times New Roman" w:cstheme="minorHAnsi"/>
        </w:rPr>
        <w:t xml:space="preserve">attempting to use a PSPO to pass a dispersal order, which is a separate power provided for in the same act as PSPOs. This dispersal power can only be used by the </w:t>
      </w:r>
      <w:proofErr w:type="gramStart"/>
      <w:r w:rsidR="00C1497F" w:rsidRPr="000E38EC">
        <w:rPr>
          <w:rFonts w:eastAsia="Times New Roman" w:cstheme="minorHAnsi"/>
        </w:rPr>
        <w:t>police, and</w:t>
      </w:r>
      <w:proofErr w:type="gramEnd"/>
      <w:r w:rsidR="00C1497F" w:rsidRPr="000E38EC">
        <w:rPr>
          <w:rFonts w:eastAsia="Times New Roman" w:cstheme="minorHAnsi"/>
        </w:rPr>
        <w:t xml:space="preserve"> is subject to various controls. It is </w:t>
      </w:r>
      <w:r w:rsidR="005C2407">
        <w:rPr>
          <w:rFonts w:eastAsia="Times New Roman" w:cstheme="minorHAnsi"/>
        </w:rPr>
        <w:t xml:space="preserve">said to be </w:t>
      </w:r>
      <w:r w:rsidR="00C1497F" w:rsidRPr="000E38EC">
        <w:rPr>
          <w:rFonts w:eastAsia="Times New Roman" w:cstheme="minorHAnsi"/>
        </w:rPr>
        <w:t xml:space="preserve">inappropriate, and illegal, to use the PSPO power </w:t>
      </w:r>
      <w:proofErr w:type="gramStart"/>
      <w:r w:rsidR="00C1497F" w:rsidRPr="000E38EC">
        <w:rPr>
          <w:rFonts w:eastAsia="Times New Roman" w:cstheme="minorHAnsi"/>
        </w:rPr>
        <w:t>in order to</w:t>
      </w:r>
      <w:proofErr w:type="gramEnd"/>
      <w:r w:rsidR="00C1497F" w:rsidRPr="000E38EC">
        <w:rPr>
          <w:rFonts w:eastAsia="Times New Roman" w:cstheme="minorHAnsi"/>
        </w:rPr>
        <w:t xml:space="preserve"> invoke a dispersal power.</w:t>
      </w:r>
    </w:p>
    <w:p w14:paraId="55620083" w14:textId="330DAC4A" w:rsidR="00E620F4" w:rsidRDefault="00471C4C" w:rsidP="008B0DE5">
      <w:r w:rsidRPr="00471C4C">
        <w:rPr>
          <w:b/>
        </w:rPr>
        <w:lastRenderedPageBreak/>
        <w:t>Consultation</w:t>
      </w:r>
      <w:r>
        <w:t xml:space="preserve">. </w:t>
      </w:r>
      <w:r w:rsidR="00D06E2F">
        <w:t>Public Consultation from 8</w:t>
      </w:r>
      <w:r w:rsidR="00D06E2F" w:rsidRPr="00F32451">
        <w:rPr>
          <w:vertAlign w:val="superscript"/>
        </w:rPr>
        <w:t>th</w:t>
      </w:r>
      <w:r w:rsidR="00D06E2F">
        <w:t xml:space="preserve"> January to 4</w:t>
      </w:r>
      <w:r w:rsidR="00D06E2F" w:rsidRPr="00F32451">
        <w:rPr>
          <w:vertAlign w:val="superscript"/>
        </w:rPr>
        <w:t>th</w:t>
      </w:r>
      <w:r w:rsidR="00D06E2F">
        <w:t xml:space="preserve"> </w:t>
      </w:r>
      <w:proofErr w:type="gramStart"/>
      <w:r w:rsidR="00D06E2F">
        <w:t>April .</w:t>
      </w:r>
      <w:r w:rsidR="00E620F4">
        <w:t>The</w:t>
      </w:r>
      <w:proofErr w:type="gramEnd"/>
      <w:r w:rsidR="00E620F4">
        <w:t xml:space="preserve"> </w:t>
      </w:r>
      <w:r w:rsidR="00F31775">
        <w:t>Forum welcome</w:t>
      </w:r>
      <w:r w:rsidR="004353C3">
        <w:t>s</w:t>
      </w:r>
      <w:r w:rsidR="00F31775">
        <w:t xml:space="preserve"> the Councils </w:t>
      </w:r>
      <w:r w:rsidR="009E061B">
        <w:t xml:space="preserve">thorough </w:t>
      </w:r>
      <w:r w:rsidR="00E620F4">
        <w:t>consultation</w:t>
      </w:r>
      <w:r w:rsidR="00F31775">
        <w:t xml:space="preserve"> process</w:t>
      </w:r>
      <w:r w:rsidR="00347B34">
        <w:t xml:space="preserve"> and is pleased to be involved in the </w:t>
      </w:r>
      <w:r w:rsidR="00D06E2F">
        <w:t xml:space="preserve">PSPO </w:t>
      </w:r>
      <w:r w:rsidR="00347B34">
        <w:t>Working Group. However,</w:t>
      </w:r>
      <w:r w:rsidR="00B062F6">
        <w:t xml:space="preserve"> there are concerns </w:t>
      </w:r>
      <w:r w:rsidR="00F91503">
        <w:t>that the Working Groups will be assessing data that is said to be flawed</w:t>
      </w:r>
      <w:r w:rsidR="0023724B">
        <w:t xml:space="preserve"> because </w:t>
      </w:r>
      <w:r w:rsidR="002B31B3">
        <w:t>of the</w:t>
      </w:r>
      <w:r w:rsidR="00B9230D">
        <w:t xml:space="preserve"> Councils</w:t>
      </w:r>
      <w:r w:rsidR="008E71E1">
        <w:t xml:space="preserve"> PSPO</w:t>
      </w:r>
      <w:r w:rsidR="002B31B3">
        <w:t xml:space="preserve"> ‘</w:t>
      </w:r>
      <w:r w:rsidR="00677198">
        <w:t>non-compliancy</w:t>
      </w:r>
      <w:r w:rsidR="002B31B3">
        <w:t>’</w:t>
      </w:r>
      <w:r w:rsidR="00D74FEF">
        <w:t xml:space="preserve"> and </w:t>
      </w:r>
      <w:r w:rsidR="0041056A">
        <w:t xml:space="preserve">conclusions </w:t>
      </w:r>
      <w:r w:rsidR="00D74FEF">
        <w:t>should be treated with caution.</w:t>
      </w:r>
    </w:p>
    <w:p w14:paraId="520E6081" w14:textId="0C9923D6" w:rsidR="00624DB7" w:rsidRDefault="00624DB7" w:rsidP="00426932"/>
    <w:p w14:paraId="6AB08C66" w14:textId="7307CA94" w:rsidR="00B91B34" w:rsidRDefault="00624DB7" w:rsidP="00426932">
      <w:r>
        <w:t xml:space="preserve">We are disappointed that the Council didn’t take up our offer to work with them in compiling the questions for any consultation. </w:t>
      </w:r>
    </w:p>
    <w:p w14:paraId="0CF37931" w14:textId="77777777" w:rsidR="00677198" w:rsidRDefault="00677198" w:rsidP="00426932"/>
    <w:p w14:paraId="3F415CAB" w14:textId="43BF4DE7" w:rsidR="000675E1" w:rsidRDefault="001E4947" w:rsidP="00BA75DE">
      <w:r w:rsidRPr="00ED387F">
        <w:rPr>
          <w:b/>
        </w:rPr>
        <w:t>PSPO</w:t>
      </w:r>
      <w:r w:rsidR="00ED387F" w:rsidRPr="00ED387F">
        <w:rPr>
          <w:b/>
        </w:rPr>
        <w:t xml:space="preserve"> Coercion</w:t>
      </w:r>
      <w:r w:rsidR="00ED387F">
        <w:t xml:space="preserve">. </w:t>
      </w:r>
      <w:r w:rsidR="00277B07">
        <w:t>It is understood that t</w:t>
      </w:r>
      <w:r w:rsidR="000675E1">
        <w:t xml:space="preserve">he argument that </w:t>
      </w:r>
      <w:r w:rsidR="00EB34A5">
        <w:t xml:space="preserve">a PSPO </w:t>
      </w:r>
      <w:r w:rsidR="000675E1">
        <w:t>won't criminalise homeless people is</w:t>
      </w:r>
      <w:r w:rsidR="004C60C9">
        <w:t xml:space="preserve"> often </w:t>
      </w:r>
      <w:r w:rsidR="000675E1">
        <w:t>made, even on orders banning homelessness</w:t>
      </w:r>
      <w:r w:rsidR="00305C98">
        <w:t>. T</w:t>
      </w:r>
      <w:r w:rsidR="000675E1">
        <w:t>he problem is that coercion and support are blurred when it comes to dealing with the homeless - and that people's 'non-compliance' with services is seen as an offence. Therefore, in officials' minds, homeless people can be coerced for their own good.</w:t>
      </w:r>
    </w:p>
    <w:p w14:paraId="0BB6E407" w14:textId="0256A5EE" w:rsidR="00CA0D65" w:rsidRDefault="00CA0D65" w:rsidP="00BA75DE"/>
    <w:p w14:paraId="51285694" w14:textId="0AF29156" w:rsidR="00CA0D65" w:rsidRDefault="00AF3512" w:rsidP="00BA75DE">
      <w:r w:rsidRPr="00AF3512">
        <w:rPr>
          <w:b/>
        </w:rPr>
        <w:t>Health &amp; Wellbeing</w:t>
      </w:r>
      <w:r>
        <w:t xml:space="preserve">. </w:t>
      </w:r>
      <w:r w:rsidR="00CA0D65">
        <w:t xml:space="preserve">The important </w:t>
      </w:r>
      <w:r w:rsidR="00C41D3C">
        <w:t xml:space="preserve">latest </w:t>
      </w:r>
      <w:r w:rsidR="00CA0D65">
        <w:t>P</w:t>
      </w:r>
      <w:r w:rsidR="00255D6A">
        <w:t xml:space="preserve">ublic </w:t>
      </w:r>
      <w:r w:rsidR="00CA0D65">
        <w:t>H</w:t>
      </w:r>
      <w:r w:rsidR="00255D6A">
        <w:t xml:space="preserve">ealth </w:t>
      </w:r>
      <w:r w:rsidR="00CA0D65">
        <w:t>E</w:t>
      </w:r>
      <w:r w:rsidR="00255D6A">
        <w:t>ngland (PHE)</w:t>
      </w:r>
      <w:r w:rsidR="00CA0D65">
        <w:t xml:space="preserve"> Report</w:t>
      </w:r>
      <w:r w:rsidR="006A05A6">
        <w:t xml:space="preserve"> </w:t>
      </w:r>
      <w:r w:rsidR="006A05A6">
        <w:rPr>
          <w:rFonts w:cs="Arial"/>
          <w:color w:val="000000"/>
        </w:rPr>
        <w:t>‘Evidence Review: Adults with complex needs (with a particular focus on street begging and street sleeping)’</w:t>
      </w:r>
      <w:r w:rsidR="0040742A">
        <w:t xml:space="preserve"> </w:t>
      </w:r>
      <w:r w:rsidR="001B0C78">
        <w:t xml:space="preserve">refers to </w:t>
      </w:r>
      <w:r w:rsidR="0040742A">
        <w:t xml:space="preserve">the use of enforcement as a </w:t>
      </w:r>
      <w:r w:rsidR="00873BF6">
        <w:t>high-risk</w:t>
      </w:r>
      <w:r w:rsidR="0040742A">
        <w:t xml:space="preserve"> strategy</w:t>
      </w:r>
      <w:r w:rsidR="00584623">
        <w:t xml:space="preserve"> due to the unpredictability of the </w:t>
      </w:r>
      <w:r w:rsidR="00C06593">
        <w:t xml:space="preserve">outcomes for </w:t>
      </w:r>
      <w:r w:rsidR="00584623">
        <w:t>specific street users.</w:t>
      </w:r>
      <w:r w:rsidR="00C06593">
        <w:t xml:space="preserve"> </w:t>
      </w:r>
      <w:r w:rsidR="00070817">
        <w:t xml:space="preserve">We have proposed </w:t>
      </w:r>
      <w:r w:rsidR="00873BF6">
        <w:t>that a</w:t>
      </w:r>
      <w:r w:rsidR="00C06593">
        <w:t xml:space="preserve"> Review should be undertaken by P</w:t>
      </w:r>
      <w:r w:rsidR="00070817">
        <w:t xml:space="preserve">ublic Health </w:t>
      </w:r>
      <w:r w:rsidR="00F24935">
        <w:t xml:space="preserve">and GCC </w:t>
      </w:r>
      <w:r w:rsidR="00C06593">
        <w:t>to assess issues</w:t>
      </w:r>
      <w:r w:rsidR="00B812A5">
        <w:t>,</w:t>
      </w:r>
      <w:r w:rsidR="00C06593">
        <w:t xml:space="preserve"> </w:t>
      </w:r>
      <w:r w:rsidR="00C60CE3">
        <w:t xml:space="preserve">any </w:t>
      </w:r>
      <w:r w:rsidR="00C06593">
        <w:t>links re the high suicide rate in Gloucester</w:t>
      </w:r>
      <w:r w:rsidR="00DF5AAE">
        <w:t xml:space="preserve"> </w:t>
      </w:r>
      <w:r w:rsidR="000428A6">
        <w:t xml:space="preserve">being </w:t>
      </w:r>
      <w:r w:rsidR="00EF41BE">
        <w:t xml:space="preserve">a </w:t>
      </w:r>
      <w:r w:rsidR="00DF5AAE">
        <w:t>hot spot in the County and SW</w:t>
      </w:r>
      <w:r w:rsidR="000743A3">
        <w:t xml:space="preserve"> </w:t>
      </w:r>
      <w:r w:rsidR="00F24935">
        <w:t xml:space="preserve">and </w:t>
      </w:r>
      <w:r w:rsidR="00772CB7">
        <w:t xml:space="preserve">also </w:t>
      </w:r>
      <w:r w:rsidR="00F24935">
        <w:t>where the Coun</w:t>
      </w:r>
      <w:r w:rsidR="00772CB7">
        <w:t xml:space="preserve">ty is in </w:t>
      </w:r>
      <w:r w:rsidR="0085659E">
        <w:t>‘</w:t>
      </w:r>
      <w:r w:rsidR="00F24935">
        <w:t>RED</w:t>
      </w:r>
      <w:r w:rsidR="0085659E">
        <w:t>’</w:t>
      </w:r>
      <w:r w:rsidR="00F24935">
        <w:t>,</w:t>
      </w:r>
      <w:r w:rsidR="00772CB7">
        <w:t xml:space="preserve"> significantly worse than England Average, for </w:t>
      </w:r>
      <w:r w:rsidR="00772CB7" w:rsidRPr="00A71B2F">
        <w:t xml:space="preserve">Hospital stays for </w:t>
      </w:r>
      <w:r w:rsidR="00772CB7" w:rsidRPr="0056508E">
        <w:rPr>
          <w:u w:val="single"/>
        </w:rPr>
        <w:t>self-harm</w:t>
      </w:r>
      <w:proofErr w:type="gramStart"/>
      <w:r w:rsidR="009D2AFD">
        <w:t>…..</w:t>
      </w:r>
      <w:proofErr w:type="gramEnd"/>
      <w:r w:rsidR="00772CB7">
        <w:t xml:space="preserve"> </w:t>
      </w:r>
      <w:r w:rsidR="000743A3" w:rsidRPr="00C60CE3">
        <w:rPr>
          <w:b/>
        </w:rPr>
        <w:t>before</w:t>
      </w:r>
      <w:r w:rsidR="000743A3">
        <w:t xml:space="preserve"> a PSPO is considered</w:t>
      </w:r>
      <w:r w:rsidR="00DF5AAE">
        <w:t>.</w:t>
      </w:r>
      <w:r w:rsidR="001D0D5D">
        <w:t xml:space="preserve"> The Forum have written to Sarah Scott, Director PH Gloucestershire</w:t>
      </w:r>
      <w:r w:rsidR="009D2AFD">
        <w:t xml:space="preserve"> for advice and help and we are awaiting her reply</w:t>
      </w:r>
      <w:r w:rsidR="001D0D5D">
        <w:t>.</w:t>
      </w:r>
      <w:r w:rsidR="00C60CE3">
        <w:t xml:space="preserve"> We feel that this should also be linked in with the </w:t>
      </w:r>
      <w:r w:rsidR="00AE0FD1">
        <w:t xml:space="preserve">County Councils </w:t>
      </w:r>
      <w:r w:rsidR="00C60CE3">
        <w:t>JSNA Homeless Healthcare Assessment.</w:t>
      </w:r>
    </w:p>
    <w:p w14:paraId="544CC245" w14:textId="1FC5B818" w:rsidR="006C779F" w:rsidRDefault="006C779F" w:rsidP="00BA75DE"/>
    <w:p w14:paraId="2686D292" w14:textId="0E682059" w:rsidR="00EE550A" w:rsidRDefault="00025AEC" w:rsidP="00BA75DE">
      <w:r>
        <w:rPr>
          <w:b/>
        </w:rPr>
        <w:t>Outcome</w:t>
      </w:r>
      <w:r w:rsidR="00EE550A">
        <w:rPr>
          <w:b/>
        </w:rPr>
        <w:t>s</w:t>
      </w:r>
      <w:r>
        <w:rPr>
          <w:b/>
        </w:rPr>
        <w:t xml:space="preserve"> Sought</w:t>
      </w:r>
      <w:r w:rsidR="00CF77F5">
        <w:t xml:space="preserve">. </w:t>
      </w:r>
    </w:p>
    <w:p w14:paraId="0FC3DD2C" w14:textId="77777777" w:rsidR="00EE550A" w:rsidRDefault="00EE550A" w:rsidP="00BA75DE"/>
    <w:p w14:paraId="6C5F9B23" w14:textId="5BC63B8A" w:rsidR="00EE550A" w:rsidRDefault="00AE0FD1" w:rsidP="00EE550A">
      <w:pPr>
        <w:pStyle w:val="ListParagraph"/>
        <w:numPr>
          <w:ilvl w:val="0"/>
          <w:numId w:val="4"/>
        </w:numPr>
      </w:pPr>
      <w:r>
        <w:t>T</w:t>
      </w:r>
      <w:r w:rsidR="00CF77F5">
        <w:t xml:space="preserve">he Forum has </w:t>
      </w:r>
      <w:r w:rsidR="00CA38F2">
        <w:t>serious</w:t>
      </w:r>
      <w:r w:rsidR="00DA4B8E">
        <w:t xml:space="preserve"> concerns </w:t>
      </w:r>
      <w:r w:rsidR="00F737EC">
        <w:t>with the proposed</w:t>
      </w:r>
      <w:r w:rsidR="00B71CF6">
        <w:t xml:space="preserve"> PSPO as drafted </w:t>
      </w:r>
      <w:r w:rsidR="006D77A3">
        <w:t>and recommend</w:t>
      </w:r>
      <w:r w:rsidR="00B04D60">
        <w:t>s</w:t>
      </w:r>
      <w:r w:rsidR="006D77A3">
        <w:t xml:space="preserve"> that the</w:t>
      </w:r>
      <w:r w:rsidR="00B04D60">
        <w:t xml:space="preserve"> Council </w:t>
      </w:r>
      <w:r w:rsidR="006C7B64">
        <w:t xml:space="preserve">withdraws the proposed PSPO and </w:t>
      </w:r>
      <w:r w:rsidR="006D77A3">
        <w:t>reconsider</w:t>
      </w:r>
      <w:r w:rsidR="006C7B64">
        <w:t>s</w:t>
      </w:r>
      <w:r w:rsidR="006D77A3">
        <w:t xml:space="preserve"> </w:t>
      </w:r>
      <w:r w:rsidR="00B04D60">
        <w:t>its position</w:t>
      </w:r>
      <w:r w:rsidR="006C7B64">
        <w:t xml:space="preserve"> in discussion with the Forum and Homeless Link</w:t>
      </w:r>
      <w:r w:rsidR="004F4D90">
        <w:t>.</w:t>
      </w:r>
      <w:r w:rsidR="000868E1">
        <w:t xml:space="preserve"> </w:t>
      </w:r>
    </w:p>
    <w:p w14:paraId="436D9D04" w14:textId="4F895DD6" w:rsidR="00575608" w:rsidRDefault="00C60CE3" w:rsidP="00D55561">
      <w:pPr>
        <w:pStyle w:val="ListParagraph"/>
        <w:numPr>
          <w:ilvl w:val="0"/>
          <w:numId w:val="4"/>
        </w:numPr>
      </w:pPr>
      <w:r>
        <w:t xml:space="preserve">The Forum has </w:t>
      </w:r>
      <w:r w:rsidR="00E30C9C">
        <w:t xml:space="preserve">serious </w:t>
      </w:r>
      <w:r>
        <w:t xml:space="preserve">concerns over the Councils </w:t>
      </w:r>
      <w:r w:rsidR="00AE0FD1">
        <w:t xml:space="preserve">failure to undertake this in </w:t>
      </w:r>
      <w:r w:rsidR="00E30C9C">
        <w:t>accordance with latest Home Office Statutory Guidance and Local Government Association Guidance.</w:t>
      </w:r>
      <w:r>
        <w:t xml:space="preserve"> </w:t>
      </w:r>
      <w:r w:rsidR="00E30C9C">
        <w:t>We ask that the Council recognises this</w:t>
      </w:r>
      <w:r w:rsidR="00575608">
        <w:t xml:space="preserve"> and</w:t>
      </w:r>
      <w:r w:rsidR="00E30C9C">
        <w:t xml:space="preserve"> withdraws the flawed proposed PSPO as drafted</w:t>
      </w:r>
      <w:r w:rsidR="00575608">
        <w:t xml:space="preserve">. </w:t>
      </w:r>
    </w:p>
    <w:p w14:paraId="6D14E17C" w14:textId="53282C50" w:rsidR="00575608" w:rsidRDefault="00575608" w:rsidP="00D55561">
      <w:pPr>
        <w:pStyle w:val="ListParagraph"/>
        <w:numPr>
          <w:ilvl w:val="0"/>
          <w:numId w:val="4"/>
        </w:numPr>
      </w:pPr>
      <w:r>
        <w:t xml:space="preserve">That the Council </w:t>
      </w:r>
      <w:r w:rsidR="00E30C9C">
        <w:t>opens discussions with the Forum and Homeless Link on a way forward to work collaboratively</w:t>
      </w:r>
      <w:r>
        <w:t xml:space="preserve"> together to be able to come to an understanding going forwards. </w:t>
      </w:r>
    </w:p>
    <w:p w14:paraId="6E0B5170" w14:textId="44DAAF8E" w:rsidR="00E30C9C" w:rsidRDefault="00E30C9C" w:rsidP="00D55561">
      <w:pPr>
        <w:pStyle w:val="ListParagraph"/>
        <w:numPr>
          <w:ilvl w:val="0"/>
          <w:numId w:val="4"/>
        </w:numPr>
      </w:pPr>
      <w:r>
        <w:t xml:space="preserve">That the Council </w:t>
      </w:r>
      <w:r w:rsidR="00575608">
        <w:t xml:space="preserve">shares </w:t>
      </w:r>
      <w:r>
        <w:t>the</w:t>
      </w:r>
      <w:r w:rsidR="00575608">
        <w:t xml:space="preserve"> Scoping Document.</w:t>
      </w:r>
    </w:p>
    <w:p w14:paraId="0C75D720" w14:textId="24E81B08" w:rsidR="004F4D90" w:rsidRDefault="00575608" w:rsidP="005D7C1D">
      <w:pPr>
        <w:pStyle w:val="ListParagraph"/>
        <w:numPr>
          <w:ilvl w:val="0"/>
          <w:numId w:val="4"/>
        </w:numPr>
      </w:pPr>
      <w:r>
        <w:t xml:space="preserve">That </w:t>
      </w:r>
      <w:r w:rsidR="00721FA4">
        <w:t xml:space="preserve">any </w:t>
      </w:r>
      <w:r w:rsidR="00B955CC">
        <w:t xml:space="preserve">proposed PSPO is scrutinised in accordance with the Guidance for each Question stipulated in the Guidance. </w:t>
      </w:r>
    </w:p>
    <w:p w14:paraId="6C4E91C5" w14:textId="6130568D" w:rsidR="00B955CC" w:rsidRDefault="00B955CC" w:rsidP="00464697">
      <w:pPr>
        <w:pStyle w:val="ListParagraph"/>
        <w:numPr>
          <w:ilvl w:val="0"/>
          <w:numId w:val="4"/>
        </w:numPr>
      </w:pPr>
      <w:r>
        <w:t>That an IA is undertaken and shared and consulted with the Forum before any decisions are made. This has been requested but the Council has not responded.</w:t>
      </w:r>
    </w:p>
    <w:p w14:paraId="56D10C47" w14:textId="10DC3E4C" w:rsidR="00184B84" w:rsidRDefault="004F4D90" w:rsidP="00464697">
      <w:pPr>
        <w:pStyle w:val="ListParagraph"/>
        <w:numPr>
          <w:ilvl w:val="0"/>
          <w:numId w:val="4"/>
        </w:numPr>
      </w:pPr>
      <w:r>
        <w:t xml:space="preserve">That the Council </w:t>
      </w:r>
      <w:r w:rsidR="00EE550A">
        <w:t>re</w:t>
      </w:r>
      <w:r w:rsidR="005559C4">
        <w:t>considers its timescales, which are considered unrealistic</w:t>
      </w:r>
      <w:r w:rsidR="00184B84">
        <w:t xml:space="preserve">, knowing the amount of work it </w:t>
      </w:r>
      <w:r w:rsidR="00A003D4">
        <w:t>must</w:t>
      </w:r>
      <w:r w:rsidR="00184B84">
        <w:t xml:space="preserve"> do to </w:t>
      </w:r>
      <w:r w:rsidR="00A003D4">
        <w:t>‘</w:t>
      </w:r>
      <w:r w:rsidR="00184B84">
        <w:t>comply</w:t>
      </w:r>
      <w:r w:rsidR="00A003D4">
        <w:t>’</w:t>
      </w:r>
      <w:r w:rsidR="00184B84">
        <w:t>.</w:t>
      </w:r>
      <w:r w:rsidR="00587753">
        <w:t xml:space="preserve"> </w:t>
      </w:r>
      <w:r w:rsidR="00B955CC">
        <w:t xml:space="preserve">We have concerns for the Health &amp; Wellbeing of Council staff in working to these Council timescales. </w:t>
      </w:r>
      <w:r w:rsidR="00587753">
        <w:t>Present Timescales as follows:</w:t>
      </w:r>
    </w:p>
    <w:p w14:paraId="0EEE9A30" w14:textId="02104577" w:rsidR="00C9449A" w:rsidRDefault="00C9449A" w:rsidP="00EE550A">
      <w:pPr>
        <w:ind w:left="360"/>
      </w:pPr>
      <w:r>
        <w:t>Ongoing Consultations</w:t>
      </w:r>
      <w:r w:rsidR="00A4383B">
        <w:t xml:space="preserve"> to include those who submitted </w:t>
      </w:r>
      <w:r w:rsidR="00641F75">
        <w:t>written consultation responses – up to 11</w:t>
      </w:r>
      <w:r w:rsidR="00641F75" w:rsidRPr="00641F75">
        <w:rPr>
          <w:vertAlign w:val="superscript"/>
        </w:rPr>
        <w:t>th</w:t>
      </w:r>
      <w:r w:rsidR="00641F75">
        <w:t xml:space="preserve"> May</w:t>
      </w:r>
      <w:r w:rsidR="005062F5">
        <w:t>.</w:t>
      </w:r>
    </w:p>
    <w:p w14:paraId="4BD475B5" w14:textId="7F7754EB" w:rsidR="00587753" w:rsidRDefault="005062F5" w:rsidP="00EE550A">
      <w:pPr>
        <w:ind w:left="360"/>
      </w:pPr>
      <w:r>
        <w:t xml:space="preserve">Final report to </w:t>
      </w:r>
      <w:r w:rsidR="00587753">
        <w:t xml:space="preserve">Senior </w:t>
      </w:r>
      <w:r w:rsidR="001121CB">
        <w:t>Management</w:t>
      </w:r>
      <w:r w:rsidR="00587753">
        <w:t xml:space="preserve"> Team </w:t>
      </w:r>
      <w:r w:rsidR="00AC286B">
        <w:t>–</w:t>
      </w:r>
      <w:r w:rsidR="00587753">
        <w:t xml:space="preserve"> </w:t>
      </w:r>
      <w:r w:rsidR="00AC286B">
        <w:t>End of May</w:t>
      </w:r>
    </w:p>
    <w:p w14:paraId="0A7D3DC5" w14:textId="3414BCE3" w:rsidR="00AC286B" w:rsidRDefault="00AC286B" w:rsidP="00EE550A">
      <w:pPr>
        <w:ind w:left="360"/>
      </w:pPr>
      <w:r>
        <w:t>Cabinet Briefing – End June</w:t>
      </w:r>
    </w:p>
    <w:p w14:paraId="1A9F316D" w14:textId="2E38625D" w:rsidR="00AC286B" w:rsidRDefault="00F77436" w:rsidP="00EE550A">
      <w:pPr>
        <w:ind w:left="360"/>
      </w:pPr>
      <w:r>
        <w:t xml:space="preserve">Full Council </w:t>
      </w:r>
      <w:r w:rsidR="00B955CC">
        <w:t>–</w:t>
      </w:r>
      <w:r>
        <w:t xml:space="preserve"> July</w:t>
      </w:r>
    </w:p>
    <w:p w14:paraId="18860E35" w14:textId="44226293" w:rsidR="00B955CC" w:rsidRDefault="00B955CC" w:rsidP="00EE550A">
      <w:pPr>
        <w:ind w:left="360"/>
      </w:pPr>
    </w:p>
    <w:p w14:paraId="762C849B" w14:textId="77777777" w:rsidR="00B955CC" w:rsidRDefault="00B955CC" w:rsidP="00EE550A">
      <w:pPr>
        <w:ind w:left="360"/>
      </w:pPr>
    </w:p>
    <w:p w14:paraId="4E437842" w14:textId="0D695CF0" w:rsidR="0097716C" w:rsidRDefault="0097716C" w:rsidP="00BA75DE"/>
    <w:p w14:paraId="7F344130" w14:textId="00651754" w:rsidR="006C779F" w:rsidRPr="000F28F8" w:rsidRDefault="0097716C" w:rsidP="00BA75DE">
      <w:r>
        <w:t xml:space="preserve">We are pleased that the Council has </w:t>
      </w:r>
      <w:r w:rsidR="00FF5E38">
        <w:t xml:space="preserve">now </w:t>
      </w:r>
      <w:r>
        <w:t xml:space="preserve">changed its mind and </w:t>
      </w:r>
      <w:r w:rsidR="000F28F8">
        <w:t xml:space="preserve">a Final Report will </w:t>
      </w:r>
      <w:r>
        <w:t xml:space="preserve">now be going through proper </w:t>
      </w:r>
      <w:r w:rsidR="0043337D">
        <w:t xml:space="preserve">Council </w:t>
      </w:r>
      <w:r>
        <w:t>democratic process</w:t>
      </w:r>
      <w:r w:rsidR="00D76CD7">
        <w:t xml:space="preserve"> as per the Statutory Guidance</w:t>
      </w:r>
      <w:r w:rsidR="00FF5E38">
        <w:t xml:space="preserve"> as highlighted by the Forum</w:t>
      </w:r>
      <w:r w:rsidR="00D76CD7">
        <w:t>.</w:t>
      </w:r>
      <w:r w:rsidR="0068015E">
        <w:t xml:space="preserve"> </w:t>
      </w:r>
      <w:r w:rsidR="007813DB">
        <w:t>Previously</w:t>
      </w:r>
      <w:r w:rsidR="0068015E">
        <w:t xml:space="preserve"> </w:t>
      </w:r>
      <w:r w:rsidR="006B6BBF">
        <w:t xml:space="preserve">the decision to ‘sign off’ the PSPO </w:t>
      </w:r>
      <w:r w:rsidR="0068015E">
        <w:t xml:space="preserve">was delegated to a </w:t>
      </w:r>
      <w:r w:rsidR="00E41A37">
        <w:t xml:space="preserve">Council </w:t>
      </w:r>
      <w:r w:rsidR="0068015E">
        <w:t>Officer.</w:t>
      </w:r>
      <w:r w:rsidR="007813DB">
        <w:t xml:space="preserve"> The final Report will also now go</w:t>
      </w:r>
      <w:r w:rsidR="00F477C5">
        <w:t xml:space="preserve"> to </w:t>
      </w:r>
      <w:r w:rsidR="00F477C5" w:rsidRPr="000F28F8">
        <w:t xml:space="preserve">the </w:t>
      </w:r>
      <w:r w:rsidR="0043337D" w:rsidRPr="000F28F8">
        <w:rPr>
          <w:rFonts w:ascii="Calibri" w:hAnsi="Calibri" w:cs="Calibri"/>
        </w:rPr>
        <w:t>Overview and Scrutiny committee</w:t>
      </w:r>
      <w:r w:rsidR="00F477C5" w:rsidRPr="000F28F8">
        <w:rPr>
          <w:rFonts w:ascii="Calibri" w:hAnsi="Calibri" w:cs="Calibri"/>
        </w:rPr>
        <w:t>.</w:t>
      </w:r>
    </w:p>
    <w:sectPr w:rsidR="006C779F" w:rsidRPr="000F28F8" w:rsidSect="00EE550A">
      <w:pgSz w:w="11906" w:h="16838"/>
      <w:pgMar w:top="851"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D9AA4" w14:textId="77777777" w:rsidR="00F477C5" w:rsidRDefault="00F477C5" w:rsidP="00F477C5">
      <w:r>
        <w:separator/>
      </w:r>
    </w:p>
  </w:endnote>
  <w:endnote w:type="continuationSeparator" w:id="0">
    <w:p w14:paraId="5CEBAA33" w14:textId="77777777" w:rsidR="00F477C5" w:rsidRDefault="00F477C5" w:rsidP="00F4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0F83B" w14:textId="77777777" w:rsidR="00F477C5" w:rsidRDefault="00F477C5" w:rsidP="00F477C5">
      <w:r>
        <w:separator/>
      </w:r>
    </w:p>
  </w:footnote>
  <w:footnote w:type="continuationSeparator" w:id="0">
    <w:p w14:paraId="1A8BBA6E" w14:textId="77777777" w:rsidR="00F477C5" w:rsidRDefault="00F477C5" w:rsidP="00F4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766D2"/>
    <w:multiLevelType w:val="multilevel"/>
    <w:tmpl w:val="B69A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C830A1"/>
    <w:multiLevelType w:val="hybridMultilevel"/>
    <w:tmpl w:val="A0B027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1147BAC"/>
    <w:multiLevelType w:val="hybridMultilevel"/>
    <w:tmpl w:val="321021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DBC0C7D"/>
    <w:multiLevelType w:val="multilevel"/>
    <w:tmpl w:val="B554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readOnly" w:enforcement="1" w:cryptProviderType="rsaAES" w:cryptAlgorithmClass="hash" w:cryptAlgorithmType="typeAny" w:cryptAlgorithmSid="14" w:cryptSpinCount="100000" w:hash="OdLS4s9bS40ZkIXunA4qRmQjyd10w4EPr0Y//FHa7OaN5OUbUEu0/M7Mp+ScCcROdPz12CQwcuNmnGFnC7cipA==" w:salt="F7p3s1gpunvwd4KGJfoTv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BF3"/>
    <w:rsid w:val="00004126"/>
    <w:rsid w:val="00005FD7"/>
    <w:rsid w:val="00011483"/>
    <w:rsid w:val="00013551"/>
    <w:rsid w:val="00015E04"/>
    <w:rsid w:val="0001610C"/>
    <w:rsid w:val="000202DC"/>
    <w:rsid w:val="0002390B"/>
    <w:rsid w:val="00024C60"/>
    <w:rsid w:val="00025AEC"/>
    <w:rsid w:val="00027C5A"/>
    <w:rsid w:val="00031F60"/>
    <w:rsid w:val="00032323"/>
    <w:rsid w:val="00035A74"/>
    <w:rsid w:val="00042259"/>
    <w:rsid w:val="000428A6"/>
    <w:rsid w:val="0005363B"/>
    <w:rsid w:val="0005388B"/>
    <w:rsid w:val="00053D91"/>
    <w:rsid w:val="000675E1"/>
    <w:rsid w:val="00067C65"/>
    <w:rsid w:val="00070817"/>
    <w:rsid w:val="000710CF"/>
    <w:rsid w:val="0007433C"/>
    <w:rsid w:val="000743A3"/>
    <w:rsid w:val="00075AA6"/>
    <w:rsid w:val="00076ECB"/>
    <w:rsid w:val="0007785D"/>
    <w:rsid w:val="00080B2A"/>
    <w:rsid w:val="00082942"/>
    <w:rsid w:val="0008340D"/>
    <w:rsid w:val="00083645"/>
    <w:rsid w:val="000836FE"/>
    <w:rsid w:val="00086822"/>
    <w:rsid w:val="000868E1"/>
    <w:rsid w:val="0008708A"/>
    <w:rsid w:val="0008799D"/>
    <w:rsid w:val="00097C4E"/>
    <w:rsid w:val="000B0955"/>
    <w:rsid w:val="000B7B34"/>
    <w:rsid w:val="000C1752"/>
    <w:rsid w:val="000C2B59"/>
    <w:rsid w:val="000C3235"/>
    <w:rsid w:val="000C6704"/>
    <w:rsid w:val="000D4A18"/>
    <w:rsid w:val="000D5BF9"/>
    <w:rsid w:val="000D7195"/>
    <w:rsid w:val="000E19ED"/>
    <w:rsid w:val="000E1F4D"/>
    <w:rsid w:val="000E38EC"/>
    <w:rsid w:val="000E5E4E"/>
    <w:rsid w:val="000E60A0"/>
    <w:rsid w:val="000E697D"/>
    <w:rsid w:val="000F104A"/>
    <w:rsid w:val="000F276E"/>
    <w:rsid w:val="000F28F8"/>
    <w:rsid w:val="000F2922"/>
    <w:rsid w:val="001025E4"/>
    <w:rsid w:val="0010359B"/>
    <w:rsid w:val="00110055"/>
    <w:rsid w:val="001101A3"/>
    <w:rsid w:val="001109AC"/>
    <w:rsid w:val="001121CB"/>
    <w:rsid w:val="001148C0"/>
    <w:rsid w:val="001153D3"/>
    <w:rsid w:val="00115517"/>
    <w:rsid w:val="00121320"/>
    <w:rsid w:val="00122118"/>
    <w:rsid w:val="00123610"/>
    <w:rsid w:val="0012604D"/>
    <w:rsid w:val="0013099F"/>
    <w:rsid w:val="0013179C"/>
    <w:rsid w:val="0013758C"/>
    <w:rsid w:val="00137BF0"/>
    <w:rsid w:val="0014087A"/>
    <w:rsid w:val="00141117"/>
    <w:rsid w:val="00144C94"/>
    <w:rsid w:val="00145597"/>
    <w:rsid w:val="0015527D"/>
    <w:rsid w:val="00164EC4"/>
    <w:rsid w:val="00182AF6"/>
    <w:rsid w:val="00184B84"/>
    <w:rsid w:val="00184D85"/>
    <w:rsid w:val="00185E89"/>
    <w:rsid w:val="00187E72"/>
    <w:rsid w:val="00194487"/>
    <w:rsid w:val="00195B61"/>
    <w:rsid w:val="00196764"/>
    <w:rsid w:val="001A1B98"/>
    <w:rsid w:val="001A57F7"/>
    <w:rsid w:val="001B0C78"/>
    <w:rsid w:val="001B1BAD"/>
    <w:rsid w:val="001C10E3"/>
    <w:rsid w:val="001D0D5D"/>
    <w:rsid w:val="001D3B37"/>
    <w:rsid w:val="001E10D9"/>
    <w:rsid w:val="001E4947"/>
    <w:rsid w:val="001F12FF"/>
    <w:rsid w:val="001F2A7C"/>
    <w:rsid w:val="001F2D11"/>
    <w:rsid w:val="001F53FE"/>
    <w:rsid w:val="001F73B9"/>
    <w:rsid w:val="001F7BB9"/>
    <w:rsid w:val="00200F0F"/>
    <w:rsid w:val="00204E0B"/>
    <w:rsid w:val="002164B5"/>
    <w:rsid w:val="002246B9"/>
    <w:rsid w:val="00235899"/>
    <w:rsid w:val="002366B8"/>
    <w:rsid w:val="0023724B"/>
    <w:rsid w:val="00241698"/>
    <w:rsid w:val="00241CCE"/>
    <w:rsid w:val="00244894"/>
    <w:rsid w:val="00255D6A"/>
    <w:rsid w:val="002617FB"/>
    <w:rsid w:val="00266BA1"/>
    <w:rsid w:val="002703EE"/>
    <w:rsid w:val="00273138"/>
    <w:rsid w:val="002769E5"/>
    <w:rsid w:val="00277B07"/>
    <w:rsid w:val="00277DF4"/>
    <w:rsid w:val="00283955"/>
    <w:rsid w:val="002929C4"/>
    <w:rsid w:val="002951E8"/>
    <w:rsid w:val="00295B7B"/>
    <w:rsid w:val="002A10DF"/>
    <w:rsid w:val="002A3028"/>
    <w:rsid w:val="002A3FDD"/>
    <w:rsid w:val="002B244A"/>
    <w:rsid w:val="002B2ED1"/>
    <w:rsid w:val="002B31B3"/>
    <w:rsid w:val="002B3B48"/>
    <w:rsid w:val="002B3D7D"/>
    <w:rsid w:val="002B49F6"/>
    <w:rsid w:val="002B5F61"/>
    <w:rsid w:val="002B63B6"/>
    <w:rsid w:val="002C0393"/>
    <w:rsid w:val="002C1A87"/>
    <w:rsid w:val="002D3A46"/>
    <w:rsid w:val="002D5FA8"/>
    <w:rsid w:val="002E1729"/>
    <w:rsid w:val="002E304A"/>
    <w:rsid w:val="002E56A2"/>
    <w:rsid w:val="002F14E2"/>
    <w:rsid w:val="002F2625"/>
    <w:rsid w:val="002F5960"/>
    <w:rsid w:val="002F62F6"/>
    <w:rsid w:val="00300F90"/>
    <w:rsid w:val="00304F89"/>
    <w:rsid w:val="00305C98"/>
    <w:rsid w:val="003074DF"/>
    <w:rsid w:val="00317F94"/>
    <w:rsid w:val="003212FB"/>
    <w:rsid w:val="00322036"/>
    <w:rsid w:val="003264AC"/>
    <w:rsid w:val="00330424"/>
    <w:rsid w:val="00332C7C"/>
    <w:rsid w:val="00333580"/>
    <w:rsid w:val="003335E5"/>
    <w:rsid w:val="00334A85"/>
    <w:rsid w:val="003352A8"/>
    <w:rsid w:val="00337649"/>
    <w:rsid w:val="00342AE9"/>
    <w:rsid w:val="003470BA"/>
    <w:rsid w:val="00347B34"/>
    <w:rsid w:val="00352084"/>
    <w:rsid w:val="003573CF"/>
    <w:rsid w:val="0036188C"/>
    <w:rsid w:val="0036391F"/>
    <w:rsid w:val="003674AD"/>
    <w:rsid w:val="00370EED"/>
    <w:rsid w:val="00371BF0"/>
    <w:rsid w:val="00374E53"/>
    <w:rsid w:val="00377138"/>
    <w:rsid w:val="00381A5E"/>
    <w:rsid w:val="00383C31"/>
    <w:rsid w:val="00384239"/>
    <w:rsid w:val="0038624C"/>
    <w:rsid w:val="003877F1"/>
    <w:rsid w:val="00392E7E"/>
    <w:rsid w:val="003958D8"/>
    <w:rsid w:val="003974FB"/>
    <w:rsid w:val="003B1808"/>
    <w:rsid w:val="003C1D63"/>
    <w:rsid w:val="003C63ED"/>
    <w:rsid w:val="003C7A56"/>
    <w:rsid w:val="003C7AA7"/>
    <w:rsid w:val="003D055A"/>
    <w:rsid w:val="003D0824"/>
    <w:rsid w:val="003D0EED"/>
    <w:rsid w:val="003D5050"/>
    <w:rsid w:val="003E06BE"/>
    <w:rsid w:val="003E39B6"/>
    <w:rsid w:val="003E47C7"/>
    <w:rsid w:val="003E6B7D"/>
    <w:rsid w:val="003E7D69"/>
    <w:rsid w:val="003F0E3C"/>
    <w:rsid w:val="003F50B2"/>
    <w:rsid w:val="003F5577"/>
    <w:rsid w:val="003F77AE"/>
    <w:rsid w:val="00402035"/>
    <w:rsid w:val="004070C4"/>
    <w:rsid w:val="0040742A"/>
    <w:rsid w:val="0041056A"/>
    <w:rsid w:val="004168D9"/>
    <w:rsid w:val="00416EAF"/>
    <w:rsid w:val="00423EA3"/>
    <w:rsid w:val="00426C5D"/>
    <w:rsid w:val="00427458"/>
    <w:rsid w:val="004276BB"/>
    <w:rsid w:val="0043337D"/>
    <w:rsid w:val="00433F0B"/>
    <w:rsid w:val="004353C3"/>
    <w:rsid w:val="00437572"/>
    <w:rsid w:val="004405D0"/>
    <w:rsid w:val="00443991"/>
    <w:rsid w:val="00444926"/>
    <w:rsid w:val="00455271"/>
    <w:rsid w:val="00456355"/>
    <w:rsid w:val="00462821"/>
    <w:rsid w:val="004658CA"/>
    <w:rsid w:val="004669DA"/>
    <w:rsid w:val="0047033E"/>
    <w:rsid w:val="00471C4C"/>
    <w:rsid w:val="0047719E"/>
    <w:rsid w:val="004771AA"/>
    <w:rsid w:val="00480DB8"/>
    <w:rsid w:val="00481F21"/>
    <w:rsid w:val="0048214A"/>
    <w:rsid w:val="00486BEE"/>
    <w:rsid w:val="004904FA"/>
    <w:rsid w:val="00490684"/>
    <w:rsid w:val="00495F7F"/>
    <w:rsid w:val="004A11D7"/>
    <w:rsid w:val="004A1232"/>
    <w:rsid w:val="004A1BE8"/>
    <w:rsid w:val="004B1FA5"/>
    <w:rsid w:val="004B21AF"/>
    <w:rsid w:val="004B367E"/>
    <w:rsid w:val="004C02BF"/>
    <w:rsid w:val="004C09B5"/>
    <w:rsid w:val="004C0CF5"/>
    <w:rsid w:val="004C1DE0"/>
    <w:rsid w:val="004C60C9"/>
    <w:rsid w:val="004D3BBF"/>
    <w:rsid w:val="004D6238"/>
    <w:rsid w:val="004D6D02"/>
    <w:rsid w:val="004D7B5B"/>
    <w:rsid w:val="004E1F23"/>
    <w:rsid w:val="004E37E7"/>
    <w:rsid w:val="004F4B29"/>
    <w:rsid w:val="004F4D90"/>
    <w:rsid w:val="004F545F"/>
    <w:rsid w:val="004F59FB"/>
    <w:rsid w:val="004F5CFA"/>
    <w:rsid w:val="004F6083"/>
    <w:rsid w:val="005039D6"/>
    <w:rsid w:val="005062F5"/>
    <w:rsid w:val="00507A54"/>
    <w:rsid w:val="00507C58"/>
    <w:rsid w:val="00513067"/>
    <w:rsid w:val="00514C20"/>
    <w:rsid w:val="00525E0B"/>
    <w:rsid w:val="00531319"/>
    <w:rsid w:val="005314B6"/>
    <w:rsid w:val="00532A20"/>
    <w:rsid w:val="00534256"/>
    <w:rsid w:val="005348FA"/>
    <w:rsid w:val="00535553"/>
    <w:rsid w:val="00540E01"/>
    <w:rsid w:val="005444EF"/>
    <w:rsid w:val="00547760"/>
    <w:rsid w:val="005510DC"/>
    <w:rsid w:val="00552DBC"/>
    <w:rsid w:val="005559C4"/>
    <w:rsid w:val="005562ED"/>
    <w:rsid w:val="005603AA"/>
    <w:rsid w:val="00562FE6"/>
    <w:rsid w:val="0056508E"/>
    <w:rsid w:val="005678BD"/>
    <w:rsid w:val="00567F27"/>
    <w:rsid w:val="0057093B"/>
    <w:rsid w:val="005732A2"/>
    <w:rsid w:val="00573CE3"/>
    <w:rsid w:val="005749E3"/>
    <w:rsid w:val="00575608"/>
    <w:rsid w:val="00575BEA"/>
    <w:rsid w:val="00577BD7"/>
    <w:rsid w:val="00583C99"/>
    <w:rsid w:val="00584623"/>
    <w:rsid w:val="00585231"/>
    <w:rsid w:val="005858A2"/>
    <w:rsid w:val="0058599E"/>
    <w:rsid w:val="0058617D"/>
    <w:rsid w:val="00587753"/>
    <w:rsid w:val="005A22DE"/>
    <w:rsid w:val="005A2A14"/>
    <w:rsid w:val="005C2407"/>
    <w:rsid w:val="005D0943"/>
    <w:rsid w:val="005D3B60"/>
    <w:rsid w:val="005D4119"/>
    <w:rsid w:val="005D5986"/>
    <w:rsid w:val="005D6001"/>
    <w:rsid w:val="005E02D9"/>
    <w:rsid w:val="005E0A37"/>
    <w:rsid w:val="005E69FD"/>
    <w:rsid w:val="005F501A"/>
    <w:rsid w:val="005F5E0B"/>
    <w:rsid w:val="005F6C16"/>
    <w:rsid w:val="005F77FD"/>
    <w:rsid w:val="00602007"/>
    <w:rsid w:val="00604F8F"/>
    <w:rsid w:val="00611B8F"/>
    <w:rsid w:val="006148A4"/>
    <w:rsid w:val="006237F6"/>
    <w:rsid w:val="00624DB7"/>
    <w:rsid w:val="0062518A"/>
    <w:rsid w:val="00626D18"/>
    <w:rsid w:val="0063093A"/>
    <w:rsid w:val="0063240F"/>
    <w:rsid w:val="00632464"/>
    <w:rsid w:val="00634C22"/>
    <w:rsid w:val="006354DB"/>
    <w:rsid w:val="00641F75"/>
    <w:rsid w:val="00647A58"/>
    <w:rsid w:val="00652FA4"/>
    <w:rsid w:val="00657C9F"/>
    <w:rsid w:val="00660164"/>
    <w:rsid w:val="0066122A"/>
    <w:rsid w:val="00662BE7"/>
    <w:rsid w:val="00664BF3"/>
    <w:rsid w:val="006664D6"/>
    <w:rsid w:val="006669D7"/>
    <w:rsid w:val="006677A6"/>
    <w:rsid w:val="006722EE"/>
    <w:rsid w:val="00674235"/>
    <w:rsid w:val="00677198"/>
    <w:rsid w:val="006776FB"/>
    <w:rsid w:val="00677986"/>
    <w:rsid w:val="0068015E"/>
    <w:rsid w:val="00680CC0"/>
    <w:rsid w:val="00685035"/>
    <w:rsid w:val="006A05A6"/>
    <w:rsid w:val="006A0994"/>
    <w:rsid w:val="006A202B"/>
    <w:rsid w:val="006A34D6"/>
    <w:rsid w:val="006B0EEC"/>
    <w:rsid w:val="006B6181"/>
    <w:rsid w:val="006B6BBF"/>
    <w:rsid w:val="006B71A3"/>
    <w:rsid w:val="006B7354"/>
    <w:rsid w:val="006C181F"/>
    <w:rsid w:val="006C506D"/>
    <w:rsid w:val="006C67A9"/>
    <w:rsid w:val="006C779F"/>
    <w:rsid w:val="006C7B64"/>
    <w:rsid w:val="006D3319"/>
    <w:rsid w:val="006D3788"/>
    <w:rsid w:val="006D7558"/>
    <w:rsid w:val="006D77A3"/>
    <w:rsid w:val="006E041B"/>
    <w:rsid w:val="006E23AA"/>
    <w:rsid w:val="006E451C"/>
    <w:rsid w:val="006E55E1"/>
    <w:rsid w:val="006E73DE"/>
    <w:rsid w:val="006F2BE1"/>
    <w:rsid w:val="00707474"/>
    <w:rsid w:val="00707EF3"/>
    <w:rsid w:val="00712EEA"/>
    <w:rsid w:val="007146F9"/>
    <w:rsid w:val="00714B75"/>
    <w:rsid w:val="00717B9F"/>
    <w:rsid w:val="00721FA4"/>
    <w:rsid w:val="00723E04"/>
    <w:rsid w:val="007243A4"/>
    <w:rsid w:val="007270E4"/>
    <w:rsid w:val="00727752"/>
    <w:rsid w:val="00730ABC"/>
    <w:rsid w:val="00730EE7"/>
    <w:rsid w:val="007322C8"/>
    <w:rsid w:val="00732D7C"/>
    <w:rsid w:val="0073314F"/>
    <w:rsid w:val="007400F8"/>
    <w:rsid w:val="007457F8"/>
    <w:rsid w:val="007460AD"/>
    <w:rsid w:val="0074752B"/>
    <w:rsid w:val="00755549"/>
    <w:rsid w:val="00761070"/>
    <w:rsid w:val="00761242"/>
    <w:rsid w:val="007612C8"/>
    <w:rsid w:val="0076332D"/>
    <w:rsid w:val="00763B3D"/>
    <w:rsid w:val="00764D1E"/>
    <w:rsid w:val="00765884"/>
    <w:rsid w:val="00770858"/>
    <w:rsid w:val="00770ED9"/>
    <w:rsid w:val="007716A9"/>
    <w:rsid w:val="00772CB7"/>
    <w:rsid w:val="007766B2"/>
    <w:rsid w:val="00777236"/>
    <w:rsid w:val="00777C24"/>
    <w:rsid w:val="007813DB"/>
    <w:rsid w:val="00787DAB"/>
    <w:rsid w:val="00795C92"/>
    <w:rsid w:val="007A1A76"/>
    <w:rsid w:val="007A2DE6"/>
    <w:rsid w:val="007B1EA4"/>
    <w:rsid w:val="007B30C2"/>
    <w:rsid w:val="007C2807"/>
    <w:rsid w:val="007C2E88"/>
    <w:rsid w:val="007C33F3"/>
    <w:rsid w:val="007C63BC"/>
    <w:rsid w:val="007D0BF0"/>
    <w:rsid w:val="007D358A"/>
    <w:rsid w:val="007D4C81"/>
    <w:rsid w:val="007D5713"/>
    <w:rsid w:val="007D5F3E"/>
    <w:rsid w:val="007D75B7"/>
    <w:rsid w:val="007D7CF7"/>
    <w:rsid w:val="007E1806"/>
    <w:rsid w:val="007E2B1B"/>
    <w:rsid w:val="007E3A96"/>
    <w:rsid w:val="007E551F"/>
    <w:rsid w:val="007E5630"/>
    <w:rsid w:val="007F0796"/>
    <w:rsid w:val="007F5640"/>
    <w:rsid w:val="007F608C"/>
    <w:rsid w:val="00800C5C"/>
    <w:rsid w:val="0080280D"/>
    <w:rsid w:val="00806E74"/>
    <w:rsid w:val="0081062D"/>
    <w:rsid w:val="00814571"/>
    <w:rsid w:val="0083211D"/>
    <w:rsid w:val="0083257C"/>
    <w:rsid w:val="00842750"/>
    <w:rsid w:val="0084447D"/>
    <w:rsid w:val="00847A5A"/>
    <w:rsid w:val="00850221"/>
    <w:rsid w:val="00851169"/>
    <w:rsid w:val="008527A5"/>
    <w:rsid w:val="008537FF"/>
    <w:rsid w:val="00854176"/>
    <w:rsid w:val="00854489"/>
    <w:rsid w:val="00855741"/>
    <w:rsid w:val="0085659E"/>
    <w:rsid w:val="00857C4A"/>
    <w:rsid w:val="00860526"/>
    <w:rsid w:val="008633BF"/>
    <w:rsid w:val="00863976"/>
    <w:rsid w:val="00864F9E"/>
    <w:rsid w:val="008704DE"/>
    <w:rsid w:val="0087319A"/>
    <w:rsid w:val="00873BF6"/>
    <w:rsid w:val="00875128"/>
    <w:rsid w:val="008754AC"/>
    <w:rsid w:val="00881734"/>
    <w:rsid w:val="00881C58"/>
    <w:rsid w:val="00884DEA"/>
    <w:rsid w:val="00891BC6"/>
    <w:rsid w:val="00892438"/>
    <w:rsid w:val="00897F76"/>
    <w:rsid w:val="008A12A5"/>
    <w:rsid w:val="008A1828"/>
    <w:rsid w:val="008A3141"/>
    <w:rsid w:val="008B0DE5"/>
    <w:rsid w:val="008B479A"/>
    <w:rsid w:val="008B6449"/>
    <w:rsid w:val="008C1843"/>
    <w:rsid w:val="008C38F8"/>
    <w:rsid w:val="008D5926"/>
    <w:rsid w:val="008D6901"/>
    <w:rsid w:val="008E1304"/>
    <w:rsid w:val="008E42FB"/>
    <w:rsid w:val="008E6C67"/>
    <w:rsid w:val="008E71E1"/>
    <w:rsid w:val="008F0340"/>
    <w:rsid w:val="008F6C1F"/>
    <w:rsid w:val="00901A47"/>
    <w:rsid w:val="0090270B"/>
    <w:rsid w:val="009027B1"/>
    <w:rsid w:val="009040C9"/>
    <w:rsid w:val="0090440A"/>
    <w:rsid w:val="00907EFC"/>
    <w:rsid w:val="009105F1"/>
    <w:rsid w:val="0091060F"/>
    <w:rsid w:val="009126AF"/>
    <w:rsid w:val="00912CE2"/>
    <w:rsid w:val="009267CD"/>
    <w:rsid w:val="0092688E"/>
    <w:rsid w:val="0093036D"/>
    <w:rsid w:val="009362D4"/>
    <w:rsid w:val="00943395"/>
    <w:rsid w:val="00943CA0"/>
    <w:rsid w:val="0094552C"/>
    <w:rsid w:val="009479AE"/>
    <w:rsid w:val="00951D72"/>
    <w:rsid w:val="00954261"/>
    <w:rsid w:val="00954341"/>
    <w:rsid w:val="00957209"/>
    <w:rsid w:val="00957EB0"/>
    <w:rsid w:val="00961F6E"/>
    <w:rsid w:val="0096243B"/>
    <w:rsid w:val="00966089"/>
    <w:rsid w:val="00971D0F"/>
    <w:rsid w:val="0097716C"/>
    <w:rsid w:val="0098154E"/>
    <w:rsid w:val="00983E94"/>
    <w:rsid w:val="00986F64"/>
    <w:rsid w:val="00992269"/>
    <w:rsid w:val="00995FB6"/>
    <w:rsid w:val="009A3D11"/>
    <w:rsid w:val="009A407B"/>
    <w:rsid w:val="009A58BB"/>
    <w:rsid w:val="009A5ECB"/>
    <w:rsid w:val="009A6A32"/>
    <w:rsid w:val="009B02A0"/>
    <w:rsid w:val="009B031D"/>
    <w:rsid w:val="009B0D54"/>
    <w:rsid w:val="009B25E4"/>
    <w:rsid w:val="009B49EF"/>
    <w:rsid w:val="009B4C1B"/>
    <w:rsid w:val="009B768C"/>
    <w:rsid w:val="009C0A83"/>
    <w:rsid w:val="009D0C22"/>
    <w:rsid w:val="009D152D"/>
    <w:rsid w:val="009D2AFD"/>
    <w:rsid w:val="009D4DBF"/>
    <w:rsid w:val="009D6BB9"/>
    <w:rsid w:val="009E02D8"/>
    <w:rsid w:val="009E061B"/>
    <w:rsid w:val="009E0740"/>
    <w:rsid w:val="009E0B97"/>
    <w:rsid w:val="009E298E"/>
    <w:rsid w:val="009F058A"/>
    <w:rsid w:val="00A00103"/>
    <w:rsid w:val="00A003D4"/>
    <w:rsid w:val="00A03854"/>
    <w:rsid w:val="00A12071"/>
    <w:rsid w:val="00A26462"/>
    <w:rsid w:val="00A27152"/>
    <w:rsid w:val="00A278D9"/>
    <w:rsid w:val="00A3018A"/>
    <w:rsid w:val="00A30A71"/>
    <w:rsid w:val="00A30D58"/>
    <w:rsid w:val="00A356D8"/>
    <w:rsid w:val="00A36043"/>
    <w:rsid w:val="00A4383B"/>
    <w:rsid w:val="00A45E2E"/>
    <w:rsid w:val="00A473AB"/>
    <w:rsid w:val="00A47932"/>
    <w:rsid w:val="00A54225"/>
    <w:rsid w:val="00A5752B"/>
    <w:rsid w:val="00A602B5"/>
    <w:rsid w:val="00A63438"/>
    <w:rsid w:val="00A64082"/>
    <w:rsid w:val="00A65979"/>
    <w:rsid w:val="00A704C3"/>
    <w:rsid w:val="00A71B2F"/>
    <w:rsid w:val="00A75E9C"/>
    <w:rsid w:val="00A75FAA"/>
    <w:rsid w:val="00A802A3"/>
    <w:rsid w:val="00A81B23"/>
    <w:rsid w:val="00A868C0"/>
    <w:rsid w:val="00A86DAC"/>
    <w:rsid w:val="00A87001"/>
    <w:rsid w:val="00A91A03"/>
    <w:rsid w:val="00A93E9C"/>
    <w:rsid w:val="00AA19BD"/>
    <w:rsid w:val="00AA35FF"/>
    <w:rsid w:val="00AA3D45"/>
    <w:rsid w:val="00AA43D4"/>
    <w:rsid w:val="00AA5E59"/>
    <w:rsid w:val="00AA70E4"/>
    <w:rsid w:val="00AB1EA4"/>
    <w:rsid w:val="00AC286B"/>
    <w:rsid w:val="00AC4310"/>
    <w:rsid w:val="00AC4F52"/>
    <w:rsid w:val="00AD14D5"/>
    <w:rsid w:val="00AD59A6"/>
    <w:rsid w:val="00AE0FD1"/>
    <w:rsid w:val="00AE5489"/>
    <w:rsid w:val="00AE64A4"/>
    <w:rsid w:val="00AF286D"/>
    <w:rsid w:val="00AF3512"/>
    <w:rsid w:val="00B01C31"/>
    <w:rsid w:val="00B030BF"/>
    <w:rsid w:val="00B04D60"/>
    <w:rsid w:val="00B062F6"/>
    <w:rsid w:val="00B13BC4"/>
    <w:rsid w:val="00B258D8"/>
    <w:rsid w:val="00B2669A"/>
    <w:rsid w:val="00B27B4E"/>
    <w:rsid w:val="00B31DFB"/>
    <w:rsid w:val="00B330EB"/>
    <w:rsid w:val="00B33877"/>
    <w:rsid w:val="00B348E5"/>
    <w:rsid w:val="00B34AC0"/>
    <w:rsid w:val="00B420D6"/>
    <w:rsid w:val="00B438C6"/>
    <w:rsid w:val="00B4513C"/>
    <w:rsid w:val="00B46840"/>
    <w:rsid w:val="00B559DA"/>
    <w:rsid w:val="00B56468"/>
    <w:rsid w:val="00B57F0D"/>
    <w:rsid w:val="00B60E81"/>
    <w:rsid w:val="00B71560"/>
    <w:rsid w:val="00B71CF6"/>
    <w:rsid w:val="00B804B0"/>
    <w:rsid w:val="00B812A5"/>
    <w:rsid w:val="00B82C71"/>
    <w:rsid w:val="00B8363F"/>
    <w:rsid w:val="00B87F6D"/>
    <w:rsid w:val="00B91B34"/>
    <w:rsid w:val="00B9230D"/>
    <w:rsid w:val="00B92881"/>
    <w:rsid w:val="00B928C9"/>
    <w:rsid w:val="00B92F14"/>
    <w:rsid w:val="00B943C2"/>
    <w:rsid w:val="00B955CC"/>
    <w:rsid w:val="00BA007F"/>
    <w:rsid w:val="00BA75DE"/>
    <w:rsid w:val="00BB19F9"/>
    <w:rsid w:val="00BB6157"/>
    <w:rsid w:val="00BB773C"/>
    <w:rsid w:val="00BB7A2D"/>
    <w:rsid w:val="00BC246B"/>
    <w:rsid w:val="00BD0460"/>
    <w:rsid w:val="00BD5B6B"/>
    <w:rsid w:val="00BE30AC"/>
    <w:rsid w:val="00BE7C0B"/>
    <w:rsid w:val="00BF0107"/>
    <w:rsid w:val="00BF14D1"/>
    <w:rsid w:val="00BF61D8"/>
    <w:rsid w:val="00BF6E32"/>
    <w:rsid w:val="00C01103"/>
    <w:rsid w:val="00C03B70"/>
    <w:rsid w:val="00C05001"/>
    <w:rsid w:val="00C06593"/>
    <w:rsid w:val="00C12DB2"/>
    <w:rsid w:val="00C1497F"/>
    <w:rsid w:val="00C16704"/>
    <w:rsid w:val="00C1703D"/>
    <w:rsid w:val="00C17306"/>
    <w:rsid w:val="00C17D74"/>
    <w:rsid w:val="00C23F7B"/>
    <w:rsid w:val="00C2425C"/>
    <w:rsid w:val="00C3009C"/>
    <w:rsid w:val="00C34DA0"/>
    <w:rsid w:val="00C3503A"/>
    <w:rsid w:val="00C405E5"/>
    <w:rsid w:val="00C41D3C"/>
    <w:rsid w:val="00C4317D"/>
    <w:rsid w:val="00C44AC3"/>
    <w:rsid w:val="00C46E1B"/>
    <w:rsid w:val="00C52B39"/>
    <w:rsid w:val="00C5769D"/>
    <w:rsid w:val="00C60CE3"/>
    <w:rsid w:val="00C61DA2"/>
    <w:rsid w:val="00C61DE5"/>
    <w:rsid w:val="00C6263C"/>
    <w:rsid w:val="00C75744"/>
    <w:rsid w:val="00C7611B"/>
    <w:rsid w:val="00C776F5"/>
    <w:rsid w:val="00C77BAE"/>
    <w:rsid w:val="00C875A5"/>
    <w:rsid w:val="00C92364"/>
    <w:rsid w:val="00C92D91"/>
    <w:rsid w:val="00C9444D"/>
    <w:rsid w:val="00C9449A"/>
    <w:rsid w:val="00C9455F"/>
    <w:rsid w:val="00CA000D"/>
    <w:rsid w:val="00CA0D65"/>
    <w:rsid w:val="00CA1023"/>
    <w:rsid w:val="00CA38F2"/>
    <w:rsid w:val="00CA6D84"/>
    <w:rsid w:val="00CB39A7"/>
    <w:rsid w:val="00CC0FC1"/>
    <w:rsid w:val="00CC10FD"/>
    <w:rsid w:val="00CC7193"/>
    <w:rsid w:val="00CD0C7B"/>
    <w:rsid w:val="00CD3468"/>
    <w:rsid w:val="00CD3556"/>
    <w:rsid w:val="00CD4914"/>
    <w:rsid w:val="00CD5D3B"/>
    <w:rsid w:val="00CE6975"/>
    <w:rsid w:val="00CE7FDE"/>
    <w:rsid w:val="00CF19D3"/>
    <w:rsid w:val="00CF46DE"/>
    <w:rsid w:val="00CF54C5"/>
    <w:rsid w:val="00CF77F5"/>
    <w:rsid w:val="00D05D93"/>
    <w:rsid w:val="00D06E2F"/>
    <w:rsid w:val="00D14A0A"/>
    <w:rsid w:val="00D17F66"/>
    <w:rsid w:val="00D21365"/>
    <w:rsid w:val="00D21C4F"/>
    <w:rsid w:val="00D22E6B"/>
    <w:rsid w:val="00D23F23"/>
    <w:rsid w:val="00D24FD2"/>
    <w:rsid w:val="00D30764"/>
    <w:rsid w:val="00D341A3"/>
    <w:rsid w:val="00D415D5"/>
    <w:rsid w:val="00D471D9"/>
    <w:rsid w:val="00D50B11"/>
    <w:rsid w:val="00D51945"/>
    <w:rsid w:val="00D54129"/>
    <w:rsid w:val="00D564E6"/>
    <w:rsid w:val="00D6448E"/>
    <w:rsid w:val="00D6508C"/>
    <w:rsid w:val="00D7294D"/>
    <w:rsid w:val="00D748E3"/>
    <w:rsid w:val="00D74FEF"/>
    <w:rsid w:val="00D76CD7"/>
    <w:rsid w:val="00D8016C"/>
    <w:rsid w:val="00D83D17"/>
    <w:rsid w:val="00D86D6A"/>
    <w:rsid w:val="00D874C2"/>
    <w:rsid w:val="00D908BB"/>
    <w:rsid w:val="00D9364D"/>
    <w:rsid w:val="00DA0D03"/>
    <w:rsid w:val="00DA4B8E"/>
    <w:rsid w:val="00DA5FEE"/>
    <w:rsid w:val="00DA733C"/>
    <w:rsid w:val="00DA7E51"/>
    <w:rsid w:val="00DB0343"/>
    <w:rsid w:val="00DB1806"/>
    <w:rsid w:val="00DB29A9"/>
    <w:rsid w:val="00DB4F73"/>
    <w:rsid w:val="00DB7180"/>
    <w:rsid w:val="00DC75F8"/>
    <w:rsid w:val="00DC7C3F"/>
    <w:rsid w:val="00DD18DC"/>
    <w:rsid w:val="00DD2021"/>
    <w:rsid w:val="00DD3186"/>
    <w:rsid w:val="00DD40AA"/>
    <w:rsid w:val="00DD41EF"/>
    <w:rsid w:val="00DD4FB7"/>
    <w:rsid w:val="00DF03B7"/>
    <w:rsid w:val="00DF4654"/>
    <w:rsid w:val="00DF5AAE"/>
    <w:rsid w:val="00DF6E20"/>
    <w:rsid w:val="00E00D01"/>
    <w:rsid w:val="00E00EC2"/>
    <w:rsid w:val="00E019AF"/>
    <w:rsid w:val="00E12245"/>
    <w:rsid w:val="00E13641"/>
    <w:rsid w:val="00E16CDF"/>
    <w:rsid w:val="00E17741"/>
    <w:rsid w:val="00E26B46"/>
    <w:rsid w:val="00E30C9C"/>
    <w:rsid w:val="00E31CCD"/>
    <w:rsid w:val="00E4049C"/>
    <w:rsid w:val="00E41118"/>
    <w:rsid w:val="00E41A37"/>
    <w:rsid w:val="00E43C60"/>
    <w:rsid w:val="00E4595B"/>
    <w:rsid w:val="00E45A4B"/>
    <w:rsid w:val="00E509DF"/>
    <w:rsid w:val="00E55402"/>
    <w:rsid w:val="00E620F4"/>
    <w:rsid w:val="00E62210"/>
    <w:rsid w:val="00E66853"/>
    <w:rsid w:val="00E71ABC"/>
    <w:rsid w:val="00E71C80"/>
    <w:rsid w:val="00E72F52"/>
    <w:rsid w:val="00E73385"/>
    <w:rsid w:val="00E74C00"/>
    <w:rsid w:val="00E762A5"/>
    <w:rsid w:val="00E76A65"/>
    <w:rsid w:val="00E776AC"/>
    <w:rsid w:val="00E8069B"/>
    <w:rsid w:val="00E86768"/>
    <w:rsid w:val="00E93F06"/>
    <w:rsid w:val="00E9507E"/>
    <w:rsid w:val="00E9615E"/>
    <w:rsid w:val="00EA095E"/>
    <w:rsid w:val="00EA4408"/>
    <w:rsid w:val="00EB34A5"/>
    <w:rsid w:val="00EB450B"/>
    <w:rsid w:val="00EB4E85"/>
    <w:rsid w:val="00EC71FC"/>
    <w:rsid w:val="00EC7972"/>
    <w:rsid w:val="00ED113C"/>
    <w:rsid w:val="00ED2B79"/>
    <w:rsid w:val="00ED387F"/>
    <w:rsid w:val="00EE32B3"/>
    <w:rsid w:val="00EE369D"/>
    <w:rsid w:val="00EE550A"/>
    <w:rsid w:val="00EE67AD"/>
    <w:rsid w:val="00EE6EB1"/>
    <w:rsid w:val="00EF41BE"/>
    <w:rsid w:val="00EF458B"/>
    <w:rsid w:val="00F049CB"/>
    <w:rsid w:val="00F0669D"/>
    <w:rsid w:val="00F1266A"/>
    <w:rsid w:val="00F16E57"/>
    <w:rsid w:val="00F238F8"/>
    <w:rsid w:val="00F24907"/>
    <w:rsid w:val="00F24935"/>
    <w:rsid w:val="00F30F93"/>
    <w:rsid w:val="00F31775"/>
    <w:rsid w:val="00F32451"/>
    <w:rsid w:val="00F32B90"/>
    <w:rsid w:val="00F33DAA"/>
    <w:rsid w:val="00F360DB"/>
    <w:rsid w:val="00F403BA"/>
    <w:rsid w:val="00F40A9E"/>
    <w:rsid w:val="00F426C1"/>
    <w:rsid w:val="00F471B2"/>
    <w:rsid w:val="00F477C5"/>
    <w:rsid w:val="00F52A48"/>
    <w:rsid w:val="00F57981"/>
    <w:rsid w:val="00F618E4"/>
    <w:rsid w:val="00F66212"/>
    <w:rsid w:val="00F72B03"/>
    <w:rsid w:val="00F737EC"/>
    <w:rsid w:val="00F7496C"/>
    <w:rsid w:val="00F77436"/>
    <w:rsid w:val="00F8156D"/>
    <w:rsid w:val="00F84588"/>
    <w:rsid w:val="00F86693"/>
    <w:rsid w:val="00F91503"/>
    <w:rsid w:val="00F957A5"/>
    <w:rsid w:val="00F97DDE"/>
    <w:rsid w:val="00FA40BD"/>
    <w:rsid w:val="00FA503B"/>
    <w:rsid w:val="00FB0324"/>
    <w:rsid w:val="00FB09F7"/>
    <w:rsid w:val="00FB0E64"/>
    <w:rsid w:val="00FB1DCB"/>
    <w:rsid w:val="00FB57CE"/>
    <w:rsid w:val="00FC783E"/>
    <w:rsid w:val="00FD0D73"/>
    <w:rsid w:val="00FD22B8"/>
    <w:rsid w:val="00FD27A6"/>
    <w:rsid w:val="00FD74D4"/>
    <w:rsid w:val="00FD79D3"/>
    <w:rsid w:val="00FE0046"/>
    <w:rsid w:val="00FF033F"/>
    <w:rsid w:val="00FF37B3"/>
    <w:rsid w:val="00FF4B08"/>
    <w:rsid w:val="00FF5E38"/>
    <w:rsid w:val="00FF6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BCF6C"/>
  <w15:chartTrackingRefBased/>
  <w15:docId w15:val="{1AA0F163-B832-174C-BD66-6D3EC4FE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63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3BF"/>
    <w:rPr>
      <w:rFonts w:ascii="Courier New" w:eastAsia="Times New Roman" w:hAnsi="Courier New" w:cs="Courier New"/>
      <w:sz w:val="20"/>
      <w:szCs w:val="20"/>
    </w:rPr>
  </w:style>
  <w:style w:type="paragraph" w:styleId="ListParagraph">
    <w:name w:val="List Paragraph"/>
    <w:basedOn w:val="Normal"/>
    <w:uiPriority w:val="34"/>
    <w:qFormat/>
    <w:rsid w:val="008633BF"/>
    <w:pPr>
      <w:spacing w:after="160" w:line="259" w:lineRule="auto"/>
      <w:ind w:left="720"/>
      <w:contextualSpacing/>
    </w:pPr>
    <w:rPr>
      <w:rFonts w:eastAsiaTheme="minorHAnsi"/>
      <w:lang w:eastAsia="en-US"/>
    </w:rPr>
  </w:style>
  <w:style w:type="character" w:styleId="Hyperlink">
    <w:name w:val="Hyperlink"/>
    <w:basedOn w:val="DefaultParagraphFont"/>
    <w:uiPriority w:val="99"/>
    <w:unhideWhenUsed/>
    <w:rsid w:val="007612C8"/>
    <w:rPr>
      <w:color w:val="0563C1" w:themeColor="hyperlink"/>
      <w:u w:val="single"/>
    </w:rPr>
  </w:style>
  <w:style w:type="character" w:styleId="UnresolvedMention">
    <w:name w:val="Unresolved Mention"/>
    <w:basedOn w:val="DefaultParagraphFont"/>
    <w:uiPriority w:val="99"/>
    <w:semiHidden/>
    <w:unhideWhenUsed/>
    <w:rsid w:val="007612C8"/>
    <w:rPr>
      <w:color w:val="808080"/>
      <w:shd w:val="clear" w:color="auto" w:fill="E6E6E6"/>
    </w:rPr>
  </w:style>
  <w:style w:type="paragraph" w:styleId="Header">
    <w:name w:val="header"/>
    <w:basedOn w:val="Normal"/>
    <w:link w:val="HeaderChar"/>
    <w:uiPriority w:val="99"/>
    <w:unhideWhenUsed/>
    <w:rsid w:val="00F477C5"/>
    <w:pPr>
      <w:tabs>
        <w:tab w:val="center" w:pos="4513"/>
        <w:tab w:val="right" w:pos="9026"/>
      </w:tabs>
    </w:pPr>
  </w:style>
  <w:style w:type="character" w:customStyle="1" w:styleId="HeaderChar">
    <w:name w:val="Header Char"/>
    <w:basedOn w:val="DefaultParagraphFont"/>
    <w:link w:val="Header"/>
    <w:uiPriority w:val="99"/>
    <w:rsid w:val="00F477C5"/>
  </w:style>
  <w:style w:type="paragraph" w:styleId="Footer">
    <w:name w:val="footer"/>
    <w:basedOn w:val="Normal"/>
    <w:link w:val="FooterChar"/>
    <w:uiPriority w:val="99"/>
    <w:unhideWhenUsed/>
    <w:rsid w:val="00F477C5"/>
    <w:pPr>
      <w:tabs>
        <w:tab w:val="center" w:pos="4513"/>
        <w:tab w:val="right" w:pos="9026"/>
      </w:tabs>
    </w:pPr>
  </w:style>
  <w:style w:type="character" w:customStyle="1" w:styleId="FooterChar">
    <w:name w:val="Footer Char"/>
    <w:basedOn w:val="DefaultParagraphFont"/>
    <w:link w:val="Footer"/>
    <w:uiPriority w:val="99"/>
    <w:rsid w:val="00F477C5"/>
  </w:style>
  <w:style w:type="paragraph" w:styleId="BalloonText">
    <w:name w:val="Balloon Text"/>
    <w:basedOn w:val="Normal"/>
    <w:link w:val="BalloonTextChar"/>
    <w:uiPriority w:val="99"/>
    <w:semiHidden/>
    <w:unhideWhenUsed/>
    <w:rsid w:val="001100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055"/>
    <w:rPr>
      <w:rFonts w:ascii="Segoe UI" w:hAnsi="Segoe UI" w:cs="Segoe UI"/>
      <w:sz w:val="18"/>
      <w:szCs w:val="18"/>
    </w:rPr>
  </w:style>
  <w:style w:type="character" w:styleId="FollowedHyperlink">
    <w:name w:val="FollowedHyperlink"/>
    <w:basedOn w:val="DefaultParagraphFont"/>
    <w:uiPriority w:val="99"/>
    <w:semiHidden/>
    <w:unhideWhenUsed/>
    <w:rsid w:val="00005F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345539">
      <w:bodyDiv w:val="1"/>
      <w:marLeft w:val="0"/>
      <w:marRight w:val="0"/>
      <w:marTop w:val="0"/>
      <w:marBottom w:val="0"/>
      <w:divBdr>
        <w:top w:val="none" w:sz="0" w:space="0" w:color="auto"/>
        <w:left w:val="none" w:sz="0" w:space="0" w:color="auto"/>
        <w:bottom w:val="none" w:sz="0" w:space="0" w:color="auto"/>
        <w:right w:val="none" w:sz="0" w:space="0" w:color="auto"/>
      </w:divBdr>
    </w:div>
    <w:div w:id="155169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sites/default/files/documents/10.21%20PSPO%20guidance_06_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pga/2014/12/part/4/chapter/2/enact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20(G)/Night%20Shelter/Homelessness%202017/RBKC%20Equality%20Impact%20Assessment.pdf" TargetMode="External"/><Relationship Id="rId5" Type="http://schemas.openxmlformats.org/officeDocument/2006/relationships/webSettings" Target="webSettings.xml"/><Relationship Id="rId10" Type="http://schemas.openxmlformats.org/officeDocument/2006/relationships/hyperlink" Target="http://www.homelesslink.org.uk/our-work/resources/responses-to-begging"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679712/2017-12-13_ASB_Revised_Statutory_Guidance_V2.1_Fin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F9151-2814-4AB4-A7AA-8DC856AAE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2018</Words>
  <Characters>11506</Characters>
  <Application>Microsoft Office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Hipkins</dc:creator>
  <cp:keywords/>
  <dc:description/>
  <cp:lastModifiedBy>Tony Hipkins</cp:lastModifiedBy>
  <cp:revision>10</cp:revision>
  <cp:lastPrinted>2018-04-18T22:01:00Z</cp:lastPrinted>
  <dcterms:created xsi:type="dcterms:W3CDTF">2018-04-18T21:52:00Z</dcterms:created>
  <dcterms:modified xsi:type="dcterms:W3CDTF">2018-07-05T09:04:00Z</dcterms:modified>
</cp:coreProperties>
</file>