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35B63" w14:textId="77777777" w:rsidR="00CC15E3" w:rsidRPr="00C1715E" w:rsidRDefault="00A34149" w:rsidP="00A34149">
      <w:pPr>
        <w:pStyle w:val="NoSpacing"/>
        <w:jc w:val="center"/>
        <w:rPr>
          <w:b/>
          <w:bCs/>
          <w:sz w:val="24"/>
          <w:szCs w:val="24"/>
          <w:u w:val="double"/>
        </w:rPr>
      </w:pPr>
      <w:r w:rsidRPr="00C1715E">
        <w:rPr>
          <w:b/>
          <w:bCs/>
          <w:sz w:val="24"/>
          <w:szCs w:val="24"/>
          <w:u w:val="double"/>
        </w:rPr>
        <w:t>Ford Village Hall Committee</w:t>
      </w:r>
    </w:p>
    <w:p w14:paraId="0A358C9B" w14:textId="024169B0" w:rsidR="00A34149" w:rsidRPr="00C1715E" w:rsidRDefault="00A34149" w:rsidP="00A34149">
      <w:pPr>
        <w:pStyle w:val="NoSpacing"/>
        <w:jc w:val="center"/>
        <w:rPr>
          <w:b/>
          <w:bCs/>
          <w:sz w:val="24"/>
          <w:szCs w:val="24"/>
          <w:u w:val="single"/>
        </w:rPr>
      </w:pPr>
      <w:r w:rsidRPr="00C1715E">
        <w:rPr>
          <w:b/>
          <w:bCs/>
          <w:sz w:val="24"/>
          <w:szCs w:val="24"/>
          <w:u w:val="single"/>
        </w:rPr>
        <w:t xml:space="preserve">Meeting </w:t>
      </w:r>
      <w:r w:rsidR="00100F9A" w:rsidRPr="00C1715E">
        <w:rPr>
          <w:b/>
          <w:bCs/>
          <w:sz w:val="24"/>
          <w:szCs w:val="24"/>
          <w:u w:val="single"/>
        </w:rPr>
        <w:t>28</w:t>
      </w:r>
      <w:r w:rsidR="00100F9A" w:rsidRPr="00C1715E">
        <w:rPr>
          <w:b/>
          <w:bCs/>
          <w:sz w:val="24"/>
          <w:szCs w:val="24"/>
          <w:u w:val="single"/>
          <w:vertAlign w:val="superscript"/>
        </w:rPr>
        <w:t>th</w:t>
      </w:r>
      <w:r w:rsidR="00100F9A" w:rsidRPr="00C1715E">
        <w:rPr>
          <w:b/>
          <w:bCs/>
          <w:sz w:val="24"/>
          <w:szCs w:val="24"/>
          <w:u w:val="single"/>
        </w:rPr>
        <w:t xml:space="preserve"> March </w:t>
      </w:r>
      <w:r w:rsidRPr="00C1715E">
        <w:rPr>
          <w:b/>
          <w:bCs/>
          <w:sz w:val="24"/>
          <w:szCs w:val="24"/>
          <w:u w:val="single"/>
        </w:rPr>
        <w:t>2024</w:t>
      </w:r>
    </w:p>
    <w:p w14:paraId="435FCD29" w14:textId="77777777" w:rsidR="00D26ADE" w:rsidRPr="00C1715E" w:rsidRDefault="00D26ADE" w:rsidP="00A34149">
      <w:pPr>
        <w:pStyle w:val="NoSpacing"/>
        <w:jc w:val="center"/>
        <w:rPr>
          <w:b/>
          <w:bCs/>
          <w:sz w:val="24"/>
          <w:szCs w:val="24"/>
        </w:rPr>
      </w:pPr>
      <w:r w:rsidRPr="00C1715E">
        <w:rPr>
          <w:b/>
          <w:bCs/>
          <w:sz w:val="24"/>
          <w:szCs w:val="24"/>
        </w:rPr>
        <w:t>Minutes</w:t>
      </w:r>
    </w:p>
    <w:p w14:paraId="4D4E66DD" w14:textId="77777777" w:rsidR="00C629DE" w:rsidRDefault="00C629DE" w:rsidP="00A34149">
      <w:pPr>
        <w:pStyle w:val="NoSpacing"/>
        <w:jc w:val="center"/>
      </w:pPr>
    </w:p>
    <w:p w14:paraId="53CD1A0E" w14:textId="77777777" w:rsidR="00A34149" w:rsidRDefault="00A34149" w:rsidP="00A34149">
      <w:pPr>
        <w:pStyle w:val="NoSpacing"/>
      </w:pPr>
    </w:p>
    <w:p w14:paraId="3F4FD6D9" w14:textId="4B2F9390" w:rsidR="00A34149" w:rsidRDefault="00A34149" w:rsidP="00A34149">
      <w:pPr>
        <w:pStyle w:val="NoSpacing"/>
      </w:pPr>
    </w:p>
    <w:p w14:paraId="74F20FA1" w14:textId="77777777" w:rsidR="00A34149" w:rsidRDefault="00A34149" w:rsidP="00A34149">
      <w:pPr>
        <w:pStyle w:val="NoSpacing"/>
      </w:pPr>
    </w:p>
    <w:p w14:paraId="339012F2" w14:textId="6195CB66" w:rsidR="00A34149" w:rsidRDefault="00100F9A" w:rsidP="00A34149">
      <w:pPr>
        <w:pStyle w:val="NoSpacing"/>
        <w:numPr>
          <w:ilvl w:val="0"/>
          <w:numId w:val="1"/>
        </w:numPr>
      </w:pPr>
      <w:r w:rsidRPr="006A585C">
        <w:rPr>
          <w:b/>
        </w:rPr>
        <w:t xml:space="preserve">Electrical Certification and Insurance Update: </w:t>
      </w:r>
      <w:r w:rsidR="006A585C">
        <w:rPr>
          <w:bCs/>
        </w:rPr>
        <w:t>E</w:t>
      </w:r>
      <w:r w:rsidRPr="006A585C">
        <w:rPr>
          <w:bCs/>
        </w:rPr>
        <w:t>lectrical certification is complete and up to regulations. Insurance now in place. Certificate will be placed on the village website</w:t>
      </w:r>
      <w:r w:rsidR="006A585C" w:rsidRPr="006A585C">
        <w:rPr>
          <w:bCs/>
        </w:rPr>
        <w:t>.</w:t>
      </w:r>
      <w:r w:rsidRPr="006A585C">
        <w:rPr>
          <w:bCs/>
        </w:rPr>
        <w:t xml:space="preserve"> </w:t>
      </w:r>
      <w:r w:rsidR="006A585C" w:rsidRPr="006A585C">
        <w:rPr>
          <w:bCs/>
        </w:rPr>
        <w:t>A</w:t>
      </w:r>
      <w:r w:rsidRPr="006A585C">
        <w:rPr>
          <w:bCs/>
        </w:rPr>
        <w:t xml:space="preserve">n online booking form </w:t>
      </w:r>
      <w:r w:rsidR="006A585C" w:rsidRPr="006A585C">
        <w:rPr>
          <w:bCs/>
        </w:rPr>
        <w:t xml:space="preserve">is now </w:t>
      </w:r>
      <w:r w:rsidRPr="006A585C">
        <w:rPr>
          <w:bCs/>
        </w:rPr>
        <w:t>on the village hall website.</w:t>
      </w:r>
      <w:r w:rsidR="00B5665D" w:rsidRPr="006A585C">
        <w:rPr>
          <w:bCs/>
        </w:rPr>
        <w:t xml:space="preserve"> </w:t>
      </w:r>
    </w:p>
    <w:p w14:paraId="3933A7AE" w14:textId="77777777" w:rsidR="00A34149" w:rsidRDefault="00A34149" w:rsidP="00A34149">
      <w:pPr>
        <w:pStyle w:val="NoSpacing"/>
        <w:ind w:left="720"/>
      </w:pPr>
    </w:p>
    <w:p w14:paraId="61F55684" w14:textId="07A4E05F" w:rsidR="00A34149" w:rsidRPr="006A585C" w:rsidRDefault="00100F9A" w:rsidP="00A34149">
      <w:pPr>
        <w:pStyle w:val="NoSpacing"/>
        <w:numPr>
          <w:ilvl w:val="0"/>
          <w:numId w:val="1"/>
        </w:numPr>
      </w:pPr>
      <w:r w:rsidRPr="006A585C">
        <w:rPr>
          <w:b/>
        </w:rPr>
        <w:t xml:space="preserve">David Smart update: JC – </w:t>
      </w:r>
      <w:r w:rsidRPr="006A585C">
        <w:rPr>
          <w:bCs/>
        </w:rPr>
        <w:t xml:space="preserve">gave an update on her discussions with David Smart from </w:t>
      </w:r>
      <w:proofErr w:type="spellStart"/>
      <w:r w:rsidRPr="006A585C">
        <w:rPr>
          <w:bCs/>
        </w:rPr>
        <w:t>Glic</w:t>
      </w:r>
      <w:proofErr w:type="spellEnd"/>
      <w:r w:rsidRPr="006A585C">
        <w:rPr>
          <w:bCs/>
        </w:rPr>
        <w:t xml:space="preserve"> who gave free advice on how to best find funding for the Hall and related services. He spoke before the </w:t>
      </w:r>
      <w:proofErr w:type="spellStart"/>
      <w:r w:rsidRPr="006A585C">
        <w:rPr>
          <w:bCs/>
        </w:rPr>
        <w:t>Dunadd</w:t>
      </w:r>
      <w:proofErr w:type="spellEnd"/>
      <w:r w:rsidRPr="006A585C">
        <w:rPr>
          <w:bCs/>
        </w:rPr>
        <w:t xml:space="preserve"> Council meeting. </w:t>
      </w:r>
    </w:p>
    <w:p w14:paraId="5048EC0D" w14:textId="77777777" w:rsidR="006A585C" w:rsidRDefault="006A585C" w:rsidP="006A585C">
      <w:pPr>
        <w:pStyle w:val="NoSpacing"/>
      </w:pPr>
    </w:p>
    <w:p w14:paraId="1C04FA2B" w14:textId="60C7B460" w:rsidR="00C629DE" w:rsidRPr="00652335" w:rsidRDefault="00652335" w:rsidP="00C629DE">
      <w:pPr>
        <w:pStyle w:val="NoSpacing"/>
        <w:numPr>
          <w:ilvl w:val="0"/>
          <w:numId w:val="1"/>
        </w:numPr>
      </w:pPr>
      <w:r>
        <w:rPr>
          <w:b/>
        </w:rPr>
        <w:t xml:space="preserve">Community Action Plan (CAP) update: SW – </w:t>
      </w:r>
      <w:r>
        <w:rPr>
          <w:bCs/>
        </w:rPr>
        <w:t xml:space="preserve">gave an update on the plan and progress for the village wide consultation regarding the CAP and the future of the village hall. </w:t>
      </w:r>
    </w:p>
    <w:p w14:paraId="05FE12E6" w14:textId="14E0DE4C" w:rsidR="00A34149" w:rsidRDefault="00652335" w:rsidP="00D11905">
      <w:pPr>
        <w:pStyle w:val="NoSpacing"/>
        <w:numPr>
          <w:ilvl w:val="0"/>
          <w:numId w:val="2"/>
        </w:numPr>
      </w:pPr>
      <w:r>
        <w:t xml:space="preserve">Next steps – focus group meetings. Dates in May have been selected and publicised. SW to order a vinyl banner advertising the dates and will be placed at the village road junction. </w:t>
      </w:r>
    </w:p>
    <w:p w14:paraId="14469D48" w14:textId="77777777" w:rsidR="006A585C" w:rsidRDefault="006A585C" w:rsidP="006A585C">
      <w:pPr>
        <w:pStyle w:val="NoSpacing"/>
        <w:ind w:left="720"/>
      </w:pPr>
    </w:p>
    <w:p w14:paraId="325B79F1" w14:textId="203E4896" w:rsidR="00A34149" w:rsidRDefault="00A34149" w:rsidP="006A585C">
      <w:pPr>
        <w:pStyle w:val="NoSpacing"/>
        <w:numPr>
          <w:ilvl w:val="0"/>
          <w:numId w:val="1"/>
        </w:numPr>
      </w:pPr>
      <w:r w:rsidRPr="00F40446">
        <w:rPr>
          <w:b/>
        </w:rPr>
        <w:t xml:space="preserve">Fundraising </w:t>
      </w:r>
      <w:r w:rsidR="00652335">
        <w:rPr>
          <w:b/>
        </w:rPr>
        <w:t xml:space="preserve">Update: SW – </w:t>
      </w:r>
      <w:r w:rsidR="00652335" w:rsidRPr="00652335">
        <w:rPr>
          <w:bCs/>
        </w:rPr>
        <w:t xml:space="preserve">went through a document </w:t>
      </w:r>
      <w:r w:rsidR="006A585C">
        <w:rPr>
          <w:bCs/>
        </w:rPr>
        <w:t>explaining the funds he has applied to and progress made.</w:t>
      </w:r>
      <w:r w:rsidR="00F40446">
        <w:br/>
      </w:r>
    </w:p>
    <w:p w14:paraId="15CE3702" w14:textId="24427A13" w:rsidR="00A34149" w:rsidRPr="006A585C" w:rsidRDefault="006F438B" w:rsidP="00A34149">
      <w:pPr>
        <w:pStyle w:val="NoSpacing"/>
        <w:numPr>
          <w:ilvl w:val="0"/>
          <w:numId w:val="1"/>
        </w:numPr>
      </w:pPr>
      <w:r w:rsidRPr="006A585C">
        <w:rPr>
          <w:b/>
        </w:rPr>
        <w:t>Communication – Facebook, Website, Padlet and Newsletter</w:t>
      </w:r>
    </w:p>
    <w:p w14:paraId="50C4614C" w14:textId="77777777" w:rsidR="006A585C" w:rsidRDefault="006A585C" w:rsidP="006A585C">
      <w:pPr>
        <w:pStyle w:val="NoSpacing"/>
        <w:ind w:left="720"/>
      </w:pPr>
    </w:p>
    <w:p w14:paraId="4579B2BB" w14:textId="16061529" w:rsidR="00052005" w:rsidRPr="006A585C" w:rsidRDefault="006F438B" w:rsidP="00052005">
      <w:pPr>
        <w:pStyle w:val="NoSpacing"/>
        <w:numPr>
          <w:ilvl w:val="0"/>
          <w:numId w:val="1"/>
        </w:numPr>
      </w:pPr>
      <w:r w:rsidRPr="006A585C">
        <w:rPr>
          <w:b/>
        </w:rPr>
        <w:t xml:space="preserve">Emails received needed attention: </w:t>
      </w:r>
    </w:p>
    <w:p w14:paraId="3081A0BA" w14:textId="77777777" w:rsidR="006A585C" w:rsidRDefault="006A585C" w:rsidP="006A585C">
      <w:pPr>
        <w:pStyle w:val="NoSpacing"/>
      </w:pPr>
    </w:p>
    <w:p w14:paraId="3F2AEA8C" w14:textId="1643DC74" w:rsidR="00A34149" w:rsidRDefault="00052005" w:rsidP="006F438B">
      <w:pPr>
        <w:pStyle w:val="NoSpacing"/>
        <w:numPr>
          <w:ilvl w:val="0"/>
          <w:numId w:val="1"/>
        </w:numPr>
        <w:rPr>
          <w:bCs/>
        </w:rPr>
      </w:pPr>
      <w:r w:rsidRPr="00F40446">
        <w:rPr>
          <w:b/>
        </w:rPr>
        <w:t>Co</w:t>
      </w:r>
      <w:r w:rsidR="006F438B">
        <w:rPr>
          <w:b/>
        </w:rPr>
        <w:t>ffee Morning schedule</w:t>
      </w:r>
      <w:r w:rsidR="00BE1775">
        <w:rPr>
          <w:b/>
        </w:rPr>
        <w:t xml:space="preserve">: </w:t>
      </w:r>
      <w:r w:rsidR="006A585C" w:rsidRPr="006A585C">
        <w:rPr>
          <w:bCs/>
        </w:rPr>
        <w:t>the committee</w:t>
      </w:r>
      <w:r w:rsidR="006A585C">
        <w:rPr>
          <w:b/>
        </w:rPr>
        <w:t xml:space="preserve"> </w:t>
      </w:r>
      <w:r w:rsidR="00BE1775" w:rsidRPr="00BE1775">
        <w:rPr>
          <w:bCs/>
        </w:rPr>
        <w:t xml:space="preserve">would like to get these up and running again, at least monthly. As May will have the “Coffee, Cake and a Chat” consultation meeting it was decided to hold one in June (tbc) and monthly thereafter. Hosts could rotate. It was also suggested that an informal offer of lifts could be made to those wishing to attend who might find the walk to strenuous. </w:t>
      </w:r>
    </w:p>
    <w:p w14:paraId="62A3D1C0" w14:textId="77777777" w:rsidR="00BE1775" w:rsidRDefault="00BE1775" w:rsidP="00BE1775">
      <w:pPr>
        <w:pStyle w:val="ListParagraph"/>
        <w:rPr>
          <w:bCs/>
        </w:rPr>
      </w:pPr>
    </w:p>
    <w:p w14:paraId="66303666" w14:textId="235C8E81" w:rsidR="00BE1775" w:rsidRDefault="00BE1775" w:rsidP="006F438B">
      <w:pPr>
        <w:pStyle w:val="NoSpacing"/>
        <w:numPr>
          <w:ilvl w:val="0"/>
          <w:numId w:val="1"/>
        </w:numPr>
        <w:rPr>
          <w:bCs/>
        </w:rPr>
      </w:pPr>
      <w:proofErr w:type="spellStart"/>
      <w:r w:rsidRPr="00BE1775">
        <w:rPr>
          <w:b/>
        </w:rPr>
        <w:t>Dunadd</w:t>
      </w:r>
      <w:proofErr w:type="spellEnd"/>
      <w:r w:rsidRPr="00BE1775">
        <w:rPr>
          <w:b/>
        </w:rPr>
        <w:t xml:space="preserve"> Community Council Updat</w:t>
      </w:r>
      <w:r>
        <w:rPr>
          <w:b/>
        </w:rPr>
        <w:t>e:</w:t>
      </w:r>
      <w:r>
        <w:rPr>
          <w:bCs/>
        </w:rPr>
        <w:t xml:space="preserve"> </w:t>
      </w:r>
      <w:r w:rsidRPr="00BE1775">
        <w:rPr>
          <w:b/>
        </w:rPr>
        <w:t>JC</w:t>
      </w:r>
      <w:r>
        <w:rPr>
          <w:bCs/>
        </w:rPr>
        <w:t xml:space="preserve"> - gave an update to the committee.</w:t>
      </w:r>
    </w:p>
    <w:p w14:paraId="0FE04A41" w14:textId="77777777" w:rsidR="00BE1775" w:rsidRDefault="00BE1775" w:rsidP="00BE1775">
      <w:pPr>
        <w:pStyle w:val="ListParagraph"/>
        <w:rPr>
          <w:bCs/>
        </w:rPr>
      </w:pPr>
    </w:p>
    <w:p w14:paraId="62A76D23" w14:textId="1237B309" w:rsidR="00BE1775" w:rsidRPr="006A585C" w:rsidRDefault="00BE1775" w:rsidP="00BE1775">
      <w:pPr>
        <w:pStyle w:val="NoSpacing"/>
        <w:numPr>
          <w:ilvl w:val="0"/>
          <w:numId w:val="1"/>
        </w:numPr>
        <w:rPr>
          <w:bCs/>
        </w:rPr>
      </w:pPr>
      <w:r w:rsidRPr="006A585C">
        <w:rPr>
          <w:b/>
        </w:rPr>
        <w:t xml:space="preserve">Ford Fiesta Fun Day: </w:t>
      </w:r>
      <w:r w:rsidR="006A585C" w:rsidRPr="006A585C">
        <w:rPr>
          <w:bCs/>
        </w:rPr>
        <w:t>discussion postponed due to time constraints.</w:t>
      </w:r>
    </w:p>
    <w:p w14:paraId="21E410CF" w14:textId="77777777" w:rsidR="006A585C" w:rsidRPr="006A585C" w:rsidRDefault="006A585C" w:rsidP="006A585C">
      <w:pPr>
        <w:pStyle w:val="NoSpacing"/>
        <w:rPr>
          <w:bCs/>
        </w:rPr>
      </w:pPr>
    </w:p>
    <w:p w14:paraId="6E8AECB2" w14:textId="3661CA58" w:rsidR="00BE1775" w:rsidRDefault="00BE1775" w:rsidP="006F438B">
      <w:pPr>
        <w:pStyle w:val="NoSpacing"/>
        <w:numPr>
          <w:ilvl w:val="0"/>
          <w:numId w:val="1"/>
        </w:numPr>
        <w:rPr>
          <w:bCs/>
        </w:rPr>
      </w:pPr>
      <w:r w:rsidRPr="00BE1775">
        <w:rPr>
          <w:b/>
        </w:rPr>
        <w:t xml:space="preserve">Equipment rental: </w:t>
      </w:r>
      <w:r w:rsidR="006A585C">
        <w:rPr>
          <w:bCs/>
        </w:rPr>
        <w:t xml:space="preserve">the committee </w:t>
      </w:r>
      <w:r>
        <w:rPr>
          <w:bCs/>
        </w:rPr>
        <w:t>discussed current equipment rental requests and what the committee should charge for such use.</w:t>
      </w:r>
    </w:p>
    <w:p w14:paraId="783FBC90" w14:textId="77777777" w:rsidR="00BE1775" w:rsidRPr="00BE1775" w:rsidRDefault="00BE1775" w:rsidP="00BE1775">
      <w:pPr>
        <w:pStyle w:val="NoSpacing"/>
        <w:rPr>
          <w:bCs/>
        </w:rPr>
      </w:pPr>
    </w:p>
    <w:p w14:paraId="6C74D6FF" w14:textId="2AB1BCB8" w:rsidR="00A34149" w:rsidRDefault="00A34149" w:rsidP="00A34149">
      <w:pPr>
        <w:pStyle w:val="NoSpacing"/>
        <w:numPr>
          <w:ilvl w:val="0"/>
          <w:numId w:val="1"/>
        </w:numPr>
        <w:rPr>
          <w:b/>
          <w:bCs/>
        </w:rPr>
      </w:pPr>
      <w:r w:rsidRPr="00BE1775">
        <w:rPr>
          <w:b/>
          <w:bCs/>
        </w:rPr>
        <w:t>AOB</w:t>
      </w:r>
      <w:r w:rsidR="00BE1775">
        <w:rPr>
          <w:b/>
          <w:bCs/>
        </w:rPr>
        <w:t>: n/a</w:t>
      </w:r>
    </w:p>
    <w:p w14:paraId="256D6ED3" w14:textId="77777777" w:rsidR="00BE1775" w:rsidRDefault="00BE1775" w:rsidP="00BE1775">
      <w:pPr>
        <w:pStyle w:val="ListParagraph"/>
        <w:rPr>
          <w:b/>
          <w:bCs/>
        </w:rPr>
      </w:pPr>
    </w:p>
    <w:p w14:paraId="1D09CD18" w14:textId="748EF755" w:rsidR="002427D5" w:rsidRPr="002E4FD6" w:rsidRDefault="00BE1775" w:rsidP="002427D5">
      <w:pPr>
        <w:pStyle w:val="NoSpacing"/>
        <w:numPr>
          <w:ilvl w:val="0"/>
          <w:numId w:val="1"/>
        </w:numPr>
      </w:pPr>
      <w:r>
        <w:rPr>
          <w:b/>
          <w:bCs/>
        </w:rPr>
        <w:t xml:space="preserve">Date of next meeting: </w:t>
      </w:r>
      <w:r w:rsidR="002E4FD6" w:rsidRPr="002E4FD6">
        <w:t xml:space="preserve">provisional date </w:t>
      </w:r>
      <w:r w:rsidR="002E4FD6" w:rsidRPr="002E4FD6">
        <w:rPr>
          <w:b/>
          <w:bCs/>
        </w:rPr>
        <w:t>of April 24</w:t>
      </w:r>
      <w:r w:rsidR="002E4FD6" w:rsidRPr="002E4FD6">
        <w:rPr>
          <w:b/>
          <w:bCs/>
          <w:vertAlign w:val="superscript"/>
        </w:rPr>
        <w:t>th</w:t>
      </w:r>
      <w:r w:rsidR="002E4FD6" w:rsidRPr="002E4FD6">
        <w:t xml:space="preserve"> agreed (tbc). Committee meetings are not public meetings.</w:t>
      </w:r>
      <w:r w:rsidR="002E4FD6">
        <w:t xml:space="preserve"> Residents can request to attend for specific agreed purposes in advance. Public meetings are planned, including the annual AGM and consultation focus group events and several CAP presentations. Residents can contact committee members in person, via the email – </w:t>
      </w:r>
      <w:hyperlink r:id="rId5" w:history="1">
        <w:r w:rsidR="002E4FD6" w:rsidRPr="00FD0A04">
          <w:rPr>
            <w:rStyle w:val="Hyperlink"/>
          </w:rPr>
          <w:t>fordvillagehallargyll@gmail.com</w:t>
        </w:r>
      </w:hyperlink>
      <w:r w:rsidR="002E4FD6">
        <w:t xml:space="preserve"> , and via Facebook.</w:t>
      </w:r>
    </w:p>
    <w:sectPr w:rsidR="002427D5" w:rsidRPr="002E4FD6" w:rsidSect="000056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F5412"/>
    <w:multiLevelType w:val="hybridMultilevel"/>
    <w:tmpl w:val="49F0F9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2C368F"/>
    <w:multiLevelType w:val="hybridMultilevel"/>
    <w:tmpl w:val="B8B6C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472416">
    <w:abstractNumId w:val="0"/>
  </w:num>
  <w:num w:numId="2" w16cid:durableId="696926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149"/>
    <w:rsid w:val="000056C2"/>
    <w:rsid w:val="00052005"/>
    <w:rsid w:val="000A6B28"/>
    <w:rsid w:val="00100F9A"/>
    <w:rsid w:val="001F56B0"/>
    <w:rsid w:val="002427D5"/>
    <w:rsid w:val="002E4FD6"/>
    <w:rsid w:val="00343F13"/>
    <w:rsid w:val="004A1751"/>
    <w:rsid w:val="005E0337"/>
    <w:rsid w:val="00652335"/>
    <w:rsid w:val="00661AD8"/>
    <w:rsid w:val="006A585C"/>
    <w:rsid w:val="006F438B"/>
    <w:rsid w:val="0080191B"/>
    <w:rsid w:val="00966BEA"/>
    <w:rsid w:val="00A34149"/>
    <w:rsid w:val="00B5665D"/>
    <w:rsid w:val="00BE1775"/>
    <w:rsid w:val="00C1715E"/>
    <w:rsid w:val="00C629DE"/>
    <w:rsid w:val="00CB76B0"/>
    <w:rsid w:val="00CC15E3"/>
    <w:rsid w:val="00D11905"/>
    <w:rsid w:val="00D26ADE"/>
    <w:rsid w:val="00DA1679"/>
    <w:rsid w:val="00EC7327"/>
    <w:rsid w:val="00F40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24099"/>
  <w15:docId w15:val="{834E1B99-FE6B-456C-8832-56530D62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5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4149"/>
    <w:pPr>
      <w:spacing w:after="0" w:line="240" w:lineRule="auto"/>
    </w:pPr>
  </w:style>
  <w:style w:type="paragraph" w:styleId="ListParagraph">
    <w:name w:val="List Paragraph"/>
    <w:basedOn w:val="Normal"/>
    <w:uiPriority w:val="34"/>
    <w:qFormat/>
    <w:rsid w:val="00A34149"/>
    <w:pPr>
      <w:ind w:left="720"/>
      <w:contextualSpacing/>
    </w:pPr>
  </w:style>
  <w:style w:type="character" w:styleId="Hyperlink">
    <w:name w:val="Hyperlink"/>
    <w:basedOn w:val="DefaultParagraphFont"/>
    <w:uiPriority w:val="99"/>
    <w:unhideWhenUsed/>
    <w:rsid w:val="00C629DE"/>
    <w:rPr>
      <w:color w:val="0000FF" w:themeColor="hyperlink"/>
      <w:u w:val="single"/>
    </w:rPr>
  </w:style>
  <w:style w:type="character" w:styleId="UnresolvedMention">
    <w:name w:val="Unresolved Mention"/>
    <w:basedOn w:val="DefaultParagraphFont"/>
    <w:uiPriority w:val="99"/>
    <w:semiHidden/>
    <w:unhideWhenUsed/>
    <w:rsid w:val="002E4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ordvillagehallargyl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1352</TotalTime>
  <Pages>1</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McGregor</dc:creator>
  <cp:lastModifiedBy>Steve Walker</cp:lastModifiedBy>
  <cp:revision>2</cp:revision>
  <dcterms:created xsi:type="dcterms:W3CDTF">2024-04-03T10:32:00Z</dcterms:created>
  <dcterms:modified xsi:type="dcterms:W3CDTF">2024-04-03T10:32:00Z</dcterms:modified>
</cp:coreProperties>
</file>