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FD" w:rsidRPr="008C2DE6" w:rsidRDefault="00FC2AFD" w:rsidP="00156955">
      <w:pPr>
        <w:spacing w:after="80"/>
        <w:rPr>
          <w:sz w:val="22"/>
        </w:rPr>
      </w:pPr>
    </w:p>
    <w:p w:rsidR="0062047B" w:rsidRPr="008C2DE6" w:rsidRDefault="0062047B" w:rsidP="005439B7">
      <w:pPr>
        <w:framePr w:w="4320" w:h="2765" w:hRule="exact" w:hSpace="187" w:wrap="notBeside" w:vAnchor="page" w:hAnchor="page" w:x="1215" w:y="2825"/>
        <w:rPr>
          <w:sz w:val="22"/>
        </w:rPr>
      </w:pPr>
      <w:r w:rsidRPr="008C2DE6">
        <w:rPr>
          <w:sz w:val="22"/>
        </w:rPr>
        <w:t>Farnborough Airspace Consultation Responses</w:t>
      </w:r>
    </w:p>
    <w:p w:rsidR="0062047B" w:rsidRPr="008C2DE6" w:rsidRDefault="0062047B" w:rsidP="005439B7">
      <w:pPr>
        <w:framePr w:w="4320" w:h="2765" w:hRule="exact" w:hSpace="187" w:wrap="notBeside" w:vAnchor="page" w:hAnchor="page" w:x="1215" w:y="2825"/>
        <w:rPr>
          <w:sz w:val="22"/>
        </w:rPr>
      </w:pPr>
      <w:r w:rsidRPr="008C2DE6">
        <w:rPr>
          <w:sz w:val="22"/>
        </w:rPr>
        <w:t>PO Box 584</w:t>
      </w:r>
    </w:p>
    <w:p w:rsidR="0062047B" w:rsidRPr="008C2DE6" w:rsidRDefault="0062047B" w:rsidP="005439B7">
      <w:pPr>
        <w:framePr w:w="4320" w:h="2765" w:hRule="exact" w:hSpace="187" w:wrap="notBeside" w:vAnchor="page" w:hAnchor="page" w:x="1215" w:y="2825"/>
        <w:rPr>
          <w:sz w:val="22"/>
        </w:rPr>
      </w:pPr>
      <w:r w:rsidRPr="008C2DE6">
        <w:rPr>
          <w:sz w:val="22"/>
        </w:rPr>
        <w:t>Hounslow</w:t>
      </w:r>
    </w:p>
    <w:p w:rsidR="0062047B" w:rsidRPr="008C2DE6" w:rsidRDefault="0062047B" w:rsidP="005439B7">
      <w:pPr>
        <w:framePr w:w="4320" w:h="2765" w:hRule="exact" w:hSpace="187" w:wrap="notBeside" w:vAnchor="page" w:hAnchor="page" w:x="1215" w:y="2825"/>
        <w:rPr>
          <w:sz w:val="22"/>
        </w:rPr>
      </w:pPr>
      <w:r w:rsidRPr="008C2DE6">
        <w:rPr>
          <w:sz w:val="22"/>
        </w:rPr>
        <w:t>TW3 9QP</w:t>
      </w:r>
    </w:p>
    <w:p w:rsidR="00BA6215" w:rsidRPr="008C2DE6" w:rsidRDefault="0062047B" w:rsidP="00156955">
      <w:pPr>
        <w:framePr w:w="4088" w:h="2965" w:hSpace="187" w:wrap="notBeside" w:vAnchor="page" w:hAnchor="page" w:x="6816" w:y="2518"/>
        <w:tabs>
          <w:tab w:val="left" w:pos="810"/>
          <w:tab w:val="left" w:pos="2070"/>
        </w:tabs>
        <w:spacing w:after="80"/>
        <w:rPr>
          <w:sz w:val="20"/>
        </w:rPr>
      </w:pPr>
      <w:r w:rsidRPr="008C2DE6">
        <w:rPr>
          <w:rStyle w:val="PlaceholderText"/>
          <w:color w:val="auto"/>
          <w:sz w:val="20"/>
        </w:rPr>
        <w:t>Matthew Evans</w:t>
      </w:r>
    </w:p>
    <w:p w:rsidR="00BA6215" w:rsidRPr="008C2DE6" w:rsidRDefault="00874022" w:rsidP="00156955">
      <w:pPr>
        <w:framePr w:w="4088" w:h="2965" w:hSpace="187" w:wrap="notBeside" w:vAnchor="page" w:hAnchor="page" w:x="6816" w:y="2518"/>
        <w:tabs>
          <w:tab w:val="left" w:pos="810"/>
          <w:tab w:val="left" w:pos="2070"/>
        </w:tabs>
        <w:spacing w:after="80"/>
        <w:rPr>
          <w:b/>
          <w:sz w:val="20"/>
        </w:rPr>
      </w:pPr>
      <w:r w:rsidRPr="008C2DE6">
        <w:rPr>
          <w:b/>
          <w:sz w:val="20"/>
        </w:rPr>
        <w:t>Head of</w:t>
      </w:r>
      <w:r w:rsidRPr="008C2DE6">
        <w:rPr>
          <w:sz w:val="20"/>
        </w:rPr>
        <w:t xml:space="preserve"> </w:t>
      </w:r>
      <w:r w:rsidR="0062047B" w:rsidRPr="008C2DE6">
        <w:rPr>
          <w:b/>
          <w:sz w:val="20"/>
        </w:rPr>
        <w:t>Planning Service</w:t>
      </w:r>
      <w:r w:rsidRPr="008C2DE6">
        <w:rPr>
          <w:b/>
          <w:sz w:val="20"/>
        </w:rPr>
        <w:t>s</w:t>
      </w:r>
    </w:p>
    <w:p w:rsidR="00BA6215" w:rsidRPr="008C2DE6" w:rsidRDefault="00BA6215" w:rsidP="00156955">
      <w:pPr>
        <w:framePr w:w="4088" w:h="2965" w:hSpace="187" w:wrap="notBeside" w:vAnchor="page" w:hAnchor="page" w:x="6816" w:y="2518"/>
        <w:tabs>
          <w:tab w:val="left" w:pos="810"/>
          <w:tab w:val="left" w:pos="2070"/>
        </w:tabs>
        <w:spacing w:after="80"/>
        <w:rPr>
          <w:sz w:val="20"/>
          <w:lang w:val="fr-FR"/>
        </w:rPr>
      </w:pPr>
      <w:r w:rsidRPr="008C2DE6">
        <w:rPr>
          <w:sz w:val="20"/>
          <w:lang w:val="fr-FR"/>
        </w:rPr>
        <w:t xml:space="preserve">E-mail: </w:t>
      </w:r>
      <w:r w:rsidR="0062047B" w:rsidRPr="008C2DE6">
        <w:rPr>
          <w:sz w:val="20"/>
          <w:lang w:val="fr-FR"/>
        </w:rPr>
        <w:t>matthew.evans</w:t>
      </w:r>
      <w:r w:rsidRPr="008C2DE6">
        <w:rPr>
          <w:sz w:val="20"/>
          <w:lang w:val="fr-FR"/>
        </w:rPr>
        <w:t>@waverley.gov.uk</w:t>
      </w:r>
    </w:p>
    <w:p w:rsidR="00BA6215" w:rsidRPr="008C2DE6" w:rsidRDefault="00BA6215" w:rsidP="00156955">
      <w:pPr>
        <w:framePr w:w="4088" w:h="2965" w:hSpace="187" w:wrap="notBeside" w:vAnchor="page" w:hAnchor="page" w:x="6816" w:y="2518"/>
        <w:tabs>
          <w:tab w:val="left" w:pos="810"/>
          <w:tab w:val="left" w:pos="2070"/>
        </w:tabs>
        <w:spacing w:after="80"/>
        <w:rPr>
          <w:sz w:val="20"/>
        </w:rPr>
      </w:pPr>
      <w:r w:rsidRPr="008C2DE6">
        <w:rPr>
          <w:sz w:val="20"/>
        </w:rPr>
        <w:t>Direct line</w:t>
      </w:r>
      <w:r w:rsidRPr="008C2DE6">
        <w:rPr>
          <w:sz w:val="16"/>
        </w:rPr>
        <w:t>:</w:t>
      </w:r>
      <w:r w:rsidRPr="008C2DE6">
        <w:rPr>
          <w:sz w:val="20"/>
        </w:rPr>
        <w:t xml:space="preserve"> 01483 523</w:t>
      </w:r>
      <w:r w:rsidR="0062047B" w:rsidRPr="008C2DE6">
        <w:rPr>
          <w:sz w:val="20"/>
        </w:rPr>
        <w:t>298</w:t>
      </w:r>
    </w:p>
    <w:p w:rsidR="00BA6215" w:rsidRPr="008C2DE6" w:rsidRDefault="00BA6215" w:rsidP="00156955">
      <w:pPr>
        <w:framePr w:w="4088" w:h="2965" w:hSpace="187" w:wrap="notBeside" w:vAnchor="page" w:hAnchor="page" w:x="6816" w:y="2518"/>
        <w:tabs>
          <w:tab w:val="left" w:pos="810"/>
          <w:tab w:val="left" w:pos="2070"/>
        </w:tabs>
        <w:spacing w:after="80"/>
        <w:rPr>
          <w:sz w:val="16"/>
        </w:rPr>
      </w:pPr>
      <w:r w:rsidRPr="008C2DE6">
        <w:rPr>
          <w:sz w:val="16"/>
        </w:rPr>
        <w:t>Calls may be recorded for training or monitoring</w:t>
      </w:r>
    </w:p>
    <w:p w:rsidR="00BA6215" w:rsidRPr="008C2DE6" w:rsidRDefault="00BA6215" w:rsidP="00156955">
      <w:pPr>
        <w:framePr w:w="4088" w:h="2965" w:hSpace="187" w:wrap="notBeside" w:vAnchor="page" w:hAnchor="page" w:x="6816" w:y="2518"/>
        <w:tabs>
          <w:tab w:val="left" w:pos="630"/>
          <w:tab w:val="left" w:pos="810"/>
          <w:tab w:val="left" w:pos="2070"/>
        </w:tabs>
        <w:spacing w:after="80"/>
        <w:rPr>
          <w:sz w:val="20"/>
        </w:rPr>
      </w:pPr>
      <w:r w:rsidRPr="008C2DE6">
        <w:rPr>
          <w:sz w:val="20"/>
        </w:rPr>
        <w:t>Date:</w:t>
      </w:r>
      <w:r w:rsidR="0062047B" w:rsidRPr="008C2DE6">
        <w:rPr>
          <w:sz w:val="20"/>
        </w:rPr>
        <w:t xml:space="preserve"> </w:t>
      </w:r>
      <w:r w:rsidRPr="008C2DE6">
        <w:rPr>
          <w:sz w:val="20"/>
        </w:rPr>
        <w:tab/>
      </w:r>
      <w:r w:rsidR="001F30DB" w:rsidRPr="008C2DE6">
        <w:rPr>
          <w:sz w:val="20"/>
        </w:rPr>
        <w:t>6 May 2014</w:t>
      </w:r>
    </w:p>
    <w:p w:rsidR="00FC2AFD" w:rsidRPr="008C2DE6" w:rsidRDefault="00FC2AFD">
      <w:pPr>
        <w:rPr>
          <w:sz w:val="22"/>
        </w:rPr>
      </w:pPr>
    </w:p>
    <w:p w:rsidR="00FC2AFD" w:rsidRPr="008C2DE6" w:rsidRDefault="00FC2AFD">
      <w:pPr>
        <w:rPr>
          <w:sz w:val="22"/>
        </w:rPr>
      </w:pPr>
    </w:p>
    <w:p w:rsidR="00FC2AFD" w:rsidRPr="008C2DE6" w:rsidRDefault="00FC2AFD">
      <w:pPr>
        <w:rPr>
          <w:sz w:val="22"/>
        </w:rPr>
      </w:pPr>
      <w:bookmarkStart w:id="0" w:name="_GoBack"/>
      <w:bookmarkEnd w:id="0"/>
    </w:p>
    <w:p w:rsidR="00FC2AFD" w:rsidRPr="008C2DE6" w:rsidRDefault="00557656" w:rsidP="00D55ABF">
      <w:pPr>
        <w:jc w:val="both"/>
        <w:outlineLvl w:val="0"/>
        <w:rPr>
          <w:sz w:val="22"/>
          <w:szCs w:val="22"/>
        </w:rPr>
      </w:pPr>
      <w:r w:rsidRPr="008C2DE6">
        <w:rPr>
          <w:sz w:val="22"/>
          <w:szCs w:val="22"/>
        </w:rPr>
        <w:t xml:space="preserve">Dear </w:t>
      </w:r>
      <w:r w:rsidR="0062047B" w:rsidRPr="008C2DE6">
        <w:rPr>
          <w:sz w:val="22"/>
          <w:szCs w:val="22"/>
        </w:rPr>
        <w:t>Sir</w:t>
      </w:r>
      <w:r w:rsidR="00874022" w:rsidRPr="008C2DE6">
        <w:rPr>
          <w:sz w:val="22"/>
          <w:szCs w:val="22"/>
        </w:rPr>
        <w:t>s</w:t>
      </w:r>
    </w:p>
    <w:p w:rsidR="00AC4094" w:rsidRPr="008C2DE6" w:rsidRDefault="00AC4094">
      <w:pPr>
        <w:jc w:val="both"/>
        <w:rPr>
          <w:sz w:val="22"/>
          <w:szCs w:val="22"/>
        </w:rPr>
      </w:pPr>
    </w:p>
    <w:p w:rsidR="00B01307" w:rsidRPr="008C2DE6" w:rsidRDefault="0062047B">
      <w:pPr>
        <w:jc w:val="both"/>
        <w:rPr>
          <w:b/>
          <w:sz w:val="22"/>
          <w:szCs w:val="22"/>
        </w:rPr>
      </w:pPr>
      <w:r w:rsidRPr="008C2DE6">
        <w:rPr>
          <w:b/>
          <w:sz w:val="22"/>
          <w:szCs w:val="22"/>
        </w:rPr>
        <w:t>Farnborough Airspace Consultation</w:t>
      </w:r>
    </w:p>
    <w:p w:rsidR="0062047B" w:rsidRPr="008C2DE6" w:rsidRDefault="0062047B">
      <w:pPr>
        <w:jc w:val="both"/>
        <w:rPr>
          <w:sz w:val="22"/>
          <w:szCs w:val="22"/>
        </w:rPr>
      </w:pPr>
    </w:p>
    <w:p w:rsidR="00874022" w:rsidRPr="008C2DE6" w:rsidRDefault="00874022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 xml:space="preserve">I am writing to set out Waverley Borough Council’s views on the above consultation. </w:t>
      </w:r>
      <w:r w:rsidRPr="008C2DE6">
        <w:rPr>
          <w:sz w:val="22"/>
          <w:szCs w:val="22"/>
        </w:rPr>
        <w:br/>
      </w:r>
    </w:p>
    <w:p w:rsidR="00874022" w:rsidRPr="008C2DE6" w:rsidRDefault="00874022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By way of background Waverl</w:t>
      </w:r>
      <w:r w:rsidR="00A4555F" w:rsidRPr="008C2DE6">
        <w:rPr>
          <w:sz w:val="22"/>
          <w:szCs w:val="22"/>
        </w:rPr>
        <w:t>e</w:t>
      </w:r>
      <w:r w:rsidRPr="008C2DE6">
        <w:rPr>
          <w:sz w:val="22"/>
          <w:szCs w:val="22"/>
        </w:rPr>
        <w:t xml:space="preserve">y </w:t>
      </w:r>
      <w:r w:rsidR="002402A5" w:rsidRPr="008C2DE6">
        <w:rPr>
          <w:sz w:val="22"/>
          <w:szCs w:val="22"/>
        </w:rPr>
        <w:t xml:space="preserve">is Surrey’s largest Borough and </w:t>
      </w:r>
      <w:r w:rsidRPr="008C2DE6">
        <w:rPr>
          <w:sz w:val="22"/>
          <w:szCs w:val="22"/>
        </w:rPr>
        <w:t xml:space="preserve">covers an area of </w:t>
      </w:r>
      <w:r w:rsidR="005C7902" w:rsidRPr="008C2DE6">
        <w:rPr>
          <w:sz w:val="22"/>
          <w:szCs w:val="22"/>
        </w:rPr>
        <w:t xml:space="preserve">133 </w:t>
      </w:r>
      <w:r w:rsidRPr="008C2DE6">
        <w:rPr>
          <w:sz w:val="22"/>
          <w:szCs w:val="22"/>
        </w:rPr>
        <w:t>square miles</w:t>
      </w:r>
      <w:r w:rsidR="005C7902" w:rsidRPr="008C2DE6">
        <w:rPr>
          <w:sz w:val="22"/>
          <w:szCs w:val="22"/>
        </w:rPr>
        <w:t xml:space="preserve"> of South West </w:t>
      </w:r>
      <w:r w:rsidR="001F30DB" w:rsidRPr="008C2DE6">
        <w:rPr>
          <w:sz w:val="22"/>
          <w:szCs w:val="22"/>
        </w:rPr>
        <w:t>Surrey and</w:t>
      </w:r>
      <w:r w:rsidRPr="008C2DE6">
        <w:rPr>
          <w:sz w:val="22"/>
          <w:szCs w:val="22"/>
        </w:rPr>
        <w:t xml:space="preserve"> includes the settlements of </w:t>
      </w:r>
      <w:r w:rsidR="00630462" w:rsidRPr="008C2DE6">
        <w:rPr>
          <w:sz w:val="22"/>
          <w:szCs w:val="22"/>
        </w:rPr>
        <w:t>Farnham</w:t>
      </w:r>
      <w:r w:rsidRPr="008C2DE6">
        <w:rPr>
          <w:sz w:val="22"/>
          <w:szCs w:val="22"/>
        </w:rPr>
        <w:t xml:space="preserve">, Godalming, Haslemere and Cranleigh together with a number of </w:t>
      </w:r>
      <w:r w:rsidR="001F30DB" w:rsidRPr="008C2DE6">
        <w:rPr>
          <w:sz w:val="22"/>
          <w:szCs w:val="22"/>
        </w:rPr>
        <w:t xml:space="preserve">rural </w:t>
      </w:r>
      <w:r w:rsidRPr="008C2DE6">
        <w:rPr>
          <w:sz w:val="22"/>
          <w:szCs w:val="22"/>
        </w:rPr>
        <w:t xml:space="preserve">villages. The Council represents </w:t>
      </w:r>
      <w:r w:rsidR="00600D7E" w:rsidRPr="008C2DE6">
        <w:rPr>
          <w:sz w:val="22"/>
          <w:szCs w:val="22"/>
        </w:rPr>
        <w:t>a community of</w:t>
      </w:r>
      <w:r w:rsidRPr="008C2DE6">
        <w:rPr>
          <w:sz w:val="22"/>
          <w:szCs w:val="22"/>
        </w:rPr>
        <w:t xml:space="preserve"> </w:t>
      </w:r>
      <w:r w:rsidR="002402A5" w:rsidRPr="008C2DE6">
        <w:rPr>
          <w:sz w:val="22"/>
          <w:szCs w:val="22"/>
        </w:rPr>
        <w:t xml:space="preserve">around </w:t>
      </w:r>
      <w:r w:rsidR="005C7902" w:rsidRPr="008C2DE6">
        <w:rPr>
          <w:sz w:val="22"/>
          <w:szCs w:val="22"/>
        </w:rPr>
        <w:t>120,000</w:t>
      </w:r>
      <w:r w:rsidR="00600D7E" w:rsidRPr="008C2DE6">
        <w:rPr>
          <w:sz w:val="22"/>
          <w:szCs w:val="22"/>
        </w:rPr>
        <w:t xml:space="preserve"> </w:t>
      </w:r>
      <w:r w:rsidRPr="008C2DE6">
        <w:rPr>
          <w:sz w:val="22"/>
          <w:szCs w:val="22"/>
        </w:rPr>
        <w:t>residents.</w:t>
      </w:r>
      <w:r w:rsidR="00264416" w:rsidRPr="008C2DE6">
        <w:rPr>
          <w:sz w:val="22"/>
          <w:szCs w:val="22"/>
        </w:rPr>
        <w:t xml:space="preserve"> A substantial part of the airspace under consultation over flies this Borough. The airspace routing to the south of the airfield overflies a significant area of AONB at relatively low level and the corridor is focused over the Weldon Heath SPA (Special Protection Area)</w:t>
      </w:r>
      <w:r w:rsidR="00D77FD8" w:rsidRPr="008C2DE6">
        <w:rPr>
          <w:sz w:val="22"/>
          <w:szCs w:val="22"/>
        </w:rPr>
        <w:t>.</w:t>
      </w:r>
      <w:r w:rsidR="00264416" w:rsidRPr="008C2DE6">
        <w:rPr>
          <w:sz w:val="22"/>
          <w:szCs w:val="22"/>
        </w:rPr>
        <w:t xml:space="preserve"> </w:t>
      </w:r>
      <w:r w:rsidRPr="008C2DE6">
        <w:rPr>
          <w:sz w:val="22"/>
          <w:szCs w:val="22"/>
        </w:rPr>
        <w:br/>
      </w:r>
      <w:r w:rsidRPr="008C2DE6">
        <w:rPr>
          <w:sz w:val="22"/>
          <w:szCs w:val="22"/>
        </w:rPr>
        <w:br/>
        <w:t>T</w:t>
      </w:r>
      <w:r w:rsidR="005C7902" w:rsidRPr="008C2DE6">
        <w:rPr>
          <w:sz w:val="22"/>
          <w:szCs w:val="22"/>
        </w:rPr>
        <w:t>he</w:t>
      </w:r>
      <w:r w:rsidRPr="008C2DE6">
        <w:rPr>
          <w:sz w:val="22"/>
          <w:szCs w:val="22"/>
        </w:rPr>
        <w:t xml:space="preserve"> Council </w:t>
      </w:r>
      <w:r w:rsidR="005C7902" w:rsidRPr="008C2DE6">
        <w:rPr>
          <w:sz w:val="22"/>
          <w:szCs w:val="22"/>
        </w:rPr>
        <w:t>h</w:t>
      </w:r>
      <w:r w:rsidRPr="008C2DE6">
        <w:rPr>
          <w:sz w:val="22"/>
          <w:szCs w:val="22"/>
        </w:rPr>
        <w:t>a</w:t>
      </w:r>
      <w:r w:rsidR="005C7902" w:rsidRPr="008C2DE6">
        <w:rPr>
          <w:sz w:val="22"/>
          <w:szCs w:val="22"/>
        </w:rPr>
        <w:t>s</w:t>
      </w:r>
      <w:r w:rsidRPr="008C2DE6">
        <w:rPr>
          <w:sz w:val="22"/>
          <w:szCs w:val="22"/>
        </w:rPr>
        <w:t xml:space="preserve"> </w:t>
      </w:r>
      <w:r w:rsidR="00A4555F" w:rsidRPr="008C2DE6">
        <w:rPr>
          <w:sz w:val="22"/>
          <w:szCs w:val="22"/>
        </w:rPr>
        <w:t xml:space="preserve">very </w:t>
      </w:r>
      <w:r w:rsidRPr="008C2DE6">
        <w:rPr>
          <w:sz w:val="22"/>
          <w:szCs w:val="22"/>
        </w:rPr>
        <w:t xml:space="preserve">strong concerns that the proposals </w:t>
      </w:r>
      <w:r w:rsidR="00680876" w:rsidRPr="008C2DE6">
        <w:rPr>
          <w:sz w:val="22"/>
          <w:szCs w:val="22"/>
        </w:rPr>
        <w:t>do not adequately explain t</w:t>
      </w:r>
      <w:r w:rsidRPr="008C2DE6">
        <w:rPr>
          <w:sz w:val="22"/>
          <w:szCs w:val="22"/>
        </w:rPr>
        <w:t xml:space="preserve">he potential </w:t>
      </w:r>
      <w:r w:rsidR="00680876" w:rsidRPr="008C2DE6">
        <w:rPr>
          <w:sz w:val="22"/>
          <w:szCs w:val="22"/>
        </w:rPr>
        <w:t>i</w:t>
      </w:r>
      <w:r w:rsidRPr="008C2DE6">
        <w:rPr>
          <w:sz w:val="22"/>
          <w:szCs w:val="22"/>
        </w:rPr>
        <w:t xml:space="preserve">ncrease </w:t>
      </w:r>
      <w:r w:rsidR="00680876" w:rsidRPr="008C2DE6">
        <w:rPr>
          <w:sz w:val="22"/>
          <w:szCs w:val="22"/>
        </w:rPr>
        <w:t xml:space="preserve">in </w:t>
      </w:r>
      <w:r w:rsidRPr="008C2DE6">
        <w:rPr>
          <w:sz w:val="22"/>
          <w:szCs w:val="22"/>
        </w:rPr>
        <w:t xml:space="preserve">noise impacts </w:t>
      </w:r>
      <w:r w:rsidR="001F30DB" w:rsidRPr="008C2DE6">
        <w:rPr>
          <w:sz w:val="22"/>
          <w:szCs w:val="22"/>
        </w:rPr>
        <w:t xml:space="preserve">of flying </w:t>
      </w:r>
      <w:r w:rsidRPr="008C2DE6">
        <w:rPr>
          <w:sz w:val="22"/>
          <w:szCs w:val="22"/>
        </w:rPr>
        <w:t>across the Borough</w:t>
      </w:r>
      <w:r w:rsidR="00264416" w:rsidRPr="008C2DE6">
        <w:rPr>
          <w:sz w:val="22"/>
          <w:szCs w:val="22"/>
        </w:rPr>
        <w:t xml:space="preserve"> or the potential detriment to air quality below the narrow routing</w:t>
      </w:r>
      <w:r w:rsidRPr="008C2DE6">
        <w:rPr>
          <w:sz w:val="22"/>
          <w:szCs w:val="22"/>
        </w:rPr>
        <w:t>.</w:t>
      </w:r>
      <w:r w:rsidR="00680876" w:rsidRPr="008C2DE6">
        <w:rPr>
          <w:sz w:val="22"/>
          <w:szCs w:val="22"/>
        </w:rPr>
        <w:t xml:space="preserve"> In view of this it can</w:t>
      </w:r>
      <w:r w:rsidR="008D7A38" w:rsidRPr="008C2DE6">
        <w:rPr>
          <w:sz w:val="22"/>
          <w:szCs w:val="22"/>
        </w:rPr>
        <w:t>not</w:t>
      </w:r>
      <w:r w:rsidR="00680876" w:rsidRPr="008C2DE6">
        <w:rPr>
          <w:sz w:val="22"/>
          <w:szCs w:val="22"/>
        </w:rPr>
        <w:t xml:space="preserve"> support the proposals. </w:t>
      </w:r>
    </w:p>
    <w:p w:rsidR="00680876" w:rsidRPr="008C2DE6" w:rsidRDefault="00680876">
      <w:pPr>
        <w:jc w:val="both"/>
        <w:rPr>
          <w:sz w:val="22"/>
          <w:szCs w:val="22"/>
        </w:rPr>
      </w:pPr>
    </w:p>
    <w:p w:rsidR="00874022" w:rsidRPr="008C2DE6" w:rsidRDefault="00874022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While we recognise that these proposals are not linked to the planning permission for Farnborough airport which allow</w:t>
      </w:r>
      <w:r w:rsidR="001F30DB" w:rsidRPr="008C2DE6">
        <w:rPr>
          <w:sz w:val="22"/>
          <w:szCs w:val="22"/>
        </w:rPr>
        <w:t>s</w:t>
      </w:r>
      <w:r w:rsidRPr="008C2DE6">
        <w:rPr>
          <w:sz w:val="22"/>
          <w:szCs w:val="22"/>
        </w:rPr>
        <w:t xml:space="preserve"> up to 50,000 air traffic movements </w:t>
      </w:r>
      <w:r w:rsidR="002402A5" w:rsidRPr="008C2DE6">
        <w:rPr>
          <w:sz w:val="22"/>
          <w:szCs w:val="22"/>
        </w:rPr>
        <w:t>annually</w:t>
      </w:r>
      <w:r w:rsidR="008D7A38" w:rsidRPr="008C2DE6">
        <w:rPr>
          <w:sz w:val="22"/>
          <w:szCs w:val="22"/>
        </w:rPr>
        <w:t xml:space="preserve">, </w:t>
      </w:r>
      <w:r w:rsidR="005C7902" w:rsidRPr="008C2DE6">
        <w:rPr>
          <w:sz w:val="22"/>
          <w:szCs w:val="22"/>
        </w:rPr>
        <w:t xml:space="preserve">we consider </w:t>
      </w:r>
      <w:r w:rsidRPr="008C2DE6">
        <w:rPr>
          <w:sz w:val="22"/>
          <w:szCs w:val="22"/>
        </w:rPr>
        <w:t>there is little doubt that these proposals will assist TAG in catering for this increased number of flights</w:t>
      </w:r>
      <w:r w:rsidR="008D7A38" w:rsidRPr="008C2DE6">
        <w:rPr>
          <w:sz w:val="22"/>
          <w:szCs w:val="22"/>
        </w:rPr>
        <w:t xml:space="preserve"> and provides the basis for the introduction of larger planes</w:t>
      </w:r>
      <w:r w:rsidRPr="008C2DE6">
        <w:rPr>
          <w:sz w:val="22"/>
          <w:szCs w:val="22"/>
        </w:rPr>
        <w:t>.</w:t>
      </w:r>
    </w:p>
    <w:p w:rsidR="00874022" w:rsidRPr="008C2DE6" w:rsidRDefault="00874022">
      <w:pPr>
        <w:jc w:val="both"/>
        <w:rPr>
          <w:sz w:val="22"/>
          <w:szCs w:val="22"/>
        </w:rPr>
      </w:pPr>
    </w:p>
    <w:p w:rsidR="00874022" w:rsidRPr="008C2DE6" w:rsidRDefault="00874022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 xml:space="preserve">We note that the </w:t>
      </w:r>
      <w:r w:rsidR="00630462" w:rsidRPr="008C2DE6">
        <w:rPr>
          <w:sz w:val="22"/>
          <w:szCs w:val="22"/>
        </w:rPr>
        <w:t xml:space="preserve">proposal is to </w:t>
      </w:r>
      <w:r w:rsidR="005C7902" w:rsidRPr="008C2DE6">
        <w:rPr>
          <w:sz w:val="22"/>
          <w:szCs w:val="22"/>
        </w:rPr>
        <w:t>introduce</w:t>
      </w:r>
      <w:r w:rsidR="00630462" w:rsidRPr="008C2DE6">
        <w:rPr>
          <w:sz w:val="22"/>
          <w:szCs w:val="22"/>
        </w:rPr>
        <w:t xml:space="preserve"> controlled </w:t>
      </w:r>
      <w:r w:rsidR="005C7902" w:rsidRPr="008C2DE6">
        <w:rPr>
          <w:sz w:val="22"/>
          <w:szCs w:val="22"/>
        </w:rPr>
        <w:t xml:space="preserve">airspace </w:t>
      </w:r>
      <w:r w:rsidR="002402A5" w:rsidRPr="008C2DE6">
        <w:rPr>
          <w:sz w:val="22"/>
          <w:szCs w:val="22"/>
        </w:rPr>
        <w:t>to serve</w:t>
      </w:r>
      <w:r w:rsidR="00630462" w:rsidRPr="008C2DE6">
        <w:rPr>
          <w:sz w:val="22"/>
          <w:szCs w:val="22"/>
        </w:rPr>
        <w:t xml:space="preserve"> </w:t>
      </w:r>
      <w:r w:rsidR="005C7902" w:rsidRPr="008C2DE6">
        <w:rPr>
          <w:sz w:val="22"/>
          <w:szCs w:val="22"/>
        </w:rPr>
        <w:t>Farnborough</w:t>
      </w:r>
      <w:r w:rsidR="00630462" w:rsidRPr="008C2DE6">
        <w:rPr>
          <w:sz w:val="22"/>
          <w:szCs w:val="22"/>
        </w:rPr>
        <w:t xml:space="preserve"> airport. T</w:t>
      </w:r>
      <w:r w:rsidR="001F30DB" w:rsidRPr="008C2DE6">
        <w:rPr>
          <w:sz w:val="22"/>
          <w:szCs w:val="22"/>
        </w:rPr>
        <w:t>he</w:t>
      </w:r>
      <w:r w:rsidR="00630462" w:rsidRPr="008C2DE6">
        <w:rPr>
          <w:sz w:val="22"/>
          <w:szCs w:val="22"/>
        </w:rPr>
        <w:t xml:space="preserve"> Council que</w:t>
      </w:r>
      <w:r w:rsidR="005C7902" w:rsidRPr="008C2DE6">
        <w:rPr>
          <w:sz w:val="22"/>
          <w:szCs w:val="22"/>
        </w:rPr>
        <w:t>stions</w:t>
      </w:r>
      <w:r w:rsidR="00630462" w:rsidRPr="008C2DE6">
        <w:rPr>
          <w:sz w:val="22"/>
          <w:szCs w:val="22"/>
        </w:rPr>
        <w:t xml:space="preserve"> why it is necessary to seek to cla</w:t>
      </w:r>
      <w:r w:rsidR="005C7902" w:rsidRPr="008C2DE6">
        <w:rPr>
          <w:sz w:val="22"/>
          <w:szCs w:val="22"/>
        </w:rPr>
        <w:t>ssify</w:t>
      </w:r>
      <w:r w:rsidR="00630462" w:rsidRPr="008C2DE6">
        <w:rPr>
          <w:sz w:val="22"/>
          <w:szCs w:val="22"/>
        </w:rPr>
        <w:t xml:space="preserve"> s</w:t>
      </w:r>
      <w:r w:rsidR="005C7902" w:rsidRPr="008C2DE6">
        <w:rPr>
          <w:sz w:val="22"/>
          <w:szCs w:val="22"/>
        </w:rPr>
        <w:t>uch</w:t>
      </w:r>
      <w:r w:rsidR="00680876" w:rsidRPr="008C2DE6">
        <w:rPr>
          <w:sz w:val="22"/>
          <w:szCs w:val="22"/>
        </w:rPr>
        <w:t xml:space="preserve"> a large area as controlled. Indeed the area proposed appears greater than similarly designated </w:t>
      </w:r>
      <w:r w:rsidR="007848E5" w:rsidRPr="008C2DE6">
        <w:rPr>
          <w:sz w:val="22"/>
          <w:szCs w:val="22"/>
        </w:rPr>
        <w:t>areas which</w:t>
      </w:r>
      <w:r w:rsidR="00680876" w:rsidRPr="008C2DE6">
        <w:rPr>
          <w:sz w:val="22"/>
          <w:szCs w:val="22"/>
        </w:rPr>
        <w:t xml:space="preserve"> facilitate flying at Southampton and Bournemouth</w:t>
      </w:r>
      <w:r w:rsidR="007848E5" w:rsidRPr="008C2DE6">
        <w:rPr>
          <w:sz w:val="22"/>
          <w:szCs w:val="22"/>
        </w:rPr>
        <w:t xml:space="preserve"> airports,</w:t>
      </w:r>
      <w:r w:rsidR="00680876" w:rsidRPr="008C2DE6">
        <w:rPr>
          <w:sz w:val="22"/>
          <w:szCs w:val="22"/>
        </w:rPr>
        <w:t xml:space="preserve"> both of which cater for much higher levels of </w:t>
      </w:r>
      <w:r w:rsidR="008D7A38" w:rsidRPr="008C2DE6">
        <w:rPr>
          <w:sz w:val="22"/>
          <w:szCs w:val="22"/>
        </w:rPr>
        <w:t>activity</w:t>
      </w:r>
      <w:r w:rsidR="00680876" w:rsidRPr="008C2DE6">
        <w:rPr>
          <w:sz w:val="22"/>
          <w:szCs w:val="22"/>
        </w:rPr>
        <w:t xml:space="preserve">. </w:t>
      </w:r>
      <w:r w:rsidR="00630462" w:rsidRPr="008C2DE6">
        <w:rPr>
          <w:sz w:val="22"/>
          <w:szCs w:val="22"/>
        </w:rPr>
        <w:t>Th</w:t>
      </w:r>
      <w:r w:rsidR="007848E5" w:rsidRPr="008C2DE6">
        <w:rPr>
          <w:sz w:val="22"/>
          <w:szCs w:val="22"/>
        </w:rPr>
        <w:t>e approach you are proposing</w:t>
      </w:r>
      <w:r w:rsidR="00630462" w:rsidRPr="008C2DE6">
        <w:rPr>
          <w:sz w:val="22"/>
          <w:szCs w:val="22"/>
        </w:rPr>
        <w:t xml:space="preserve"> would appear to disadvantage other flying ac</w:t>
      </w:r>
      <w:r w:rsidR="005C7902" w:rsidRPr="008C2DE6">
        <w:rPr>
          <w:sz w:val="22"/>
          <w:szCs w:val="22"/>
        </w:rPr>
        <w:t>tivities</w:t>
      </w:r>
      <w:r w:rsidR="00630462" w:rsidRPr="008C2DE6">
        <w:rPr>
          <w:sz w:val="22"/>
          <w:szCs w:val="22"/>
        </w:rPr>
        <w:t xml:space="preserve"> and gives the perception of </w:t>
      </w:r>
      <w:r w:rsidR="005C7902" w:rsidRPr="008C2DE6">
        <w:rPr>
          <w:sz w:val="22"/>
          <w:szCs w:val="22"/>
        </w:rPr>
        <w:t>setting</w:t>
      </w:r>
      <w:r w:rsidR="00630462" w:rsidRPr="008C2DE6">
        <w:rPr>
          <w:sz w:val="22"/>
          <w:szCs w:val="22"/>
        </w:rPr>
        <w:t xml:space="preserve"> in place </w:t>
      </w:r>
      <w:r w:rsidR="005C7902" w:rsidRPr="008C2DE6">
        <w:rPr>
          <w:sz w:val="22"/>
          <w:szCs w:val="22"/>
        </w:rPr>
        <w:t>sufficient</w:t>
      </w:r>
      <w:r w:rsidR="00630462" w:rsidRPr="008C2DE6">
        <w:rPr>
          <w:sz w:val="22"/>
          <w:szCs w:val="22"/>
        </w:rPr>
        <w:t xml:space="preserve"> airspace capacity to </w:t>
      </w:r>
      <w:r w:rsidR="005C7902" w:rsidRPr="008C2DE6">
        <w:rPr>
          <w:sz w:val="22"/>
          <w:szCs w:val="22"/>
        </w:rPr>
        <w:t>facilitate</w:t>
      </w:r>
      <w:r w:rsidR="00630462" w:rsidRPr="008C2DE6">
        <w:rPr>
          <w:sz w:val="22"/>
          <w:szCs w:val="22"/>
        </w:rPr>
        <w:t xml:space="preserve"> </w:t>
      </w:r>
      <w:r w:rsidR="005C7902" w:rsidRPr="008C2DE6">
        <w:rPr>
          <w:sz w:val="22"/>
          <w:szCs w:val="22"/>
        </w:rPr>
        <w:t>significant</w:t>
      </w:r>
      <w:r w:rsidR="00630462" w:rsidRPr="008C2DE6">
        <w:rPr>
          <w:sz w:val="22"/>
          <w:szCs w:val="22"/>
        </w:rPr>
        <w:t xml:space="preserve"> increased flying activity from Farnborough. We would </w:t>
      </w:r>
      <w:r w:rsidR="00600D7E" w:rsidRPr="008C2DE6">
        <w:rPr>
          <w:sz w:val="22"/>
          <w:szCs w:val="22"/>
        </w:rPr>
        <w:t>welcome</w:t>
      </w:r>
      <w:r w:rsidR="00630462" w:rsidRPr="008C2DE6">
        <w:rPr>
          <w:sz w:val="22"/>
          <w:szCs w:val="22"/>
        </w:rPr>
        <w:t xml:space="preserve"> </w:t>
      </w:r>
      <w:r w:rsidR="00600D7E" w:rsidRPr="008C2DE6">
        <w:rPr>
          <w:sz w:val="22"/>
          <w:szCs w:val="22"/>
        </w:rPr>
        <w:t>clarification</w:t>
      </w:r>
      <w:r w:rsidR="00630462" w:rsidRPr="008C2DE6">
        <w:rPr>
          <w:sz w:val="22"/>
          <w:szCs w:val="22"/>
        </w:rPr>
        <w:t xml:space="preserve"> on this </w:t>
      </w:r>
      <w:r w:rsidR="00600D7E" w:rsidRPr="008C2DE6">
        <w:rPr>
          <w:sz w:val="22"/>
          <w:szCs w:val="22"/>
        </w:rPr>
        <w:t>point</w:t>
      </w:r>
      <w:r w:rsidR="00630462" w:rsidRPr="008C2DE6">
        <w:rPr>
          <w:sz w:val="22"/>
          <w:szCs w:val="22"/>
        </w:rPr>
        <w:t>.</w:t>
      </w:r>
      <w:r w:rsidR="00680876" w:rsidRPr="008C2DE6">
        <w:rPr>
          <w:sz w:val="22"/>
          <w:szCs w:val="22"/>
        </w:rPr>
        <w:t xml:space="preserve"> </w:t>
      </w:r>
      <w:r w:rsidR="007848E5" w:rsidRPr="008C2DE6">
        <w:rPr>
          <w:sz w:val="22"/>
          <w:szCs w:val="22"/>
        </w:rPr>
        <w:t>It is noted that a</w:t>
      </w:r>
      <w:r w:rsidR="00680876" w:rsidRPr="008C2DE6">
        <w:rPr>
          <w:sz w:val="22"/>
          <w:szCs w:val="22"/>
        </w:rPr>
        <w:t xml:space="preserve"> significant proportion of this area lies in Waverley</w:t>
      </w:r>
      <w:r w:rsidR="007848E5" w:rsidRPr="008C2DE6">
        <w:rPr>
          <w:sz w:val="22"/>
          <w:szCs w:val="22"/>
        </w:rPr>
        <w:t>.</w:t>
      </w:r>
    </w:p>
    <w:p w:rsidR="00630462" w:rsidRPr="008C2DE6" w:rsidRDefault="00630462">
      <w:pPr>
        <w:jc w:val="both"/>
        <w:rPr>
          <w:sz w:val="22"/>
          <w:szCs w:val="22"/>
        </w:rPr>
      </w:pPr>
    </w:p>
    <w:p w:rsidR="00600D7E" w:rsidRPr="008C2DE6" w:rsidRDefault="00630462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Waverley</w:t>
      </w:r>
      <w:r w:rsidR="005C7902" w:rsidRPr="008C2DE6">
        <w:rPr>
          <w:sz w:val="22"/>
          <w:szCs w:val="22"/>
        </w:rPr>
        <w:t>’s main concerns relate</w:t>
      </w:r>
      <w:r w:rsidRPr="008C2DE6">
        <w:rPr>
          <w:sz w:val="22"/>
          <w:szCs w:val="22"/>
        </w:rPr>
        <w:t xml:space="preserve"> to the potential impact on</w:t>
      </w:r>
      <w:r w:rsidR="00D77FD8" w:rsidRPr="008C2DE6">
        <w:rPr>
          <w:sz w:val="22"/>
          <w:szCs w:val="22"/>
        </w:rPr>
        <w:t xml:space="preserve"> SPAs</w:t>
      </w:r>
      <w:r w:rsidRPr="008C2DE6">
        <w:rPr>
          <w:sz w:val="22"/>
          <w:szCs w:val="22"/>
        </w:rPr>
        <w:t xml:space="preserve"> </w:t>
      </w:r>
      <w:r w:rsidR="00D77FD8" w:rsidRPr="008C2DE6">
        <w:rPr>
          <w:sz w:val="22"/>
          <w:szCs w:val="22"/>
        </w:rPr>
        <w:t xml:space="preserve">and </w:t>
      </w:r>
      <w:r w:rsidRPr="008C2DE6">
        <w:rPr>
          <w:sz w:val="22"/>
          <w:szCs w:val="22"/>
        </w:rPr>
        <w:t xml:space="preserve">our residents, </w:t>
      </w:r>
      <w:r w:rsidR="00600D7E" w:rsidRPr="008C2DE6">
        <w:rPr>
          <w:sz w:val="22"/>
          <w:szCs w:val="22"/>
        </w:rPr>
        <w:t>particularly</w:t>
      </w:r>
      <w:r w:rsidRPr="008C2DE6">
        <w:rPr>
          <w:sz w:val="22"/>
          <w:szCs w:val="22"/>
        </w:rPr>
        <w:t xml:space="preserve"> </w:t>
      </w:r>
      <w:r w:rsidR="005C7902" w:rsidRPr="008C2DE6">
        <w:rPr>
          <w:sz w:val="22"/>
          <w:szCs w:val="22"/>
        </w:rPr>
        <w:t xml:space="preserve">those </w:t>
      </w:r>
      <w:r w:rsidRPr="008C2DE6">
        <w:rPr>
          <w:sz w:val="22"/>
          <w:szCs w:val="22"/>
        </w:rPr>
        <w:t xml:space="preserve">living in Farnham and the surrounding </w:t>
      </w:r>
      <w:r w:rsidR="00600D7E" w:rsidRPr="008C2DE6">
        <w:rPr>
          <w:sz w:val="22"/>
          <w:szCs w:val="22"/>
        </w:rPr>
        <w:t>villages</w:t>
      </w:r>
      <w:r w:rsidRPr="008C2DE6">
        <w:rPr>
          <w:sz w:val="22"/>
          <w:szCs w:val="22"/>
        </w:rPr>
        <w:t xml:space="preserve">.  In particular TAG’s aspiration to  route traffic in the way that most suits their business needs will result in flights being </w:t>
      </w:r>
      <w:r w:rsidR="00D80C49" w:rsidRPr="008C2DE6">
        <w:rPr>
          <w:sz w:val="22"/>
          <w:szCs w:val="22"/>
        </w:rPr>
        <w:t xml:space="preserve">directed into narrow corridors </w:t>
      </w:r>
      <w:r w:rsidR="00600D7E" w:rsidRPr="008C2DE6">
        <w:rPr>
          <w:sz w:val="22"/>
          <w:szCs w:val="22"/>
        </w:rPr>
        <w:t>concentrating</w:t>
      </w:r>
      <w:r w:rsidR="00D80C49" w:rsidRPr="008C2DE6">
        <w:rPr>
          <w:sz w:val="22"/>
          <w:szCs w:val="22"/>
        </w:rPr>
        <w:t xml:space="preserve"> noise and pollution in spe</w:t>
      </w:r>
      <w:r w:rsidR="00600D7E" w:rsidRPr="008C2DE6">
        <w:rPr>
          <w:sz w:val="22"/>
          <w:szCs w:val="22"/>
        </w:rPr>
        <w:t>cific</w:t>
      </w:r>
      <w:r w:rsidR="00D80C49" w:rsidRPr="008C2DE6">
        <w:rPr>
          <w:sz w:val="22"/>
          <w:szCs w:val="22"/>
        </w:rPr>
        <w:t xml:space="preserve"> areas to the </w:t>
      </w:r>
      <w:r w:rsidR="00600D7E" w:rsidRPr="008C2DE6">
        <w:rPr>
          <w:sz w:val="22"/>
          <w:szCs w:val="22"/>
        </w:rPr>
        <w:t>detriment</w:t>
      </w:r>
      <w:r w:rsidR="00D80C49" w:rsidRPr="008C2DE6">
        <w:rPr>
          <w:sz w:val="22"/>
          <w:szCs w:val="22"/>
        </w:rPr>
        <w:t xml:space="preserve"> of Waverley </w:t>
      </w:r>
      <w:r w:rsidR="00D80C49" w:rsidRPr="008C2DE6">
        <w:rPr>
          <w:sz w:val="22"/>
          <w:szCs w:val="22"/>
        </w:rPr>
        <w:lastRenderedPageBreak/>
        <w:t xml:space="preserve">residents. </w:t>
      </w:r>
      <w:r w:rsidR="001F30DB" w:rsidRPr="008C2DE6">
        <w:rPr>
          <w:sz w:val="22"/>
          <w:szCs w:val="22"/>
        </w:rPr>
        <w:t xml:space="preserve">We note that </w:t>
      </w:r>
      <w:r w:rsidR="00D80C49" w:rsidRPr="008C2DE6">
        <w:rPr>
          <w:sz w:val="22"/>
          <w:szCs w:val="22"/>
        </w:rPr>
        <w:t>flights will be redirected from Fleet a</w:t>
      </w:r>
      <w:r w:rsidR="001F30DB" w:rsidRPr="008C2DE6">
        <w:rPr>
          <w:sz w:val="22"/>
          <w:szCs w:val="22"/>
        </w:rPr>
        <w:t>n</w:t>
      </w:r>
      <w:r w:rsidR="00D80C49" w:rsidRPr="008C2DE6">
        <w:rPr>
          <w:sz w:val="22"/>
          <w:szCs w:val="22"/>
        </w:rPr>
        <w:t xml:space="preserve">d </w:t>
      </w:r>
      <w:r w:rsidR="00600D7E" w:rsidRPr="008C2DE6">
        <w:rPr>
          <w:sz w:val="22"/>
          <w:szCs w:val="22"/>
        </w:rPr>
        <w:t>Church</w:t>
      </w:r>
      <w:r w:rsidR="00D80C49" w:rsidRPr="008C2DE6">
        <w:rPr>
          <w:sz w:val="22"/>
          <w:szCs w:val="22"/>
        </w:rPr>
        <w:t xml:space="preserve"> Crookham </w:t>
      </w:r>
      <w:r w:rsidR="00600D7E" w:rsidRPr="008C2DE6">
        <w:rPr>
          <w:sz w:val="22"/>
          <w:szCs w:val="22"/>
        </w:rPr>
        <w:t>towards</w:t>
      </w:r>
      <w:r w:rsidR="00D80C49" w:rsidRPr="008C2DE6">
        <w:rPr>
          <w:sz w:val="22"/>
          <w:szCs w:val="22"/>
        </w:rPr>
        <w:t xml:space="preserve"> Farn</w:t>
      </w:r>
      <w:r w:rsidR="00600D7E" w:rsidRPr="008C2DE6">
        <w:rPr>
          <w:sz w:val="22"/>
          <w:szCs w:val="22"/>
        </w:rPr>
        <w:t>ham</w:t>
      </w:r>
      <w:r w:rsidR="005C7902" w:rsidRPr="008C2DE6">
        <w:rPr>
          <w:sz w:val="22"/>
          <w:szCs w:val="22"/>
        </w:rPr>
        <w:t>. North</w:t>
      </w:r>
      <w:r w:rsidR="001F30DB" w:rsidRPr="008C2DE6">
        <w:rPr>
          <w:sz w:val="22"/>
          <w:szCs w:val="22"/>
        </w:rPr>
        <w:t xml:space="preserve"> Farnham and Hale, in particular, </w:t>
      </w:r>
      <w:r w:rsidR="005C7902" w:rsidRPr="008C2DE6">
        <w:rPr>
          <w:sz w:val="22"/>
          <w:szCs w:val="22"/>
        </w:rPr>
        <w:t xml:space="preserve">are </w:t>
      </w:r>
      <w:r w:rsidR="00D80C49" w:rsidRPr="008C2DE6">
        <w:rPr>
          <w:sz w:val="22"/>
          <w:szCs w:val="22"/>
        </w:rPr>
        <w:t xml:space="preserve">elevated </w:t>
      </w:r>
      <w:r w:rsidR="002402A5" w:rsidRPr="008C2DE6">
        <w:rPr>
          <w:sz w:val="22"/>
          <w:szCs w:val="22"/>
        </w:rPr>
        <w:t xml:space="preserve">from sea level </w:t>
      </w:r>
      <w:r w:rsidR="005C7902" w:rsidRPr="008C2DE6">
        <w:rPr>
          <w:sz w:val="22"/>
          <w:szCs w:val="22"/>
        </w:rPr>
        <w:t>which will intensify impacts</w:t>
      </w:r>
      <w:r w:rsidR="001F30DB" w:rsidRPr="008C2DE6">
        <w:rPr>
          <w:sz w:val="22"/>
          <w:szCs w:val="22"/>
        </w:rPr>
        <w:t>. They also c</w:t>
      </w:r>
      <w:r w:rsidR="00D80C49" w:rsidRPr="008C2DE6">
        <w:rPr>
          <w:sz w:val="22"/>
          <w:szCs w:val="22"/>
        </w:rPr>
        <w:t xml:space="preserve">ontain sensitive uses </w:t>
      </w:r>
      <w:r w:rsidR="00600D7E" w:rsidRPr="008C2DE6">
        <w:rPr>
          <w:sz w:val="22"/>
          <w:szCs w:val="22"/>
        </w:rPr>
        <w:t>including</w:t>
      </w:r>
      <w:r w:rsidR="00D80C49" w:rsidRPr="008C2DE6">
        <w:rPr>
          <w:sz w:val="22"/>
          <w:szCs w:val="22"/>
        </w:rPr>
        <w:t xml:space="preserve"> schools and </w:t>
      </w:r>
      <w:r w:rsidR="00600D7E" w:rsidRPr="008C2DE6">
        <w:rPr>
          <w:sz w:val="22"/>
          <w:szCs w:val="22"/>
        </w:rPr>
        <w:t>elderly</w:t>
      </w:r>
      <w:r w:rsidR="00D80C49" w:rsidRPr="008C2DE6">
        <w:rPr>
          <w:sz w:val="22"/>
          <w:szCs w:val="22"/>
        </w:rPr>
        <w:t xml:space="preserve"> </w:t>
      </w:r>
      <w:proofErr w:type="gramStart"/>
      <w:r w:rsidR="00600D7E" w:rsidRPr="008C2DE6">
        <w:rPr>
          <w:sz w:val="22"/>
          <w:szCs w:val="22"/>
        </w:rPr>
        <w:t>persons</w:t>
      </w:r>
      <w:proofErr w:type="gramEnd"/>
      <w:r w:rsidR="00D80C49" w:rsidRPr="008C2DE6">
        <w:rPr>
          <w:sz w:val="22"/>
          <w:szCs w:val="22"/>
        </w:rPr>
        <w:t xml:space="preserve"> accommodation.</w:t>
      </w:r>
      <w:r w:rsidR="005C7902" w:rsidRPr="008C2DE6">
        <w:rPr>
          <w:sz w:val="22"/>
          <w:szCs w:val="22"/>
        </w:rPr>
        <w:t xml:space="preserve"> Areas South and </w:t>
      </w:r>
      <w:proofErr w:type="gramStart"/>
      <w:r w:rsidR="005C7902" w:rsidRPr="008C2DE6">
        <w:rPr>
          <w:sz w:val="22"/>
          <w:szCs w:val="22"/>
        </w:rPr>
        <w:t xml:space="preserve">East </w:t>
      </w:r>
      <w:r w:rsidR="00600D7E" w:rsidRPr="008C2DE6">
        <w:rPr>
          <w:sz w:val="22"/>
          <w:szCs w:val="22"/>
        </w:rPr>
        <w:t xml:space="preserve"> of</w:t>
      </w:r>
      <w:proofErr w:type="gramEnd"/>
      <w:r w:rsidR="00600D7E" w:rsidRPr="008C2DE6">
        <w:rPr>
          <w:sz w:val="22"/>
          <w:szCs w:val="22"/>
        </w:rPr>
        <w:t xml:space="preserve"> Farnham</w:t>
      </w:r>
      <w:r w:rsidR="005C7902" w:rsidRPr="008C2DE6">
        <w:rPr>
          <w:sz w:val="22"/>
          <w:szCs w:val="22"/>
        </w:rPr>
        <w:t xml:space="preserve">, while </w:t>
      </w:r>
      <w:r w:rsidR="00600D7E" w:rsidRPr="008C2DE6">
        <w:rPr>
          <w:sz w:val="22"/>
          <w:szCs w:val="22"/>
        </w:rPr>
        <w:t>more sparsely populated</w:t>
      </w:r>
      <w:r w:rsidR="001F30DB" w:rsidRPr="008C2DE6">
        <w:rPr>
          <w:sz w:val="22"/>
          <w:szCs w:val="22"/>
        </w:rPr>
        <w:t>,</w:t>
      </w:r>
      <w:r w:rsidR="00600D7E" w:rsidRPr="008C2DE6">
        <w:rPr>
          <w:sz w:val="22"/>
          <w:szCs w:val="22"/>
        </w:rPr>
        <w:t xml:space="preserve"> are tranquil in nature and will be adversely affected by the proposed flight corridors.</w:t>
      </w:r>
      <w:r w:rsidR="007848E5" w:rsidRPr="008C2DE6">
        <w:rPr>
          <w:sz w:val="22"/>
          <w:szCs w:val="22"/>
        </w:rPr>
        <w:t xml:space="preserve"> </w:t>
      </w:r>
    </w:p>
    <w:p w:rsidR="00D80C49" w:rsidRPr="008C2DE6" w:rsidRDefault="00D80C49">
      <w:pPr>
        <w:jc w:val="both"/>
        <w:rPr>
          <w:sz w:val="22"/>
          <w:szCs w:val="22"/>
        </w:rPr>
      </w:pPr>
    </w:p>
    <w:p w:rsidR="00D80C49" w:rsidRPr="008C2DE6" w:rsidRDefault="00D80C49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 xml:space="preserve"> The Council would ask that the proposals are revisited to give some respite to these areas by introducing regular variations in flight routes. </w:t>
      </w:r>
      <w:r w:rsidR="00600D7E" w:rsidRPr="008C2DE6">
        <w:rPr>
          <w:sz w:val="22"/>
          <w:szCs w:val="22"/>
        </w:rPr>
        <w:t xml:space="preserve">Such an approach formed </w:t>
      </w:r>
      <w:r w:rsidR="005C7902" w:rsidRPr="008C2DE6">
        <w:rPr>
          <w:sz w:val="22"/>
          <w:szCs w:val="22"/>
        </w:rPr>
        <w:t>part of the</w:t>
      </w:r>
      <w:r w:rsidR="00600D7E" w:rsidRPr="008C2DE6">
        <w:rPr>
          <w:sz w:val="22"/>
          <w:szCs w:val="22"/>
        </w:rPr>
        <w:t xml:space="preserve"> recent consultation by NATS Gatwick, where the option of respite routes was offered for consideration and comment. </w:t>
      </w:r>
    </w:p>
    <w:p w:rsidR="00D80C49" w:rsidRPr="008C2DE6" w:rsidRDefault="00D80C49">
      <w:pPr>
        <w:jc w:val="both"/>
        <w:rPr>
          <w:sz w:val="22"/>
          <w:szCs w:val="22"/>
        </w:rPr>
      </w:pPr>
    </w:p>
    <w:p w:rsidR="00600D7E" w:rsidRPr="008C2DE6" w:rsidRDefault="00600D7E" w:rsidP="00600D7E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 xml:space="preserve">In addition air traffic coming from or going to the North West of Farnborough should not be required to do a loop to the South as a part of their route.  In so doing this brings air traffic over </w:t>
      </w:r>
      <w:r w:rsidR="002402A5" w:rsidRPr="008C2DE6">
        <w:rPr>
          <w:sz w:val="22"/>
          <w:szCs w:val="22"/>
        </w:rPr>
        <w:t xml:space="preserve">areas of </w:t>
      </w:r>
      <w:r w:rsidRPr="008C2DE6">
        <w:rPr>
          <w:sz w:val="22"/>
          <w:szCs w:val="22"/>
        </w:rPr>
        <w:t>Waverley that does not currently have any.</w:t>
      </w:r>
    </w:p>
    <w:p w:rsidR="0062047B" w:rsidRPr="008C2DE6" w:rsidRDefault="0062047B">
      <w:pPr>
        <w:jc w:val="both"/>
        <w:rPr>
          <w:sz w:val="22"/>
          <w:szCs w:val="22"/>
        </w:rPr>
      </w:pPr>
    </w:p>
    <w:p w:rsidR="00EA4E95" w:rsidRPr="008C2DE6" w:rsidRDefault="00EA4E95" w:rsidP="00EA4E95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The</w:t>
      </w:r>
      <w:r w:rsidR="00600D7E" w:rsidRPr="008C2DE6">
        <w:rPr>
          <w:sz w:val="22"/>
          <w:szCs w:val="22"/>
        </w:rPr>
        <w:t xml:space="preserve"> Council has also identified </w:t>
      </w:r>
      <w:r w:rsidRPr="008C2DE6">
        <w:rPr>
          <w:sz w:val="22"/>
          <w:szCs w:val="22"/>
        </w:rPr>
        <w:t xml:space="preserve">inconsistencies between the maps provided for comparing the existing and proposed scenarios.  Maps B4-B8 look at existing arrivals and departures in terms of flights per day, </w:t>
      </w:r>
      <w:proofErr w:type="spellStart"/>
      <w:r w:rsidRPr="008C2DE6">
        <w:rPr>
          <w:sz w:val="22"/>
          <w:szCs w:val="22"/>
        </w:rPr>
        <w:t>wheras</w:t>
      </w:r>
      <w:proofErr w:type="spellEnd"/>
      <w:r w:rsidRPr="008C2DE6">
        <w:rPr>
          <w:sz w:val="22"/>
          <w:szCs w:val="22"/>
        </w:rPr>
        <w:t xml:space="preserve"> maps B9-B11 look at proposed flights in terms of height. No such information on heights is provided on maps B4-B8 and therefore it is not possible to comment effectively on the proposed changes.</w:t>
      </w:r>
    </w:p>
    <w:p w:rsidR="00FE63D1" w:rsidRPr="008C2DE6" w:rsidRDefault="00FE63D1">
      <w:pPr>
        <w:jc w:val="both"/>
        <w:rPr>
          <w:sz w:val="22"/>
          <w:szCs w:val="22"/>
        </w:rPr>
      </w:pPr>
    </w:p>
    <w:p w:rsidR="00FE63D1" w:rsidRPr="008C2DE6" w:rsidRDefault="008A16FD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 xml:space="preserve">We note that the consultation indicates that the new airspace design should lead to less noise due to the optimisation of new arrival and departure routes. Lowering the </w:t>
      </w:r>
      <w:proofErr w:type="gramStart"/>
      <w:r w:rsidRPr="008C2DE6">
        <w:rPr>
          <w:sz w:val="22"/>
          <w:szCs w:val="22"/>
        </w:rPr>
        <w:t>airspace  as</w:t>
      </w:r>
      <w:proofErr w:type="gramEnd"/>
      <w:r w:rsidRPr="008C2DE6">
        <w:rPr>
          <w:sz w:val="22"/>
          <w:szCs w:val="22"/>
        </w:rPr>
        <w:t xml:space="preserve"> proposed  to encompass inbo</w:t>
      </w:r>
      <w:r w:rsidR="00CA3469" w:rsidRPr="008C2DE6">
        <w:rPr>
          <w:sz w:val="22"/>
          <w:szCs w:val="22"/>
        </w:rPr>
        <w:t xml:space="preserve">und traffic would also appear to suggest higher noise levels as a dedicated space at low altitude will be created. The impacts, in terms </w:t>
      </w:r>
      <w:proofErr w:type="gramStart"/>
      <w:r w:rsidR="00CA3469" w:rsidRPr="008C2DE6">
        <w:rPr>
          <w:sz w:val="22"/>
          <w:szCs w:val="22"/>
        </w:rPr>
        <w:t>of  noise</w:t>
      </w:r>
      <w:proofErr w:type="gramEnd"/>
      <w:r w:rsidR="00D77FD8" w:rsidRPr="008C2DE6">
        <w:rPr>
          <w:sz w:val="22"/>
          <w:szCs w:val="22"/>
        </w:rPr>
        <w:t xml:space="preserve"> or pollution</w:t>
      </w:r>
      <w:r w:rsidR="00CA3469" w:rsidRPr="008C2DE6">
        <w:rPr>
          <w:sz w:val="22"/>
          <w:szCs w:val="22"/>
        </w:rPr>
        <w:t xml:space="preserve"> are not made clear in the consultation. S</w:t>
      </w:r>
      <w:r w:rsidR="00FE63D1" w:rsidRPr="008C2DE6">
        <w:rPr>
          <w:sz w:val="22"/>
          <w:szCs w:val="22"/>
        </w:rPr>
        <w:t xml:space="preserve">hould these plans go ahead, Waverley asks that the effects of noise </w:t>
      </w:r>
      <w:r w:rsidR="00D77FD8" w:rsidRPr="008C2DE6">
        <w:rPr>
          <w:sz w:val="22"/>
          <w:szCs w:val="22"/>
        </w:rPr>
        <w:t>and pollution a</w:t>
      </w:r>
      <w:r w:rsidR="00FE63D1" w:rsidRPr="008C2DE6">
        <w:rPr>
          <w:sz w:val="22"/>
          <w:szCs w:val="22"/>
        </w:rPr>
        <w:t>re regularly monitored</w:t>
      </w:r>
      <w:r w:rsidRPr="008C2DE6">
        <w:rPr>
          <w:sz w:val="22"/>
          <w:szCs w:val="22"/>
        </w:rPr>
        <w:t xml:space="preserve"> in the north Farnham </w:t>
      </w:r>
      <w:r w:rsidR="001F30DB" w:rsidRPr="008C2DE6">
        <w:rPr>
          <w:sz w:val="22"/>
          <w:szCs w:val="22"/>
        </w:rPr>
        <w:t>and</w:t>
      </w:r>
      <w:r w:rsidRPr="008C2DE6">
        <w:rPr>
          <w:sz w:val="22"/>
          <w:szCs w:val="22"/>
        </w:rPr>
        <w:t xml:space="preserve"> Hale areas, an</w:t>
      </w:r>
      <w:r w:rsidR="00CA3469" w:rsidRPr="008C2DE6">
        <w:rPr>
          <w:sz w:val="22"/>
          <w:szCs w:val="22"/>
        </w:rPr>
        <w:t>d that this information</w:t>
      </w:r>
      <w:r w:rsidRPr="008C2DE6">
        <w:rPr>
          <w:sz w:val="22"/>
          <w:szCs w:val="22"/>
        </w:rPr>
        <w:t xml:space="preserve"> published</w:t>
      </w:r>
      <w:r w:rsidR="001F30DB" w:rsidRPr="008C2DE6">
        <w:rPr>
          <w:sz w:val="22"/>
          <w:szCs w:val="22"/>
        </w:rPr>
        <w:t xml:space="preserve"> and</w:t>
      </w:r>
      <w:r w:rsidRPr="008C2DE6">
        <w:rPr>
          <w:sz w:val="22"/>
          <w:szCs w:val="22"/>
        </w:rPr>
        <w:t xml:space="preserve"> made available on a regular basis.</w:t>
      </w:r>
      <w:r w:rsidR="00600D7E" w:rsidRPr="008C2DE6">
        <w:rPr>
          <w:sz w:val="22"/>
          <w:szCs w:val="22"/>
        </w:rPr>
        <w:t xml:space="preserve"> The Council would want to </w:t>
      </w:r>
      <w:r w:rsidR="005C7902" w:rsidRPr="008C2DE6">
        <w:rPr>
          <w:sz w:val="22"/>
          <w:szCs w:val="22"/>
        </w:rPr>
        <w:t>b</w:t>
      </w:r>
      <w:r w:rsidR="00600D7E" w:rsidRPr="008C2DE6">
        <w:rPr>
          <w:sz w:val="22"/>
          <w:szCs w:val="22"/>
        </w:rPr>
        <w:t>e involved in agreeing the location of any monitoring equipment.</w:t>
      </w:r>
    </w:p>
    <w:p w:rsidR="001F30DB" w:rsidRPr="008C2DE6" w:rsidRDefault="001F30DB">
      <w:pPr>
        <w:jc w:val="both"/>
        <w:rPr>
          <w:sz w:val="22"/>
          <w:szCs w:val="22"/>
        </w:rPr>
      </w:pPr>
    </w:p>
    <w:p w:rsidR="001F30DB" w:rsidRPr="008C2DE6" w:rsidRDefault="001F30DB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We understand that the exact location of the flight paths will only be det</w:t>
      </w:r>
      <w:r w:rsidR="002402A5" w:rsidRPr="008C2DE6">
        <w:rPr>
          <w:sz w:val="22"/>
          <w:szCs w:val="22"/>
        </w:rPr>
        <w:t>ermined</w:t>
      </w:r>
      <w:r w:rsidRPr="008C2DE6">
        <w:rPr>
          <w:sz w:val="22"/>
          <w:szCs w:val="22"/>
        </w:rPr>
        <w:t xml:space="preserve"> once NATS have considered the feedback from the consultation. It is important the Councils and the communities they represent fully understand how any changes in noise levels will </w:t>
      </w:r>
      <w:r w:rsidR="002402A5" w:rsidRPr="008C2DE6">
        <w:rPr>
          <w:sz w:val="22"/>
          <w:szCs w:val="22"/>
        </w:rPr>
        <w:t>affect</w:t>
      </w:r>
      <w:r w:rsidRPr="008C2DE6">
        <w:rPr>
          <w:sz w:val="22"/>
          <w:szCs w:val="22"/>
        </w:rPr>
        <w:t xml:space="preserve"> them. I</w:t>
      </w:r>
      <w:r w:rsidR="002402A5" w:rsidRPr="008C2DE6">
        <w:rPr>
          <w:sz w:val="22"/>
          <w:szCs w:val="22"/>
        </w:rPr>
        <w:t xml:space="preserve">n view of this I would ask that </w:t>
      </w:r>
      <w:r w:rsidR="007848E5" w:rsidRPr="008C2DE6">
        <w:rPr>
          <w:sz w:val="22"/>
          <w:szCs w:val="22"/>
        </w:rPr>
        <w:t xml:space="preserve">Waverley, </w:t>
      </w:r>
      <w:r w:rsidR="002402A5" w:rsidRPr="008C2DE6">
        <w:rPr>
          <w:sz w:val="22"/>
          <w:szCs w:val="22"/>
        </w:rPr>
        <w:t xml:space="preserve">and the communities </w:t>
      </w:r>
      <w:r w:rsidR="007848E5" w:rsidRPr="008C2DE6">
        <w:rPr>
          <w:sz w:val="22"/>
          <w:szCs w:val="22"/>
        </w:rPr>
        <w:t>it</w:t>
      </w:r>
      <w:r w:rsidR="002402A5" w:rsidRPr="008C2DE6">
        <w:rPr>
          <w:sz w:val="22"/>
          <w:szCs w:val="22"/>
        </w:rPr>
        <w:t xml:space="preserve"> </w:t>
      </w:r>
      <w:r w:rsidR="005902CB" w:rsidRPr="008C2DE6">
        <w:rPr>
          <w:sz w:val="22"/>
          <w:szCs w:val="22"/>
        </w:rPr>
        <w:t>represent</w:t>
      </w:r>
      <w:r w:rsidR="007848E5" w:rsidRPr="008C2DE6">
        <w:rPr>
          <w:sz w:val="22"/>
          <w:szCs w:val="22"/>
        </w:rPr>
        <w:t>s</w:t>
      </w:r>
      <w:r w:rsidR="005902CB" w:rsidRPr="008C2DE6">
        <w:rPr>
          <w:sz w:val="22"/>
          <w:szCs w:val="22"/>
        </w:rPr>
        <w:t xml:space="preserve"> have</w:t>
      </w:r>
      <w:r w:rsidRPr="008C2DE6">
        <w:rPr>
          <w:sz w:val="22"/>
          <w:szCs w:val="22"/>
        </w:rPr>
        <w:t xml:space="preserve"> the opportunity to comment on the detailed design of routes at the lower altitudes proposed. This suggests that a </w:t>
      </w:r>
      <w:r w:rsidR="002402A5" w:rsidRPr="008C2DE6">
        <w:rPr>
          <w:sz w:val="22"/>
          <w:szCs w:val="22"/>
        </w:rPr>
        <w:t xml:space="preserve">further </w:t>
      </w:r>
      <w:r w:rsidRPr="008C2DE6">
        <w:rPr>
          <w:sz w:val="22"/>
          <w:szCs w:val="22"/>
        </w:rPr>
        <w:t xml:space="preserve">round of consultation </w:t>
      </w:r>
      <w:r w:rsidR="002402A5" w:rsidRPr="008C2DE6">
        <w:rPr>
          <w:sz w:val="22"/>
          <w:szCs w:val="22"/>
        </w:rPr>
        <w:t xml:space="preserve">should </w:t>
      </w:r>
      <w:r w:rsidRPr="008C2DE6">
        <w:rPr>
          <w:sz w:val="22"/>
          <w:szCs w:val="22"/>
        </w:rPr>
        <w:t xml:space="preserve">take place when new routes </w:t>
      </w:r>
      <w:r w:rsidR="002402A5" w:rsidRPr="008C2DE6">
        <w:rPr>
          <w:sz w:val="22"/>
          <w:szCs w:val="22"/>
        </w:rPr>
        <w:t>a</w:t>
      </w:r>
      <w:r w:rsidR="008D7A38" w:rsidRPr="008C2DE6">
        <w:rPr>
          <w:sz w:val="22"/>
          <w:szCs w:val="22"/>
        </w:rPr>
        <w:t xml:space="preserve">re </w:t>
      </w:r>
      <w:r w:rsidR="00D77FD8" w:rsidRPr="008C2DE6">
        <w:rPr>
          <w:sz w:val="22"/>
          <w:szCs w:val="22"/>
        </w:rPr>
        <w:t xml:space="preserve">firmed </w:t>
      </w:r>
      <w:proofErr w:type="gramStart"/>
      <w:r w:rsidR="00D77FD8" w:rsidRPr="008C2DE6">
        <w:rPr>
          <w:sz w:val="22"/>
          <w:szCs w:val="22"/>
        </w:rPr>
        <w:t xml:space="preserve">up </w:t>
      </w:r>
      <w:r w:rsidRPr="008C2DE6">
        <w:rPr>
          <w:sz w:val="22"/>
          <w:szCs w:val="22"/>
        </w:rPr>
        <w:t xml:space="preserve"> and</w:t>
      </w:r>
      <w:proofErr w:type="gramEnd"/>
      <w:r w:rsidRPr="008C2DE6">
        <w:rPr>
          <w:sz w:val="22"/>
          <w:szCs w:val="22"/>
        </w:rPr>
        <w:t xml:space="preserve"> that this consultation </w:t>
      </w:r>
      <w:r w:rsidR="007848E5" w:rsidRPr="008C2DE6">
        <w:rPr>
          <w:sz w:val="22"/>
          <w:szCs w:val="22"/>
        </w:rPr>
        <w:t xml:space="preserve">makes its clear what the likely levels of noise will be, together with what the changes in the altitude of flights compared to the existing situation are and, crucially, </w:t>
      </w:r>
      <w:r w:rsidRPr="008C2DE6">
        <w:rPr>
          <w:sz w:val="22"/>
          <w:szCs w:val="22"/>
        </w:rPr>
        <w:t>is undertaken in a way which can be easily understood b</w:t>
      </w:r>
      <w:r w:rsidR="002402A5" w:rsidRPr="008C2DE6">
        <w:rPr>
          <w:sz w:val="22"/>
          <w:szCs w:val="22"/>
        </w:rPr>
        <w:t>y</w:t>
      </w:r>
      <w:r w:rsidRPr="008C2DE6">
        <w:rPr>
          <w:sz w:val="22"/>
          <w:szCs w:val="22"/>
        </w:rPr>
        <w:t xml:space="preserve"> t</w:t>
      </w:r>
      <w:r w:rsidR="002402A5" w:rsidRPr="008C2DE6">
        <w:rPr>
          <w:sz w:val="22"/>
          <w:szCs w:val="22"/>
        </w:rPr>
        <w:t>h</w:t>
      </w:r>
      <w:r w:rsidRPr="008C2DE6">
        <w:rPr>
          <w:sz w:val="22"/>
          <w:szCs w:val="22"/>
        </w:rPr>
        <w:t xml:space="preserve">ose without </w:t>
      </w:r>
      <w:r w:rsidR="002402A5" w:rsidRPr="008C2DE6">
        <w:rPr>
          <w:sz w:val="22"/>
          <w:szCs w:val="22"/>
        </w:rPr>
        <w:t>technical</w:t>
      </w:r>
      <w:r w:rsidRPr="008C2DE6">
        <w:rPr>
          <w:sz w:val="22"/>
          <w:szCs w:val="22"/>
        </w:rPr>
        <w:t xml:space="preserve"> knowledge</w:t>
      </w:r>
      <w:r w:rsidR="002402A5" w:rsidRPr="008C2DE6">
        <w:rPr>
          <w:sz w:val="22"/>
          <w:szCs w:val="22"/>
        </w:rPr>
        <w:t xml:space="preserve"> in this area.</w:t>
      </w:r>
      <w:r w:rsidR="007848E5" w:rsidRPr="008C2DE6">
        <w:rPr>
          <w:sz w:val="22"/>
          <w:szCs w:val="22"/>
        </w:rPr>
        <w:t xml:space="preserve"> We would also like conformation that the approaches proposed represents industry best practice. </w:t>
      </w:r>
    </w:p>
    <w:p w:rsidR="008A16FD" w:rsidRPr="008C2DE6" w:rsidRDefault="008A16FD">
      <w:pPr>
        <w:jc w:val="both"/>
        <w:rPr>
          <w:sz w:val="22"/>
          <w:szCs w:val="22"/>
        </w:rPr>
      </w:pPr>
    </w:p>
    <w:p w:rsidR="00CA3469" w:rsidRPr="008C2DE6" w:rsidRDefault="00CA3469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Waverley asks that it be kept informed of the outcome of this consultation, and also that we receive feedback form you on the above comments.</w:t>
      </w:r>
    </w:p>
    <w:p w:rsidR="00CA3469" w:rsidRPr="008C2DE6" w:rsidRDefault="00CA3469">
      <w:pPr>
        <w:jc w:val="both"/>
        <w:rPr>
          <w:sz w:val="22"/>
          <w:szCs w:val="22"/>
        </w:rPr>
      </w:pPr>
    </w:p>
    <w:p w:rsidR="007848E5" w:rsidRPr="008C2DE6" w:rsidRDefault="007848E5">
      <w:pPr>
        <w:jc w:val="both"/>
        <w:rPr>
          <w:sz w:val="22"/>
          <w:szCs w:val="22"/>
        </w:rPr>
      </w:pPr>
    </w:p>
    <w:p w:rsidR="007848E5" w:rsidRPr="008C2DE6" w:rsidRDefault="007848E5">
      <w:pPr>
        <w:jc w:val="both"/>
        <w:rPr>
          <w:sz w:val="22"/>
          <w:szCs w:val="22"/>
        </w:rPr>
      </w:pPr>
    </w:p>
    <w:p w:rsidR="007848E5" w:rsidRPr="008C2DE6" w:rsidRDefault="00CA3469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Yours faithfully</w:t>
      </w:r>
    </w:p>
    <w:p w:rsidR="008D7A38" w:rsidRPr="008C2DE6" w:rsidRDefault="008D7A38">
      <w:pPr>
        <w:jc w:val="both"/>
        <w:rPr>
          <w:sz w:val="22"/>
          <w:szCs w:val="22"/>
        </w:rPr>
      </w:pPr>
    </w:p>
    <w:p w:rsidR="008D7A38" w:rsidRPr="008C2DE6" w:rsidRDefault="008D7A38">
      <w:pPr>
        <w:jc w:val="both"/>
        <w:rPr>
          <w:sz w:val="22"/>
          <w:szCs w:val="22"/>
        </w:rPr>
      </w:pPr>
    </w:p>
    <w:p w:rsidR="007848E5" w:rsidRPr="008C2DE6" w:rsidRDefault="007848E5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>Matthew Evans</w:t>
      </w:r>
    </w:p>
    <w:p w:rsidR="00340256" w:rsidRPr="008C2DE6" w:rsidRDefault="007848E5">
      <w:pPr>
        <w:jc w:val="both"/>
        <w:rPr>
          <w:sz w:val="22"/>
          <w:szCs w:val="22"/>
        </w:rPr>
      </w:pPr>
      <w:r w:rsidRPr="008C2DE6">
        <w:rPr>
          <w:sz w:val="22"/>
          <w:szCs w:val="22"/>
        </w:rPr>
        <w:t xml:space="preserve">Head of Planning Services </w:t>
      </w:r>
      <w:r w:rsidR="002402A5" w:rsidRPr="008C2DE6">
        <w:rPr>
          <w:sz w:val="22"/>
          <w:szCs w:val="22"/>
        </w:rPr>
        <w:t xml:space="preserve"> </w:t>
      </w:r>
    </w:p>
    <w:sectPr w:rsidR="00340256" w:rsidRPr="008C2DE6" w:rsidSect="00637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2104" w:right="1310" w:bottom="720" w:left="1253" w:header="794" w:footer="97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C8" w:rsidRDefault="00826CC8" w:rsidP="00F458C1">
      <w:r>
        <w:separator/>
      </w:r>
    </w:p>
  </w:endnote>
  <w:endnote w:type="continuationSeparator" w:id="0">
    <w:p w:rsidR="00826CC8" w:rsidRDefault="00826CC8" w:rsidP="00F4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E6" w:rsidRDefault="008C2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A2" w:rsidRDefault="009D16A2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A2" w:rsidRDefault="009D16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4E80F27" wp14:editId="259A18DF">
          <wp:simplePos x="0" y="0"/>
          <wp:positionH relativeFrom="column">
            <wp:posOffset>5157470</wp:posOffset>
          </wp:positionH>
          <wp:positionV relativeFrom="paragraph">
            <wp:posOffset>38735</wp:posOffset>
          </wp:positionV>
          <wp:extent cx="809625" cy="542925"/>
          <wp:effectExtent l="19050" t="0" r="9525" b="0"/>
          <wp:wrapTight wrapText="bothSides">
            <wp:wrapPolygon edited="0">
              <wp:start x="-508" y="0"/>
              <wp:lineTo x="-508" y="21221"/>
              <wp:lineTo x="21854" y="21221"/>
              <wp:lineTo x="21854" y="0"/>
              <wp:lineTo x="-508" y="0"/>
            </wp:wrapPolygon>
          </wp:wrapTight>
          <wp:docPr id="7" name="Picture 4" descr="IIP Logo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IP Logo 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B8E45A" wp14:editId="071D1329">
          <wp:simplePos x="0" y="0"/>
          <wp:positionH relativeFrom="column">
            <wp:posOffset>4252595</wp:posOffset>
          </wp:positionH>
          <wp:positionV relativeFrom="paragraph">
            <wp:posOffset>38735</wp:posOffset>
          </wp:positionV>
          <wp:extent cx="647700" cy="542925"/>
          <wp:effectExtent l="19050" t="0" r="0" b="0"/>
          <wp:wrapTight wrapText="bothSides">
            <wp:wrapPolygon edited="0">
              <wp:start x="-635" y="0"/>
              <wp:lineTo x="-635" y="21221"/>
              <wp:lineTo x="21600" y="21221"/>
              <wp:lineTo x="21600" y="0"/>
              <wp:lineTo x="-635" y="0"/>
            </wp:wrapPolygon>
          </wp:wrapTight>
          <wp:docPr id="6" name="Picture 1" descr="image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6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C8" w:rsidRDefault="00826CC8" w:rsidP="00F458C1">
      <w:r>
        <w:separator/>
      </w:r>
    </w:p>
  </w:footnote>
  <w:footnote w:type="continuationSeparator" w:id="0">
    <w:p w:rsidR="00826CC8" w:rsidRDefault="00826CC8" w:rsidP="00F4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E6" w:rsidRDefault="008C2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E6" w:rsidRDefault="008C2D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A2" w:rsidRPr="004919A1" w:rsidRDefault="008C2DE6" w:rsidP="004E191D">
    <w:pPr>
      <w:framePr w:w="3918" w:h="1259" w:hRule="exact" w:hSpace="187" w:wrap="around" w:vAnchor="page" w:hAnchor="page" w:x="6816" w:y="585"/>
      <w:shd w:val="solid" w:color="FFFFFF" w:fill="FFFFFF"/>
      <w:rPr>
        <w:rFonts w:cs="Arial"/>
        <w:b/>
        <w:color w:val="0057A8"/>
        <w:sz w:val="22"/>
        <w:szCs w:val="22"/>
      </w:rPr>
    </w:pPr>
    <w:sdt>
      <w:sdtPr>
        <w:rPr>
          <w:rFonts w:cs="Arial"/>
          <w:b/>
          <w:color w:val="0057A8"/>
          <w:sz w:val="22"/>
          <w:szCs w:val="22"/>
        </w:rPr>
        <w:id w:val="-842551070"/>
        <w:docPartObj>
          <w:docPartGallery w:val="Watermarks"/>
          <w:docPartUnique/>
        </w:docPartObj>
      </w:sdtPr>
      <w:sdtContent>
        <w:r w:rsidRPr="008C2DE6">
          <w:rPr>
            <w:rFonts w:cs="Arial"/>
            <w:b/>
            <w:noProof/>
            <w:color w:val="0057A8"/>
            <w:sz w:val="22"/>
            <w:szCs w:val="22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D16A2" w:rsidRPr="004919A1">
      <w:rPr>
        <w:rFonts w:cs="Arial"/>
        <w:b/>
        <w:color w:val="0057A8"/>
        <w:sz w:val="22"/>
        <w:szCs w:val="22"/>
      </w:rPr>
      <w:t>Waverley Borough Council</w:t>
    </w:r>
  </w:p>
  <w:p w:rsidR="009D16A2" w:rsidRPr="004919A1" w:rsidRDefault="009D16A2" w:rsidP="004E191D">
    <w:pPr>
      <w:framePr w:w="3918" w:h="1259" w:hRule="exact" w:hSpace="187" w:wrap="around" w:vAnchor="page" w:hAnchor="page" w:x="6816" w:y="585"/>
      <w:shd w:val="solid" w:color="FFFFFF" w:fill="FFFFFF"/>
      <w:rPr>
        <w:rFonts w:cs="Arial"/>
        <w:color w:val="0057A8"/>
        <w:sz w:val="22"/>
        <w:szCs w:val="22"/>
      </w:rPr>
    </w:pPr>
    <w:r w:rsidRPr="004919A1">
      <w:rPr>
        <w:rFonts w:cs="Arial"/>
        <w:color w:val="0057A8"/>
        <w:sz w:val="22"/>
        <w:szCs w:val="22"/>
      </w:rPr>
      <w:t xml:space="preserve">Council Offices, The Burys, </w:t>
    </w:r>
  </w:p>
  <w:p w:rsidR="009D16A2" w:rsidRPr="004919A1" w:rsidRDefault="009D16A2" w:rsidP="004E191D">
    <w:pPr>
      <w:framePr w:w="3918" w:h="1259" w:hRule="exact" w:hSpace="187" w:wrap="around" w:vAnchor="page" w:hAnchor="page" w:x="6816" w:y="585"/>
      <w:shd w:val="solid" w:color="FFFFFF" w:fill="FFFFFF"/>
      <w:rPr>
        <w:rFonts w:cs="Arial"/>
        <w:color w:val="0057A8"/>
        <w:sz w:val="22"/>
        <w:szCs w:val="22"/>
      </w:rPr>
    </w:pPr>
    <w:r w:rsidRPr="004919A1">
      <w:rPr>
        <w:rFonts w:cs="Arial"/>
        <w:color w:val="0057A8"/>
        <w:sz w:val="22"/>
        <w:szCs w:val="22"/>
      </w:rPr>
      <w:t>Godalming, Surrey</w:t>
    </w:r>
  </w:p>
  <w:p w:rsidR="009D16A2" w:rsidRPr="004919A1" w:rsidRDefault="009D16A2" w:rsidP="004E191D">
    <w:pPr>
      <w:framePr w:w="3918" w:h="1259" w:hRule="exact" w:hSpace="187" w:wrap="around" w:vAnchor="page" w:hAnchor="page" w:x="6816" w:y="585"/>
      <w:shd w:val="solid" w:color="FFFFFF" w:fill="FFFFFF"/>
      <w:rPr>
        <w:rFonts w:cs="Arial"/>
        <w:color w:val="0057A8"/>
        <w:sz w:val="22"/>
        <w:szCs w:val="22"/>
      </w:rPr>
    </w:pPr>
    <w:r w:rsidRPr="004919A1">
      <w:rPr>
        <w:rFonts w:cs="Arial"/>
        <w:color w:val="0057A8"/>
        <w:sz w:val="22"/>
        <w:szCs w:val="22"/>
      </w:rPr>
      <w:t>GU7 1HR</w:t>
    </w:r>
  </w:p>
  <w:p w:rsidR="009D16A2" w:rsidRPr="004919A1" w:rsidRDefault="009D16A2" w:rsidP="004E191D">
    <w:pPr>
      <w:framePr w:w="3918" w:h="1259" w:hRule="exact" w:hSpace="187" w:wrap="around" w:vAnchor="page" w:hAnchor="page" w:x="6816" w:y="585"/>
      <w:shd w:val="solid" w:color="FFFFFF" w:fill="FFFFFF"/>
      <w:rPr>
        <w:rFonts w:cs="Arial"/>
        <w:b/>
        <w:color w:val="0057A8"/>
        <w:sz w:val="22"/>
        <w:szCs w:val="22"/>
      </w:rPr>
    </w:pPr>
    <w:r w:rsidRPr="004919A1">
      <w:rPr>
        <w:rFonts w:cs="Arial"/>
        <w:color w:val="0057A8"/>
        <w:sz w:val="22"/>
        <w:szCs w:val="22"/>
      </w:rPr>
      <w:t>www.waverley.gov.uk</w:t>
    </w:r>
  </w:p>
  <w:p w:rsidR="009D16A2" w:rsidRDefault="009D16A2" w:rsidP="004E191D">
    <w:pPr>
      <w:framePr w:w="3918" w:h="1259" w:hRule="exact" w:hSpace="187" w:wrap="around" w:vAnchor="page" w:hAnchor="page" w:x="6816" w:y="585"/>
      <w:shd w:val="solid" w:color="FFFFFF" w:fill="FFFFFF"/>
    </w:pPr>
  </w:p>
  <w:p w:rsidR="009D16A2" w:rsidRDefault="009D16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DCF2954" wp14:editId="5F713416">
          <wp:simplePos x="0" y="0"/>
          <wp:positionH relativeFrom="column">
            <wp:posOffset>-172720</wp:posOffset>
          </wp:positionH>
          <wp:positionV relativeFrom="paragraph">
            <wp:posOffset>-95885</wp:posOffset>
          </wp:positionV>
          <wp:extent cx="1735455" cy="886460"/>
          <wp:effectExtent l="19050" t="0" r="0" b="0"/>
          <wp:wrapNone/>
          <wp:docPr id="5" name="Picture 5" descr="WAV ID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V ID 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2047B"/>
    <w:rsid w:val="000861AC"/>
    <w:rsid w:val="0012288B"/>
    <w:rsid w:val="00126F95"/>
    <w:rsid w:val="00156955"/>
    <w:rsid w:val="001F30DB"/>
    <w:rsid w:val="002402A5"/>
    <w:rsid w:val="002430AF"/>
    <w:rsid w:val="0026037B"/>
    <w:rsid w:val="00261F78"/>
    <w:rsid w:val="00264416"/>
    <w:rsid w:val="002A3103"/>
    <w:rsid w:val="002D5426"/>
    <w:rsid w:val="00315616"/>
    <w:rsid w:val="00333266"/>
    <w:rsid w:val="00340256"/>
    <w:rsid w:val="0034689A"/>
    <w:rsid w:val="00352A21"/>
    <w:rsid w:val="00352FF7"/>
    <w:rsid w:val="00354B17"/>
    <w:rsid w:val="0037578D"/>
    <w:rsid w:val="003E519C"/>
    <w:rsid w:val="003F3374"/>
    <w:rsid w:val="00413FB2"/>
    <w:rsid w:val="004919A1"/>
    <w:rsid w:val="004C22D0"/>
    <w:rsid w:val="004E191D"/>
    <w:rsid w:val="004F6153"/>
    <w:rsid w:val="005439B7"/>
    <w:rsid w:val="0054472D"/>
    <w:rsid w:val="00557656"/>
    <w:rsid w:val="00562F37"/>
    <w:rsid w:val="00564A1C"/>
    <w:rsid w:val="00580668"/>
    <w:rsid w:val="005902CB"/>
    <w:rsid w:val="00590AC8"/>
    <w:rsid w:val="005C7902"/>
    <w:rsid w:val="005D5D93"/>
    <w:rsid w:val="00600D7E"/>
    <w:rsid w:val="0062047B"/>
    <w:rsid w:val="00630462"/>
    <w:rsid w:val="00633443"/>
    <w:rsid w:val="00637072"/>
    <w:rsid w:val="00657A1F"/>
    <w:rsid w:val="0066120D"/>
    <w:rsid w:val="00680876"/>
    <w:rsid w:val="006A09A5"/>
    <w:rsid w:val="006E0FC4"/>
    <w:rsid w:val="006E171C"/>
    <w:rsid w:val="006F6644"/>
    <w:rsid w:val="007126F0"/>
    <w:rsid w:val="007848E5"/>
    <w:rsid w:val="007B280A"/>
    <w:rsid w:val="007B78F8"/>
    <w:rsid w:val="00826CC8"/>
    <w:rsid w:val="008415CC"/>
    <w:rsid w:val="00874022"/>
    <w:rsid w:val="00891CF2"/>
    <w:rsid w:val="008A16FD"/>
    <w:rsid w:val="008C2DE6"/>
    <w:rsid w:val="008C34CB"/>
    <w:rsid w:val="008D7A38"/>
    <w:rsid w:val="008E4839"/>
    <w:rsid w:val="009342C7"/>
    <w:rsid w:val="0094653F"/>
    <w:rsid w:val="0095535A"/>
    <w:rsid w:val="009653EA"/>
    <w:rsid w:val="009C1A29"/>
    <w:rsid w:val="009D16A2"/>
    <w:rsid w:val="00A16E08"/>
    <w:rsid w:val="00A4555F"/>
    <w:rsid w:val="00A82A15"/>
    <w:rsid w:val="00AC4094"/>
    <w:rsid w:val="00B01307"/>
    <w:rsid w:val="00B32B27"/>
    <w:rsid w:val="00B63526"/>
    <w:rsid w:val="00B80FCC"/>
    <w:rsid w:val="00BA6215"/>
    <w:rsid w:val="00BB33B2"/>
    <w:rsid w:val="00C202CC"/>
    <w:rsid w:val="00C43E87"/>
    <w:rsid w:val="00C54AA1"/>
    <w:rsid w:val="00C5605F"/>
    <w:rsid w:val="00C80AF7"/>
    <w:rsid w:val="00C95FC9"/>
    <w:rsid w:val="00CA3469"/>
    <w:rsid w:val="00CD77C6"/>
    <w:rsid w:val="00CD7CA8"/>
    <w:rsid w:val="00CF2A79"/>
    <w:rsid w:val="00D55ABF"/>
    <w:rsid w:val="00D77FD8"/>
    <w:rsid w:val="00D80C49"/>
    <w:rsid w:val="00DF78B6"/>
    <w:rsid w:val="00E9190A"/>
    <w:rsid w:val="00EA4E95"/>
    <w:rsid w:val="00EC6336"/>
    <w:rsid w:val="00ED6BE3"/>
    <w:rsid w:val="00EE020C"/>
    <w:rsid w:val="00F458C1"/>
    <w:rsid w:val="00F774E7"/>
    <w:rsid w:val="00F85F1D"/>
    <w:rsid w:val="00FC2AFD"/>
    <w:rsid w:val="00FE32FB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FC2AFD"/>
    <w:pPr>
      <w:keepNext/>
      <w:framePr w:w="3951" w:h="2885" w:hSpace="187" w:wrap="notBeside" w:vAnchor="page" w:hAnchor="page" w:x="6762" w:y="2825"/>
      <w:tabs>
        <w:tab w:val="left" w:pos="810"/>
        <w:tab w:val="left" w:pos="2070"/>
      </w:tabs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C2AFD"/>
    <w:pPr>
      <w:overflowPunct/>
      <w:adjustRightInd/>
      <w:jc w:val="both"/>
      <w:textAlignment w:val="auto"/>
    </w:pPr>
    <w:rPr>
      <w:sz w:val="20"/>
      <w:lang w:val="fr-FR"/>
    </w:rPr>
  </w:style>
  <w:style w:type="paragraph" w:styleId="BodyText2">
    <w:name w:val="Body Text 2"/>
    <w:basedOn w:val="Normal"/>
    <w:semiHidden/>
    <w:rsid w:val="00FC2AFD"/>
    <w:pPr>
      <w:jc w:val="both"/>
    </w:pPr>
    <w:rPr>
      <w:sz w:val="22"/>
    </w:rPr>
  </w:style>
  <w:style w:type="paragraph" w:styleId="BodyText3">
    <w:name w:val="Body Text 3"/>
    <w:basedOn w:val="Normal"/>
    <w:semiHidden/>
    <w:rsid w:val="00FC2AFD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F458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8C1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5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8C1"/>
    <w:rPr>
      <w:rFonts w:ascii="Arial" w:hAnsi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C63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36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5A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5A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1c01699-f335-4764-b338-45636877ed12" xsi:nil="true"/>
  </documentManagement>
</p:properties>
</file>

<file path=customXml/item3.xml><?xml version="1.0" encoding="utf-8"?>
<?mso-contentType ?>
<SharedContentType xmlns="Microsoft.SharePoint.Taxonomy.ContentTypeSync" SourceId="a688c166-452f-49ac-b299-dc70cf3e635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 Template for Email" ma:contentTypeID="0x0101000B04FB0DA30454499C8C837B875D2AD6010071CB6C37AEB33943ADFAA398E164B08E" ma:contentTypeVersion="2" ma:contentTypeDescription="Use this template to emailed letters" ma:contentTypeScope="" ma:versionID="43995ebe576e9e074f62adb7a495ebc9">
  <xsd:schema xmlns:xsd="http://www.w3.org/2001/XMLSchema" xmlns:xs="http://www.w3.org/2001/XMLSchema" xmlns:p="http://schemas.microsoft.com/office/2006/metadata/properties" xmlns:ns2="21c01699-f335-4764-b338-45636877ed12" targetNamespace="http://schemas.microsoft.com/office/2006/metadata/properties" ma:root="true" ma:fieldsID="e8519c560bf3de59378e4c2b31d19c7a" ns2:_="">
    <xsd:import namespace="21c01699-f335-4764-b338-45636877ed12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1699-f335-4764-b338-45636877ed1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union memberTypes="dms:Text">
          <xsd:simpleType>
            <xsd:restriction base="dms:Choice">
              <xsd:enumeration value="Allowed"/>
              <xsd:enumeration value="At appeal"/>
              <xsd:enumeration value="Invalid"/>
              <xsd:enumeration value="Refused"/>
              <xsd:enumeration value="Withdraw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C3A97-D6B9-4F30-9E98-4E544AA5C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89585-C959-45D8-B5A4-39332CF25DA4}">
  <ds:schemaRefs>
    <ds:schemaRef ds:uri="http://schemas.microsoft.com/office/2006/metadata/properties"/>
    <ds:schemaRef ds:uri="http://schemas.microsoft.com/office/infopath/2007/PartnerControls"/>
    <ds:schemaRef ds:uri="21c01699-f335-4764-b338-45636877ed12"/>
  </ds:schemaRefs>
</ds:datastoreItem>
</file>

<file path=customXml/itemProps3.xml><?xml version="1.0" encoding="utf-8"?>
<ds:datastoreItem xmlns:ds="http://schemas.openxmlformats.org/officeDocument/2006/customXml" ds:itemID="{FF3F4263-3622-47A8-92A2-C2F290B809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EBCC9A-EDE2-4AB7-8A2F-DBEE0D55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01699-f335-4764-b338-45636877e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878483-2AF2-4E8C-AE48-349DF4B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J Thwaites BSc Dip EP MRTPI</vt:lpstr>
    </vt:vector>
  </TitlesOfParts>
  <Company>WBC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J Thwaites BSc Dip EP MRTPI</dc:title>
  <dc:creator>jfalco</dc:creator>
  <cp:lastModifiedBy>Bryn</cp:lastModifiedBy>
  <cp:revision>2</cp:revision>
  <cp:lastPrinted>2014-05-06T08:22:00Z</cp:lastPrinted>
  <dcterms:created xsi:type="dcterms:W3CDTF">2014-05-06T09:12:00Z</dcterms:created>
  <dcterms:modified xsi:type="dcterms:W3CDTF">2014-05-06T09:12:00Z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0x0101000B04FB0DA30454499C8C837B875D2AD6010071CB6C37AEB33943ADFAA398E164B08E</vt:lpwstr>
  </property>
</Properties>
</file>