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E96CF" w14:textId="77777777" w:rsidR="004C56E3" w:rsidRDefault="00117DF0">
      <w:pPr>
        <w:pStyle w:val="Title"/>
      </w:pPr>
      <w:r>
        <w:t>Bowland Forest Higher Division Parish Council</w:t>
      </w:r>
    </w:p>
    <w:p w14:paraId="462C73D1" w14:textId="77777777" w:rsidR="004C56E3" w:rsidRDefault="00117DF0">
      <w:pPr>
        <w:pStyle w:val="Heading1"/>
      </w:pPr>
      <w:r>
        <w:t>Minutes of the Meeting</w:t>
      </w:r>
    </w:p>
    <w:p w14:paraId="3263F2FE" w14:textId="734B10AE" w:rsidR="004C56E3" w:rsidRDefault="00117DF0">
      <w:r>
        <w:t>Date</w:t>
      </w:r>
      <w:r w:rsidR="006A1BDB">
        <w:t xml:space="preserve"> and time</w:t>
      </w:r>
      <w:r>
        <w:t xml:space="preserve">: Tuesday </w:t>
      </w:r>
      <w:r w:rsidR="00902C22">
        <w:t>23rd</w:t>
      </w:r>
      <w:r>
        <w:t xml:space="preserve"> </w:t>
      </w:r>
      <w:r w:rsidR="00902C22">
        <w:t>September</w:t>
      </w:r>
      <w:r>
        <w:t xml:space="preserve"> 2025</w:t>
      </w:r>
      <w:r w:rsidR="006A1BDB">
        <w:t xml:space="preserve"> at 7.30pm</w:t>
      </w:r>
    </w:p>
    <w:p w14:paraId="3F6DBA7D" w14:textId="158C984B" w:rsidR="004C56E3" w:rsidRDefault="00117DF0">
      <w:r>
        <w:t xml:space="preserve">Location: </w:t>
      </w:r>
      <w:r w:rsidR="006A1BDB">
        <w:t>Dunsop Bridge Village Hall</w:t>
      </w:r>
    </w:p>
    <w:p w14:paraId="6F981A6F" w14:textId="77777777" w:rsidR="004C56E3" w:rsidRDefault="00117DF0">
      <w:r>
        <w:t>Chair: Cllr John Whitney</w:t>
      </w:r>
    </w:p>
    <w:p w14:paraId="393B0A0A" w14:textId="77777777" w:rsidR="004C56E3" w:rsidRDefault="00117DF0">
      <w:pPr>
        <w:pStyle w:val="Heading2"/>
      </w:pPr>
      <w:r>
        <w:t>Attendance</w:t>
      </w:r>
    </w:p>
    <w:p w14:paraId="28FCE2E6" w14:textId="2162F0A1" w:rsidR="004C56E3" w:rsidRDefault="00117DF0">
      <w:r>
        <w:t xml:space="preserve">Present: Cllr Whitney, Cllr </w:t>
      </w:r>
      <w:r w:rsidR="00902C22">
        <w:t>Powney</w:t>
      </w:r>
      <w:r>
        <w:t>, Cllr Hardman</w:t>
      </w:r>
      <w:r w:rsidR="00DA7BC6">
        <w:t xml:space="preserve">, </w:t>
      </w:r>
      <w:r w:rsidR="00902C22">
        <w:t xml:space="preserve">Cllr Duxbury, Duchy of Lancaster representative, </w:t>
      </w:r>
      <w:r w:rsidR="000E2E3D">
        <w:t>Parish Clerk.</w:t>
      </w:r>
    </w:p>
    <w:p w14:paraId="08994D0D" w14:textId="3E5B258A" w:rsidR="004C56E3" w:rsidRDefault="00117DF0">
      <w:r>
        <w:t>Apologies: Cllr Hor</w:t>
      </w:r>
      <w:r w:rsidR="00DA7BC6">
        <w:t>e</w:t>
      </w:r>
      <w:r>
        <w:t>, Cll</w:t>
      </w:r>
      <w:r w:rsidR="00902C22">
        <w:t>r Williams, Cllr Bennett.</w:t>
      </w:r>
    </w:p>
    <w:p w14:paraId="51E7E0EF" w14:textId="36D22A50" w:rsidR="000D6105" w:rsidRDefault="000D6105" w:rsidP="000D6105">
      <w:pPr>
        <w:pStyle w:val="Heading2"/>
      </w:pPr>
      <w:r>
        <w:t>Minutes from previous meeting.</w:t>
      </w:r>
    </w:p>
    <w:p w14:paraId="2DAA9FD5" w14:textId="037E7B9F" w:rsidR="000D6105" w:rsidRPr="000D6105" w:rsidRDefault="000D6105" w:rsidP="000D6105">
      <w:r>
        <w:t xml:space="preserve">Minutes from the previous meeting we read and approved without amends. </w:t>
      </w:r>
    </w:p>
    <w:p w14:paraId="18239446" w14:textId="77777777" w:rsidR="004C56E3" w:rsidRDefault="00117DF0">
      <w:pPr>
        <w:pStyle w:val="Heading2"/>
      </w:pPr>
      <w:r>
        <w:t>Matters Arising</w:t>
      </w:r>
    </w:p>
    <w:p w14:paraId="259CE299" w14:textId="5549A692" w:rsidR="004C56E3" w:rsidRDefault="00117DF0">
      <w:r>
        <w:t xml:space="preserve">Cllr Whitney reported he </w:t>
      </w:r>
      <w:r w:rsidR="000D6105">
        <w:t xml:space="preserve">has applied for funding of up to £500 from the RVBC Christmas light fund. Cllr Whitney to report on progress at next PC meeting. </w:t>
      </w:r>
    </w:p>
    <w:p w14:paraId="0EADC733" w14:textId="09F808F7" w:rsidR="004C56E3" w:rsidRDefault="000D6105">
      <w:pPr>
        <w:pStyle w:val="Heading2"/>
      </w:pPr>
      <w:r>
        <w:t>Roads</w:t>
      </w:r>
    </w:p>
    <w:p w14:paraId="1EEA2152" w14:textId="170CFBEB" w:rsidR="0012068A" w:rsidRDefault="000D6105" w:rsidP="000D6105">
      <w:r>
        <w:t xml:space="preserve">• Cllr Duxbury reported that he has raised the issue of the poor state of the roads in Dunsop Bridge and on the road to Newton. The new </w:t>
      </w:r>
      <w:r w:rsidR="0012068A">
        <w:t xml:space="preserve">county councilor for Clitheroe is on the highways committee, and he hopes to have some positive news on road resurfacing works in the coming months. </w:t>
      </w:r>
    </w:p>
    <w:p w14:paraId="0A9259DD" w14:textId="6661F3E9" w:rsidR="0012068A" w:rsidRDefault="0012068A" w:rsidP="000D6105">
      <w:r>
        <w:t xml:space="preserve">• Cllr Duxbury also apologized for the recent unexpected road closure in the village </w:t>
      </w:r>
      <w:proofErr w:type="gramStart"/>
      <w:r>
        <w:t>in order to</w:t>
      </w:r>
      <w:proofErr w:type="gramEnd"/>
      <w:r>
        <w:t xml:space="preserve"> fix some potholes. It has been noted that better communication is required to inform of these kinds of road closures, and the contractor has been spoken to about improving communication on this to LCC in the future. </w:t>
      </w:r>
    </w:p>
    <w:p w14:paraId="23D76226" w14:textId="1667FB0D" w:rsidR="0012068A" w:rsidRDefault="0012068A" w:rsidP="0012068A">
      <w:pPr>
        <w:pStyle w:val="Heading2"/>
      </w:pPr>
      <w:r>
        <w:t>Finances</w:t>
      </w:r>
    </w:p>
    <w:p w14:paraId="745AB480" w14:textId="0B018B4C" w:rsidR="0012068A" w:rsidRPr="0012068A" w:rsidRDefault="0012068A" w:rsidP="0012068A">
      <w:r>
        <w:t xml:space="preserve">Clerk reported that there is £4, 831.30 in the reserve bank account, and once RVBC concurrent grant gets paid shortly, and the mowing cheque has cleared there will be £720.29 in the current account which is expected to last until the new precept is paid next April. </w:t>
      </w:r>
    </w:p>
    <w:p w14:paraId="0973D533" w14:textId="7C1395D5" w:rsidR="005B42B9" w:rsidRDefault="005B42B9" w:rsidP="005B42B9">
      <w:pPr>
        <w:pStyle w:val="Heading2"/>
      </w:pPr>
      <w:r>
        <w:lastRenderedPageBreak/>
        <w:t>Benches</w:t>
      </w:r>
    </w:p>
    <w:p w14:paraId="1B99EFD2" w14:textId="541C9345" w:rsidR="0012068A" w:rsidRDefault="005B42B9" w:rsidP="005B42B9">
      <w:r>
        <w:t xml:space="preserve">Clerk reported that an additional family is interested in sponsoring a bench in the village, in additional to Cllr Williams. This is currently in progress, and clerk is awaiting payment before proceeding with purchasing benches for the village. Clerk also reported that RVBC had been contacted about the bench replacements, who asked the Parish Council to mention it to the Duchy of Lancaster at the meeting as it was their land in question. The Duchy of Lancaster representative asked for the request to be put to them in writing with a location of where the benches are that are due to be replaced. </w:t>
      </w:r>
    </w:p>
    <w:p w14:paraId="130D5FB9" w14:textId="4064F484" w:rsidR="005B42B9" w:rsidRDefault="005B42B9" w:rsidP="005B42B9">
      <w:pPr>
        <w:rPr>
          <w:b/>
          <w:bCs/>
        </w:rPr>
      </w:pPr>
      <w:r w:rsidRPr="005B42B9">
        <w:rPr>
          <w:b/>
          <w:bCs/>
        </w:rPr>
        <w:t>Actions:</w:t>
      </w:r>
    </w:p>
    <w:p w14:paraId="12B8B2D1" w14:textId="59292CE8" w:rsidR="005B42B9" w:rsidRPr="005B42B9" w:rsidRDefault="005B42B9" w:rsidP="005B42B9">
      <w:pPr>
        <w:pStyle w:val="ListParagraph"/>
        <w:numPr>
          <w:ilvl w:val="0"/>
          <w:numId w:val="12"/>
        </w:numPr>
        <w:rPr>
          <w:b/>
          <w:bCs/>
        </w:rPr>
      </w:pPr>
      <w:r>
        <w:t>Clerk to follow up with interested parties on this.</w:t>
      </w:r>
    </w:p>
    <w:p w14:paraId="3069D0D1" w14:textId="4F412F19" w:rsidR="005B42B9" w:rsidRDefault="005B42B9" w:rsidP="005B42B9">
      <w:pPr>
        <w:pStyle w:val="Heading2"/>
      </w:pPr>
      <w:r>
        <w:t>Remembrance Sunday</w:t>
      </w:r>
    </w:p>
    <w:p w14:paraId="7B1D059B" w14:textId="77777777" w:rsidR="005B42B9" w:rsidRDefault="005B42B9" w:rsidP="005B42B9">
      <w:r>
        <w:t xml:space="preserve">The PC briefly discussed plans and agreed that the usual format for this day was good and didn’t need amending. </w:t>
      </w:r>
    </w:p>
    <w:p w14:paraId="2FE4C4EC" w14:textId="66CDAAC4" w:rsidR="005B42B9" w:rsidRPr="005B42B9" w:rsidRDefault="005B42B9" w:rsidP="005B42B9">
      <w:pPr>
        <w:rPr>
          <w:b/>
          <w:bCs/>
        </w:rPr>
      </w:pPr>
      <w:r w:rsidRPr="005B42B9">
        <w:rPr>
          <w:b/>
          <w:bCs/>
        </w:rPr>
        <w:t>Actions:</w:t>
      </w:r>
    </w:p>
    <w:p w14:paraId="4226D532" w14:textId="77777777" w:rsidR="005B42B9" w:rsidRDefault="005B42B9" w:rsidP="005B42B9">
      <w:pPr>
        <w:pStyle w:val="ListParagraph"/>
        <w:numPr>
          <w:ilvl w:val="0"/>
          <w:numId w:val="10"/>
        </w:numPr>
      </w:pPr>
      <w:r>
        <w:t xml:space="preserve">Clerk to contact Janet Wells about village hall booking on that Sunday. </w:t>
      </w:r>
    </w:p>
    <w:p w14:paraId="5A811CC5" w14:textId="20ACEF92" w:rsidR="005B42B9" w:rsidRPr="005B42B9" w:rsidRDefault="005B42B9" w:rsidP="005B42B9">
      <w:pPr>
        <w:pStyle w:val="ListParagraph"/>
        <w:numPr>
          <w:ilvl w:val="0"/>
          <w:numId w:val="10"/>
        </w:numPr>
      </w:pPr>
      <w:r>
        <w:t xml:space="preserve">Cllr Powney volunteered to contact </w:t>
      </w:r>
      <w:proofErr w:type="spellStart"/>
      <w:r>
        <w:t>Thorneyholme</w:t>
      </w:r>
      <w:proofErr w:type="spellEnd"/>
      <w:r>
        <w:t xml:space="preserve"> school about possible involvement in the event. </w:t>
      </w:r>
    </w:p>
    <w:p w14:paraId="3E8F507A" w14:textId="0E3430BE" w:rsidR="005B42B9" w:rsidRPr="005B42B9" w:rsidRDefault="00946C9B" w:rsidP="005B42B9">
      <w:pPr>
        <w:pStyle w:val="Heading2"/>
      </w:pPr>
      <w:r>
        <w:t>Bonfire night</w:t>
      </w:r>
    </w:p>
    <w:p w14:paraId="4051ED50" w14:textId="6AE4493D" w:rsidR="00946C9B" w:rsidRPr="000D6105" w:rsidRDefault="00946C9B" w:rsidP="000D6105">
      <w:r>
        <w:t xml:space="preserve">The PC agreed that last year’s bonfire night worked well. Cllr Powney said he would contact the playground committee to see if they would like to organize and fundraise in the same way as last year. </w:t>
      </w:r>
    </w:p>
    <w:p w14:paraId="4D797CBC" w14:textId="73AB4C19" w:rsidR="004C56E3" w:rsidRDefault="00946C9B">
      <w:pPr>
        <w:pStyle w:val="Heading2"/>
      </w:pPr>
      <w:r>
        <w:t>Correspondence</w:t>
      </w:r>
    </w:p>
    <w:p w14:paraId="6A1EC5E2" w14:textId="71F6B1C4" w:rsidR="00946C9B" w:rsidRDefault="00946C9B" w:rsidP="00946C9B">
      <w:pPr>
        <w:pStyle w:val="ListParagraph"/>
        <w:numPr>
          <w:ilvl w:val="0"/>
          <w:numId w:val="10"/>
        </w:numPr>
      </w:pPr>
      <w:r>
        <w:t xml:space="preserve">The PC discussed correspondence about the planning application by </w:t>
      </w:r>
      <w:proofErr w:type="spellStart"/>
      <w:r>
        <w:t>Motorolla</w:t>
      </w:r>
      <w:proofErr w:type="spellEnd"/>
      <w:r>
        <w:t xml:space="preserve"> Airwave to extend the pre-existing phone mast in the village on the trout farm by 5m. It was reported that in addition to improving coverage for the emergency services network, it will improve 4g reception for the area.</w:t>
      </w:r>
    </w:p>
    <w:p w14:paraId="6BA01EA1" w14:textId="65E541FA" w:rsidR="00946C9B" w:rsidRPr="00946C9B" w:rsidRDefault="00946C9B" w:rsidP="00946C9B">
      <w:pPr>
        <w:pStyle w:val="ListParagraph"/>
        <w:numPr>
          <w:ilvl w:val="0"/>
          <w:numId w:val="10"/>
        </w:numPr>
      </w:pPr>
      <w:r>
        <w:t xml:space="preserve">The current proposed local government organization was briefly </w:t>
      </w:r>
      <w:proofErr w:type="gramStart"/>
      <w:r>
        <w:t>discussed</w:t>
      </w:r>
      <w:proofErr w:type="gramEnd"/>
      <w:r>
        <w:t xml:space="preserve"> and all parishioners were encouraged to </w:t>
      </w:r>
      <w:r w:rsidR="005F264F">
        <w:t xml:space="preserve">fill out the ongoing consultation survey to share their views on the matter. </w:t>
      </w:r>
    </w:p>
    <w:p w14:paraId="67FFDFDB" w14:textId="1424AC4A" w:rsidR="005F264F" w:rsidRDefault="005F264F" w:rsidP="005F264F">
      <w:pPr>
        <w:pStyle w:val="Heading2"/>
      </w:pPr>
      <w:r>
        <w:t>Duchy of Lancaster updates</w:t>
      </w:r>
    </w:p>
    <w:p w14:paraId="326B0A21" w14:textId="07C5DF6D" w:rsidR="005F264F" w:rsidRDefault="005F264F" w:rsidP="005F264F">
      <w:pPr>
        <w:pStyle w:val="ListParagraph"/>
        <w:numPr>
          <w:ilvl w:val="0"/>
          <w:numId w:val="10"/>
        </w:numPr>
      </w:pPr>
      <w:r>
        <w:t xml:space="preserve">The Duchy of Lancaster apologized and thanked the parish council for patience with the ongoing developments in the village. </w:t>
      </w:r>
    </w:p>
    <w:p w14:paraId="54E58717" w14:textId="6A7ABA42" w:rsidR="005F264F" w:rsidRDefault="005F264F" w:rsidP="005F264F">
      <w:pPr>
        <w:pStyle w:val="ListParagraph"/>
        <w:numPr>
          <w:ilvl w:val="0"/>
          <w:numId w:val="10"/>
        </w:numPr>
      </w:pPr>
      <w:r>
        <w:t xml:space="preserve">It was reported that the work on Root Farm was to finish on the </w:t>
      </w:r>
      <w:proofErr w:type="gramStart"/>
      <w:r>
        <w:t>10</w:t>
      </w:r>
      <w:r w:rsidRPr="005F264F">
        <w:rPr>
          <w:vertAlign w:val="superscript"/>
        </w:rPr>
        <w:t>th</w:t>
      </w:r>
      <w:proofErr w:type="gramEnd"/>
      <w:r>
        <w:t xml:space="preserve"> October 2025. </w:t>
      </w:r>
    </w:p>
    <w:p w14:paraId="50AEB9A1" w14:textId="72F22D00" w:rsidR="005F264F" w:rsidRDefault="005F264F" w:rsidP="005F264F">
      <w:pPr>
        <w:pStyle w:val="ListParagraph"/>
        <w:numPr>
          <w:ilvl w:val="0"/>
          <w:numId w:val="10"/>
        </w:numPr>
      </w:pPr>
      <w:r>
        <w:t xml:space="preserve">It was reported work on the garage site is due to commence at some point in the winter months with January 2026 the most likely time. </w:t>
      </w:r>
    </w:p>
    <w:p w14:paraId="7707416E" w14:textId="10518DD5" w:rsidR="005F264F" w:rsidRDefault="005F264F" w:rsidP="005F264F">
      <w:pPr>
        <w:pStyle w:val="ListParagraph"/>
        <w:numPr>
          <w:ilvl w:val="0"/>
          <w:numId w:val="10"/>
        </w:numPr>
      </w:pPr>
      <w:r>
        <w:lastRenderedPageBreak/>
        <w:t>It was reported that Adam Brookes will be attending the next parish council meeting on 4</w:t>
      </w:r>
      <w:r w:rsidRPr="005F264F">
        <w:rPr>
          <w:vertAlign w:val="superscript"/>
        </w:rPr>
        <w:t>th</w:t>
      </w:r>
      <w:r>
        <w:t xml:space="preserve"> November 2025 to give detailed reporting on progress and answer any questions. </w:t>
      </w:r>
    </w:p>
    <w:p w14:paraId="50205370" w14:textId="360CB279" w:rsidR="005F264F" w:rsidRDefault="005F264F" w:rsidP="005F264F">
      <w:pPr>
        <w:pStyle w:val="ListParagraph"/>
        <w:numPr>
          <w:ilvl w:val="0"/>
          <w:numId w:val="10"/>
        </w:numPr>
      </w:pPr>
      <w:r>
        <w:t xml:space="preserve">Cllr Hardman asked the </w:t>
      </w:r>
      <w:proofErr w:type="spellStart"/>
      <w:r>
        <w:t>DoL</w:t>
      </w:r>
      <w:proofErr w:type="spellEnd"/>
      <w:r>
        <w:t xml:space="preserve"> what sort of tenants have applied for a space at root farm. </w:t>
      </w:r>
      <w:proofErr w:type="spellStart"/>
      <w:r>
        <w:t>DoL</w:t>
      </w:r>
      <w:proofErr w:type="spellEnd"/>
      <w:r>
        <w:t xml:space="preserve"> re-iterated their desire for artisan-type business to be located on the </w:t>
      </w:r>
      <w:proofErr w:type="gramStart"/>
      <w:r>
        <w:t>development</w:t>
      </w:r>
      <w:proofErr w:type="gramEnd"/>
      <w:r>
        <w:t xml:space="preserve"> and all interested parties could contact the </w:t>
      </w:r>
      <w:proofErr w:type="spellStart"/>
      <w:r>
        <w:t>DoL</w:t>
      </w:r>
      <w:proofErr w:type="spellEnd"/>
      <w:r>
        <w:t xml:space="preserve"> Lancaster office to arrange a viewing. </w:t>
      </w:r>
    </w:p>
    <w:p w14:paraId="1708E230" w14:textId="364E9410" w:rsidR="005F264F" w:rsidRDefault="005F264F" w:rsidP="005F264F">
      <w:pPr>
        <w:pStyle w:val="ListParagraph"/>
        <w:numPr>
          <w:ilvl w:val="0"/>
          <w:numId w:val="10"/>
        </w:numPr>
      </w:pPr>
      <w:proofErr w:type="spellStart"/>
      <w:r>
        <w:t>DoL</w:t>
      </w:r>
      <w:proofErr w:type="spellEnd"/>
      <w:r>
        <w:t xml:space="preserve"> reported that there were still plans for a King’s arboretum in the </w:t>
      </w:r>
      <w:proofErr w:type="gramStart"/>
      <w:r>
        <w:t>village</w:t>
      </w:r>
      <w:proofErr w:type="gramEnd"/>
      <w:r>
        <w:t xml:space="preserve"> but plans were still being drawn up on this. </w:t>
      </w:r>
    </w:p>
    <w:p w14:paraId="41E6BE8B" w14:textId="3DEBF5D6" w:rsidR="005F264F" w:rsidRDefault="005F264F" w:rsidP="005F264F">
      <w:pPr>
        <w:pStyle w:val="ListParagraph"/>
        <w:numPr>
          <w:ilvl w:val="0"/>
          <w:numId w:val="10"/>
        </w:numPr>
      </w:pPr>
      <w:r>
        <w:t>Clerk requested clarification on the lease of the field behind the football pitch.</w:t>
      </w:r>
    </w:p>
    <w:p w14:paraId="10E995C8" w14:textId="0763EF09" w:rsidR="00AE147C" w:rsidRDefault="00AE147C" w:rsidP="005F264F">
      <w:pPr>
        <w:pStyle w:val="ListParagraph"/>
        <w:numPr>
          <w:ilvl w:val="0"/>
          <w:numId w:val="10"/>
        </w:numPr>
      </w:pPr>
      <w:r>
        <w:rPr>
          <w:rFonts w:ascii="Arial" w:hAnsi="Arial" w:cs="Arial"/>
          <w:color w:val="222222"/>
          <w:shd w:val="clear" w:color="auto" w:fill="FFFFFF"/>
        </w:rPr>
        <w:t xml:space="preserve">The </w:t>
      </w:r>
      <w:proofErr w:type="spellStart"/>
      <w:r>
        <w:rPr>
          <w:rFonts w:ascii="Arial" w:hAnsi="Arial" w:cs="Arial"/>
          <w:color w:val="222222"/>
          <w:shd w:val="clear" w:color="auto" w:fill="FFFFFF"/>
        </w:rPr>
        <w:t>DoL</w:t>
      </w:r>
      <w:proofErr w:type="spellEnd"/>
      <w:r>
        <w:rPr>
          <w:rFonts w:ascii="Arial" w:hAnsi="Arial" w:cs="Arial"/>
          <w:color w:val="222222"/>
          <w:shd w:val="clear" w:color="auto" w:fill="FFFFFF"/>
        </w:rPr>
        <w:t xml:space="preserve"> have been working with the</w:t>
      </w:r>
      <w:r>
        <w:rPr>
          <w:rFonts w:ascii="Arial" w:hAnsi="Arial" w:cs="Arial"/>
          <w:color w:val="222222"/>
          <w:shd w:val="clear" w:color="auto" w:fill="FFFFFF"/>
        </w:rPr>
        <w:t xml:space="preserve"> </w:t>
      </w:r>
      <w:proofErr w:type="spellStart"/>
      <w:r>
        <w:rPr>
          <w:rFonts w:ascii="Arial" w:hAnsi="Arial" w:cs="Arial"/>
          <w:color w:val="222222"/>
          <w:shd w:val="clear" w:color="auto" w:fill="FFFFFF"/>
        </w:rPr>
        <w:t>FiPL</w:t>
      </w:r>
      <w:proofErr w:type="spellEnd"/>
      <w:r>
        <w:rPr>
          <w:rFonts w:ascii="Arial" w:hAnsi="Arial" w:cs="Arial"/>
          <w:color w:val="222222"/>
          <w:shd w:val="clear" w:color="auto" w:fill="FFFFFF"/>
        </w:rPr>
        <w:t xml:space="preserve"> team and have just contributed to a scheme which is looking to repair the footpath from the village to Wood End Farm. </w:t>
      </w:r>
      <w:proofErr w:type="spellStart"/>
      <w:r>
        <w:rPr>
          <w:rFonts w:ascii="Arial" w:hAnsi="Arial" w:cs="Arial"/>
          <w:color w:val="222222"/>
          <w:shd w:val="clear" w:color="auto" w:fill="FFFFFF"/>
        </w:rPr>
        <w:t>DoL</w:t>
      </w:r>
      <w:proofErr w:type="spellEnd"/>
      <w:r>
        <w:rPr>
          <w:rFonts w:ascii="Arial" w:hAnsi="Arial" w:cs="Arial"/>
          <w:color w:val="222222"/>
          <w:shd w:val="clear" w:color="auto" w:fill="FFFFFF"/>
        </w:rPr>
        <w:t xml:space="preserve"> have specifically paid for the removal and replacement of the old footbridge on this route. It will be a new 1.2m wide footbridge with handrails and will include new flag stones for the end bases.</w:t>
      </w:r>
    </w:p>
    <w:p w14:paraId="2A868680" w14:textId="2B4A08B9" w:rsidR="005F264F" w:rsidRDefault="005F264F" w:rsidP="005F264F">
      <w:pPr>
        <w:pStyle w:val="Heading2"/>
      </w:pPr>
      <w:r>
        <w:t>AOB</w:t>
      </w:r>
    </w:p>
    <w:p w14:paraId="0B5C9CAC" w14:textId="77777777" w:rsidR="00AE147C" w:rsidRDefault="00AE147C" w:rsidP="00566B60">
      <w:pPr>
        <w:pStyle w:val="ListParagraph"/>
        <w:numPr>
          <w:ilvl w:val="0"/>
          <w:numId w:val="10"/>
        </w:numPr>
      </w:pPr>
      <w:r>
        <w:t xml:space="preserve">It was noted that the rope on the flagpole needed replacing. Cllr Whitney mentioned he was going to </w:t>
      </w:r>
      <w:proofErr w:type="gramStart"/>
      <w:r>
        <w:t>look into</w:t>
      </w:r>
      <w:proofErr w:type="gramEnd"/>
      <w:r>
        <w:t xml:space="preserve"> this. </w:t>
      </w:r>
    </w:p>
    <w:p w14:paraId="774B5621" w14:textId="3BAD301E" w:rsidR="00566B60" w:rsidRDefault="00566B60" w:rsidP="00566B60">
      <w:pPr>
        <w:pStyle w:val="ListParagraph"/>
        <w:numPr>
          <w:ilvl w:val="0"/>
          <w:numId w:val="10"/>
        </w:numPr>
      </w:pPr>
      <w:r>
        <w:t>Clerk shared</w:t>
      </w:r>
      <w:r w:rsidR="00AE147C">
        <w:t xml:space="preserve"> a</w:t>
      </w:r>
      <w:r>
        <w:t xml:space="preserve"> proposal from Easy Websites about </w:t>
      </w:r>
      <w:r w:rsidR="00202F8D">
        <w:t>updating</w:t>
      </w:r>
      <w:r>
        <w:t xml:space="preserve"> our website and email inbox to allow for using </w:t>
      </w:r>
      <w:proofErr w:type="gramStart"/>
      <w:r>
        <w:t>a .</w:t>
      </w:r>
      <w:proofErr w:type="gramEnd"/>
      <w:r>
        <w:t>gov.uk domain and meeting WCAG accessibility standards. Current decision is to seek more guidance on this for parish councils our size before committing the PC to any ongoing website spending. The PC currently uses an e-voice service for the website and does not have ongoing costs associated with this service</w:t>
      </w:r>
      <w:r w:rsidR="00202F8D">
        <w:t xml:space="preserve"> apart from the clerk’s time to update the website. </w:t>
      </w:r>
    </w:p>
    <w:p w14:paraId="49BB6D75" w14:textId="7D59D5C9" w:rsidR="00566B60" w:rsidRPr="00566B60" w:rsidRDefault="00566B60" w:rsidP="00566B60">
      <w:r>
        <w:t>Meeting concluded at 9.20pm.</w:t>
      </w:r>
    </w:p>
    <w:p w14:paraId="1955942F" w14:textId="3EFC3C07" w:rsidR="004C56E3" w:rsidRDefault="00117DF0">
      <w:pPr>
        <w:pStyle w:val="Heading2"/>
      </w:pPr>
      <w:r>
        <w:t>Date of Next Meetings</w:t>
      </w:r>
    </w:p>
    <w:p w14:paraId="03227C1C" w14:textId="103A7D08" w:rsidR="004C56E3" w:rsidRDefault="00117DF0">
      <w:r>
        <w:br/>
        <w:t>• Tuesday 4th November 2025</w:t>
      </w:r>
    </w:p>
    <w:sectPr w:rsidR="004C56E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CB06E06"/>
    <w:multiLevelType w:val="hybridMultilevel"/>
    <w:tmpl w:val="AC5CB82A"/>
    <w:lvl w:ilvl="0" w:tplc="9B7EC32A">
      <w:numFmt w:val="bullet"/>
      <w:lvlText w:val="-"/>
      <w:lvlJc w:val="left"/>
      <w:pPr>
        <w:ind w:left="720" w:hanging="360"/>
      </w:pPr>
      <w:rPr>
        <w:rFonts w:ascii="Calibri" w:eastAsiaTheme="maj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F95739"/>
    <w:multiLevelType w:val="hybridMultilevel"/>
    <w:tmpl w:val="FDD805E6"/>
    <w:lvl w:ilvl="0" w:tplc="148C96F0">
      <w:numFmt w:val="bullet"/>
      <w:lvlText w:val="-"/>
      <w:lvlJc w:val="left"/>
      <w:pPr>
        <w:ind w:left="720" w:hanging="360"/>
      </w:pPr>
      <w:rPr>
        <w:rFonts w:ascii="Cambria" w:eastAsiaTheme="minorEastAsia" w:hAnsi="Cambria" w:cstheme="minorBid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9176F7"/>
    <w:multiLevelType w:val="hybridMultilevel"/>
    <w:tmpl w:val="F6E43EC2"/>
    <w:lvl w:ilvl="0" w:tplc="4CEEA21E">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6649042">
    <w:abstractNumId w:val="8"/>
  </w:num>
  <w:num w:numId="2" w16cid:durableId="1325160857">
    <w:abstractNumId w:val="6"/>
  </w:num>
  <w:num w:numId="3" w16cid:durableId="1981298671">
    <w:abstractNumId w:val="5"/>
  </w:num>
  <w:num w:numId="4" w16cid:durableId="125780491">
    <w:abstractNumId w:val="4"/>
  </w:num>
  <w:num w:numId="5" w16cid:durableId="654577032">
    <w:abstractNumId w:val="7"/>
  </w:num>
  <w:num w:numId="6" w16cid:durableId="1057509281">
    <w:abstractNumId w:val="3"/>
  </w:num>
  <w:num w:numId="7" w16cid:durableId="1544557157">
    <w:abstractNumId w:val="2"/>
  </w:num>
  <w:num w:numId="8" w16cid:durableId="610938138">
    <w:abstractNumId w:val="1"/>
  </w:num>
  <w:num w:numId="9" w16cid:durableId="1805807701">
    <w:abstractNumId w:val="0"/>
  </w:num>
  <w:num w:numId="10" w16cid:durableId="502284719">
    <w:abstractNumId w:val="11"/>
  </w:num>
  <w:num w:numId="11" w16cid:durableId="237442214">
    <w:abstractNumId w:val="9"/>
  </w:num>
  <w:num w:numId="12" w16cid:durableId="13589640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D6105"/>
    <w:rsid w:val="000E2E3D"/>
    <w:rsid w:val="00117DF0"/>
    <w:rsid w:val="0012068A"/>
    <w:rsid w:val="0015074B"/>
    <w:rsid w:val="001C7445"/>
    <w:rsid w:val="00202F8D"/>
    <w:rsid w:val="0029639D"/>
    <w:rsid w:val="00326F90"/>
    <w:rsid w:val="00355393"/>
    <w:rsid w:val="003C4D33"/>
    <w:rsid w:val="00461579"/>
    <w:rsid w:val="004C56E3"/>
    <w:rsid w:val="00566B60"/>
    <w:rsid w:val="005B42B9"/>
    <w:rsid w:val="005D6AFC"/>
    <w:rsid w:val="005E5934"/>
    <w:rsid w:val="005F264F"/>
    <w:rsid w:val="006A1BDB"/>
    <w:rsid w:val="00801884"/>
    <w:rsid w:val="0086430C"/>
    <w:rsid w:val="00902C22"/>
    <w:rsid w:val="00946C9B"/>
    <w:rsid w:val="00A61A84"/>
    <w:rsid w:val="00AA1D8D"/>
    <w:rsid w:val="00AD7837"/>
    <w:rsid w:val="00AE147C"/>
    <w:rsid w:val="00B47730"/>
    <w:rsid w:val="00CB0664"/>
    <w:rsid w:val="00DA7BC6"/>
    <w:rsid w:val="00E2624F"/>
    <w:rsid w:val="00E47536"/>
    <w:rsid w:val="00FC63A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2C94DE"/>
  <w14:defaultImageDpi w14:val="300"/>
  <w15:docId w15:val="{D2BAE850-F329-FA4C-8C84-E05C2EF99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Pages>
  <Words>784</Words>
  <Characters>4474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Charlie Stephenson</cp:lastModifiedBy>
  <cp:revision>4</cp:revision>
  <dcterms:created xsi:type="dcterms:W3CDTF">2025-09-28T17:07:00Z</dcterms:created>
  <dcterms:modified xsi:type="dcterms:W3CDTF">2025-10-05T18:34:00Z</dcterms:modified>
  <cp:category/>
</cp:coreProperties>
</file>