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CE724" w14:textId="7F917BE3" w:rsidR="007F0135" w:rsidRPr="00283695" w:rsidRDefault="00707BC0" w:rsidP="00283695">
      <w:pPr>
        <w:pStyle w:val="MinutesTitle"/>
      </w:pPr>
      <w:bookmarkStart w:id="0" w:name="_Hlk71306648"/>
      <w:r w:rsidRPr="00283695">
        <w:t>Minutes of the</w:t>
      </w:r>
      <w:r w:rsidR="007F0135" w:rsidRPr="00283695">
        <w:t xml:space="preserve"> </w:t>
      </w:r>
      <w:r w:rsidR="00472F07">
        <w:t>Annual M</w:t>
      </w:r>
      <w:r w:rsidR="007F0135" w:rsidRPr="00283695">
        <w:t>eeting of</w:t>
      </w:r>
    </w:p>
    <w:p w14:paraId="23EC1D1B" w14:textId="3821AC6C" w:rsidR="007F0135" w:rsidRPr="00283695" w:rsidRDefault="007F0135" w:rsidP="00283695">
      <w:pPr>
        <w:pStyle w:val="MinutesTitle"/>
      </w:pPr>
      <w:r w:rsidRPr="00283695">
        <w:t xml:space="preserve">Carlton-on-Trent Parish Council </w:t>
      </w:r>
      <w:r w:rsidR="00707BC0" w:rsidRPr="00283695">
        <w:t xml:space="preserve">held </w:t>
      </w:r>
      <w:r w:rsidRPr="00283695">
        <w:t>on</w:t>
      </w:r>
    </w:p>
    <w:p w14:paraId="55EC1B39" w14:textId="3D0EFE23" w:rsidR="007A2064" w:rsidRPr="00283695" w:rsidRDefault="007F0135" w:rsidP="00283695">
      <w:pPr>
        <w:pStyle w:val="MinutesTitle"/>
      </w:pPr>
      <w:r w:rsidRPr="00283695">
        <w:t xml:space="preserve">Tuesday </w:t>
      </w:r>
      <w:r w:rsidR="00472F07">
        <w:t>1</w:t>
      </w:r>
      <w:r w:rsidR="0076737E">
        <w:t>6</w:t>
      </w:r>
      <w:r w:rsidR="00472F07" w:rsidRPr="00472F07">
        <w:rPr>
          <w:vertAlign w:val="superscript"/>
        </w:rPr>
        <w:t>th</w:t>
      </w:r>
      <w:r w:rsidR="00472F07">
        <w:t xml:space="preserve"> May</w:t>
      </w:r>
      <w:r w:rsidR="00141108">
        <w:t xml:space="preserve"> 202</w:t>
      </w:r>
      <w:r w:rsidR="0076737E">
        <w:t>3</w:t>
      </w:r>
      <w:r w:rsidRPr="00283695">
        <w:t xml:space="preserve"> at 7.30pm </w:t>
      </w:r>
    </w:p>
    <w:p w14:paraId="715ABE24" w14:textId="290AA70A" w:rsidR="007A2064" w:rsidRPr="00283695" w:rsidRDefault="004B72F2" w:rsidP="00283695">
      <w:pPr>
        <w:pStyle w:val="MinutesTitle"/>
      </w:pPr>
      <w:r w:rsidRPr="00283695">
        <w:t>i</w:t>
      </w:r>
      <w:r w:rsidR="007A2064" w:rsidRPr="00283695">
        <w:t>n Carlton on Trent Village Hall</w:t>
      </w:r>
    </w:p>
    <w:p w14:paraId="1572CE7C" w14:textId="77777777" w:rsidR="00772E0C" w:rsidRDefault="00772E0C" w:rsidP="007A2064">
      <w:pPr>
        <w:pStyle w:val="Standard"/>
        <w:autoSpaceDE w:val="0"/>
        <w:jc w:val="center"/>
        <w:rPr>
          <w:rFonts w:ascii="Arial" w:eastAsia="TimesNewRomanPS-BoldMT" w:hAnsi="Arial"/>
          <w:bCs/>
          <w:sz w:val="28"/>
        </w:rPr>
      </w:pPr>
    </w:p>
    <w:p w14:paraId="1D2FE887" w14:textId="77777777" w:rsidR="00707BC0" w:rsidRDefault="00707BC0" w:rsidP="00707BC0">
      <w:pPr>
        <w:pStyle w:val="Minutesparticipants"/>
      </w:pPr>
      <w:r>
        <w:t>Present</w:t>
      </w:r>
      <w:r w:rsidR="00516872" w:rsidRPr="00842E19">
        <w:t xml:space="preserve">: </w:t>
      </w:r>
    </w:p>
    <w:p w14:paraId="2A9CDEE1" w14:textId="0F903414" w:rsidR="00707BC0" w:rsidRPr="00B0449B" w:rsidRDefault="00C42BB7" w:rsidP="00707BC0">
      <w:pPr>
        <w:pStyle w:val="MInutesbodytext"/>
      </w:pPr>
      <w:r>
        <w:t xml:space="preserve">Cllr L Hopkins (Chair), </w:t>
      </w:r>
      <w:r w:rsidR="00707BC0">
        <w:t xml:space="preserve">Cllr </w:t>
      </w:r>
      <w:r w:rsidR="00707BC0" w:rsidRPr="00842E19">
        <w:t>M Martin (</w:t>
      </w:r>
      <w:r w:rsidR="00707BC0">
        <w:t>Vice-C</w:t>
      </w:r>
      <w:r w:rsidR="00707BC0" w:rsidRPr="00842E19">
        <w:t xml:space="preserve">hair), Cllr M </w:t>
      </w:r>
      <w:proofErr w:type="spellStart"/>
      <w:r w:rsidR="00707BC0" w:rsidRPr="00842E19">
        <w:t>Eley</w:t>
      </w:r>
      <w:proofErr w:type="spellEnd"/>
      <w:r w:rsidR="00707BC0" w:rsidRPr="00842E19">
        <w:t xml:space="preserve">, </w:t>
      </w:r>
      <w:r>
        <w:t xml:space="preserve">Cllr M Hopkins, </w:t>
      </w:r>
      <w:r w:rsidR="00707BC0" w:rsidRPr="00842E19">
        <w:t>T Grimes (Clerk</w:t>
      </w:r>
      <w:r w:rsidR="00707BC0">
        <w:t>)</w:t>
      </w:r>
      <w:r w:rsidR="00C56DCB">
        <w:t xml:space="preserve">, </w:t>
      </w:r>
      <w:proofErr w:type="spellStart"/>
      <w:r w:rsidR="00472F07">
        <w:t>CCllr</w:t>
      </w:r>
      <w:proofErr w:type="spellEnd"/>
      <w:r w:rsidR="00472F07">
        <w:t xml:space="preserve"> B Laughton </w:t>
      </w:r>
      <w:r w:rsidR="00C56DCB">
        <w:t xml:space="preserve">plus </w:t>
      </w:r>
      <w:r w:rsidR="000219FE">
        <w:t>5</w:t>
      </w:r>
      <w:r w:rsidR="00C56DCB">
        <w:t xml:space="preserve"> member</w:t>
      </w:r>
      <w:r w:rsidR="00AA624C">
        <w:t>s</w:t>
      </w:r>
      <w:r w:rsidR="00C56DCB">
        <w:t xml:space="preserve"> of the public.</w:t>
      </w:r>
    </w:p>
    <w:p w14:paraId="28CA7971" w14:textId="77777777" w:rsidR="000219FE" w:rsidRDefault="000219FE" w:rsidP="000219FE">
      <w:pPr>
        <w:pStyle w:val="MInutesbodytext"/>
        <w:ind w:left="720"/>
      </w:pPr>
    </w:p>
    <w:p w14:paraId="25B7D574" w14:textId="7AA1A53C" w:rsidR="004B7A1F" w:rsidRDefault="000219FE" w:rsidP="000219FE">
      <w:pPr>
        <w:pStyle w:val="MInutesbodytext"/>
        <w:ind w:left="720"/>
      </w:pPr>
      <w:r>
        <w:t xml:space="preserve">Prior to the meeting each councillor signed their Declaration of Acceptance of Office which was countersigned by the clerk. </w:t>
      </w:r>
    </w:p>
    <w:p w14:paraId="264CF00D" w14:textId="77777777" w:rsidR="000219FE" w:rsidRPr="00842E19" w:rsidRDefault="000219FE" w:rsidP="000219FE">
      <w:pPr>
        <w:pStyle w:val="MInutesbodytext"/>
        <w:ind w:left="720"/>
      </w:pPr>
    </w:p>
    <w:bookmarkEnd w:id="0"/>
    <w:p w14:paraId="29CCA389" w14:textId="07079A7F" w:rsidR="00472F07" w:rsidRDefault="00472F07" w:rsidP="00472F07">
      <w:pPr>
        <w:pStyle w:val="MinutesTitle"/>
        <w:numPr>
          <w:ilvl w:val="0"/>
          <w:numId w:val="35"/>
        </w:numPr>
        <w:jc w:val="left"/>
      </w:pPr>
      <w:r w:rsidRPr="00472F07">
        <w:t>To elect a chair</w:t>
      </w:r>
    </w:p>
    <w:p w14:paraId="7CB2FB66" w14:textId="1C9975A1" w:rsidR="00472F07" w:rsidRDefault="00472F07" w:rsidP="00472F07">
      <w:pPr>
        <w:pStyle w:val="MInutesbodytext"/>
        <w:ind w:left="720"/>
      </w:pPr>
      <w:r>
        <w:t>LH was nominated and having ascertained that she was willing to continue as chair, MM proposed and M</w:t>
      </w:r>
      <w:r w:rsidR="000219FE">
        <w:t>E</w:t>
      </w:r>
      <w:r>
        <w:t xml:space="preserve"> seconded. LH was duly elected by </w:t>
      </w:r>
      <w:r w:rsidR="000219FE">
        <w:t>2</w:t>
      </w:r>
      <w:r>
        <w:t xml:space="preserve"> votes with 2 abstentions.</w:t>
      </w:r>
    </w:p>
    <w:p w14:paraId="49BEB854" w14:textId="7D526AB1" w:rsidR="00472F07" w:rsidRPr="00472F07" w:rsidRDefault="00472F07" w:rsidP="00472F07">
      <w:pPr>
        <w:pStyle w:val="MinutesTitle"/>
        <w:ind w:left="720"/>
        <w:jc w:val="left"/>
      </w:pPr>
    </w:p>
    <w:p w14:paraId="2AAA947D" w14:textId="77777777" w:rsidR="00472F07" w:rsidRPr="00472F07" w:rsidRDefault="00472F07" w:rsidP="00472F07">
      <w:pPr>
        <w:pStyle w:val="MinutesTitle"/>
        <w:numPr>
          <w:ilvl w:val="0"/>
          <w:numId w:val="35"/>
        </w:numPr>
        <w:jc w:val="left"/>
      </w:pPr>
      <w:r w:rsidRPr="00472F07">
        <w:t>Declaration of acceptance of office</w:t>
      </w:r>
    </w:p>
    <w:p w14:paraId="6D0F5174" w14:textId="67C6A71B" w:rsidR="00472F07" w:rsidRDefault="00472F07" w:rsidP="00472F07">
      <w:pPr>
        <w:pStyle w:val="MInutesbodytext"/>
        <w:ind w:left="720"/>
      </w:pPr>
      <w:r>
        <w:t>LH signed the acceptance, which was countersigned by the clerk.</w:t>
      </w:r>
    </w:p>
    <w:p w14:paraId="4B059FA2" w14:textId="77777777" w:rsidR="00472F07" w:rsidRPr="00472F07" w:rsidRDefault="00472F07" w:rsidP="00472F07">
      <w:pPr>
        <w:pStyle w:val="MinutesTitle"/>
        <w:ind w:left="720"/>
        <w:jc w:val="left"/>
      </w:pPr>
    </w:p>
    <w:p w14:paraId="7FB4CB5E" w14:textId="3ABB6765" w:rsidR="00472F07" w:rsidRDefault="00472F07" w:rsidP="00472F07">
      <w:pPr>
        <w:pStyle w:val="MinutesTitle"/>
        <w:numPr>
          <w:ilvl w:val="0"/>
          <w:numId w:val="35"/>
        </w:numPr>
        <w:jc w:val="left"/>
      </w:pPr>
      <w:r w:rsidRPr="00472F07">
        <w:t>To elect a vice chair</w:t>
      </w:r>
    </w:p>
    <w:p w14:paraId="427A7205" w14:textId="18F9E1A9" w:rsidR="00472F07" w:rsidRDefault="00472F07" w:rsidP="00472F07">
      <w:pPr>
        <w:pStyle w:val="MInutesbodytext"/>
        <w:ind w:left="720"/>
      </w:pPr>
      <w:r>
        <w:t xml:space="preserve">MM was nominated and agreed to continue as vice chair. </w:t>
      </w:r>
      <w:r w:rsidR="000219FE">
        <w:t>LH</w:t>
      </w:r>
      <w:r>
        <w:t xml:space="preserve"> proposed a</w:t>
      </w:r>
      <w:r w:rsidR="00326996">
        <w:t xml:space="preserve">nd </w:t>
      </w:r>
      <w:r w:rsidR="000219FE">
        <w:t>ME</w:t>
      </w:r>
      <w:r>
        <w:t xml:space="preserve"> seconded it and MM was elected</w:t>
      </w:r>
      <w:r w:rsidR="00326996">
        <w:t xml:space="preserve"> by </w:t>
      </w:r>
      <w:r w:rsidR="000219FE">
        <w:t>3</w:t>
      </w:r>
      <w:r w:rsidR="00326996">
        <w:t xml:space="preserve"> votes with 1 abstention</w:t>
      </w:r>
      <w:r>
        <w:t>.</w:t>
      </w:r>
    </w:p>
    <w:p w14:paraId="00104A10" w14:textId="77777777" w:rsidR="00472F07" w:rsidRPr="00472F07" w:rsidRDefault="00472F07" w:rsidP="00472F07">
      <w:pPr>
        <w:pStyle w:val="MInutesbodytext"/>
        <w:ind w:left="720"/>
      </w:pPr>
    </w:p>
    <w:p w14:paraId="4D129C7D" w14:textId="77777777" w:rsidR="00283153" w:rsidRPr="00B0449B" w:rsidRDefault="00283153" w:rsidP="00283153">
      <w:pPr>
        <w:pStyle w:val="MinutesTitle"/>
        <w:numPr>
          <w:ilvl w:val="0"/>
          <w:numId w:val="35"/>
        </w:numPr>
        <w:jc w:val="left"/>
      </w:pPr>
      <w:r>
        <w:t xml:space="preserve">To </w:t>
      </w:r>
      <w:r w:rsidRPr="00B0449B">
        <w:t xml:space="preserve">consider any apologies for </w:t>
      </w:r>
      <w:r>
        <w:t>absence</w:t>
      </w:r>
    </w:p>
    <w:p w14:paraId="02969829" w14:textId="149EFB4A" w:rsidR="00283153" w:rsidRPr="00B0449B" w:rsidRDefault="00472F07" w:rsidP="00283153">
      <w:pPr>
        <w:pStyle w:val="MInutesbodytext"/>
        <w:ind w:left="720"/>
      </w:pPr>
      <w:r>
        <w:t xml:space="preserve">SM gave apologies </w:t>
      </w:r>
      <w:r w:rsidR="000219FE">
        <w:t xml:space="preserve">having left for another meeting </w:t>
      </w:r>
      <w:r>
        <w:t>and BL apologised for not being</w:t>
      </w:r>
      <w:r w:rsidR="00326996">
        <w:t xml:space="preserve"> able</w:t>
      </w:r>
      <w:r>
        <w:t xml:space="preserve"> to stay very long</w:t>
      </w:r>
      <w:r w:rsidR="000219FE">
        <w:t xml:space="preserve"> due to other meetings.</w:t>
      </w:r>
    </w:p>
    <w:p w14:paraId="5E0A4D29" w14:textId="77777777" w:rsidR="00283153" w:rsidRDefault="00283153" w:rsidP="00283153">
      <w:pPr>
        <w:pStyle w:val="MinutesTitle"/>
        <w:ind w:left="720"/>
        <w:jc w:val="left"/>
      </w:pPr>
    </w:p>
    <w:p w14:paraId="55BB022E" w14:textId="0E4D183A" w:rsidR="002B70AC" w:rsidRDefault="002B70AC" w:rsidP="00283153">
      <w:pPr>
        <w:pStyle w:val="MinutesTitle"/>
        <w:numPr>
          <w:ilvl w:val="0"/>
          <w:numId w:val="35"/>
        </w:numPr>
        <w:jc w:val="left"/>
      </w:pPr>
      <w:r>
        <w:t>To co-opt up to three new councillors to fill the vacancies following the election</w:t>
      </w:r>
    </w:p>
    <w:p w14:paraId="3EA72251" w14:textId="5654CF8E" w:rsidR="002B70AC" w:rsidRDefault="002B70AC" w:rsidP="001475C1">
      <w:pPr>
        <w:pStyle w:val="MInutesbodytext"/>
        <w:ind w:left="720"/>
      </w:pPr>
      <w:r>
        <w:t xml:space="preserve">The council had received three expressions of interest. </w:t>
      </w:r>
    </w:p>
    <w:p w14:paraId="0EAB5BC5" w14:textId="5EEC5E98" w:rsidR="002B70AC" w:rsidRDefault="002B70AC" w:rsidP="002B70AC">
      <w:pPr>
        <w:pStyle w:val="MinutesTitle"/>
        <w:ind w:left="720"/>
        <w:jc w:val="left"/>
      </w:pPr>
    </w:p>
    <w:p w14:paraId="2CF5D8BE" w14:textId="220F688B" w:rsidR="002B70AC" w:rsidRDefault="00766505" w:rsidP="002B70AC">
      <w:pPr>
        <w:pStyle w:val="MInutesbodytext"/>
        <w:ind w:left="720"/>
      </w:pPr>
      <w:r w:rsidRPr="00554A75">
        <w:rPr>
          <w:b/>
          <w:bCs/>
        </w:rPr>
        <w:t>RESOLVED</w:t>
      </w:r>
      <w:r>
        <w:t>:</w:t>
      </w:r>
      <w:r w:rsidR="002B70AC">
        <w:t xml:space="preserve">: To co-opt June </w:t>
      </w:r>
      <w:proofErr w:type="spellStart"/>
      <w:r w:rsidR="002B70AC">
        <w:t>Mear</w:t>
      </w:r>
      <w:proofErr w:type="spellEnd"/>
      <w:r w:rsidR="002B70AC">
        <w:t xml:space="preserve">, Fred </w:t>
      </w:r>
      <w:proofErr w:type="spellStart"/>
      <w:r w:rsidR="002B70AC">
        <w:t>Mear</w:t>
      </w:r>
      <w:proofErr w:type="spellEnd"/>
      <w:r w:rsidR="002B70AC">
        <w:t xml:space="preserve"> and Gary Hendrickson to the Parish Council.</w:t>
      </w:r>
    </w:p>
    <w:p w14:paraId="71238B49" w14:textId="688D8D34" w:rsidR="002B70AC" w:rsidRPr="002B70AC" w:rsidRDefault="002B70AC" w:rsidP="002B70AC">
      <w:pPr>
        <w:pStyle w:val="MInutesbodytext"/>
        <w:ind w:left="720"/>
      </w:pPr>
      <w:r w:rsidRPr="002B70AC">
        <w:t>(proposed LH, seconded MM, carried unanimously)</w:t>
      </w:r>
    </w:p>
    <w:p w14:paraId="196EE3CD" w14:textId="02D808AE" w:rsidR="002B70AC" w:rsidRDefault="002B70AC" w:rsidP="002B70AC">
      <w:pPr>
        <w:pStyle w:val="MInutesbodytext"/>
        <w:ind w:left="720"/>
      </w:pPr>
    </w:p>
    <w:p w14:paraId="34D1B641" w14:textId="38256C30" w:rsidR="002B70AC" w:rsidRDefault="002B70AC" w:rsidP="002B70AC">
      <w:pPr>
        <w:pStyle w:val="MInutesbodytext"/>
        <w:ind w:left="720"/>
      </w:pPr>
      <w:r>
        <w:t>The meeting was paused whilst the new councillors signed their Acceptance of Office and the clerk counter signed to enable them to take part in the remainder of the meeting.</w:t>
      </w:r>
    </w:p>
    <w:p w14:paraId="0EB43D50" w14:textId="77777777" w:rsidR="002B70AC" w:rsidRDefault="002B70AC" w:rsidP="002B70AC">
      <w:pPr>
        <w:pStyle w:val="MInutesbodytext"/>
        <w:ind w:left="720"/>
      </w:pPr>
    </w:p>
    <w:p w14:paraId="15697836" w14:textId="77777777" w:rsidR="00EC3C76" w:rsidRDefault="00283153" w:rsidP="00EC3C76">
      <w:pPr>
        <w:pStyle w:val="MinutesTitle"/>
        <w:numPr>
          <w:ilvl w:val="0"/>
          <w:numId w:val="35"/>
        </w:numPr>
        <w:jc w:val="left"/>
      </w:pPr>
      <w:r w:rsidRPr="00B0449B">
        <w:t>To receive any declarations of interest in items on the agenda</w:t>
      </w:r>
    </w:p>
    <w:p w14:paraId="7ED411C8" w14:textId="111CB571" w:rsidR="00EC3C76" w:rsidRDefault="00283153" w:rsidP="00EC3C76">
      <w:pPr>
        <w:pStyle w:val="MInutesbodytext"/>
        <w:ind w:left="720"/>
      </w:pPr>
      <w:r>
        <w:t xml:space="preserve">MM </w:t>
      </w:r>
      <w:r w:rsidR="000219FE">
        <w:t xml:space="preserve">declared an interest in the clerk’s </w:t>
      </w:r>
      <w:r>
        <w:t>wages</w:t>
      </w:r>
      <w:r w:rsidR="00C56DCB">
        <w:t xml:space="preserve"> and </w:t>
      </w:r>
      <w:r w:rsidR="000219FE">
        <w:t>the defib battery payment</w:t>
      </w:r>
      <w:r w:rsidR="00C56DCB">
        <w:t>.</w:t>
      </w:r>
    </w:p>
    <w:p w14:paraId="2C4C95D4" w14:textId="3754061C" w:rsidR="00EC3C76" w:rsidRDefault="00EC3C76" w:rsidP="00EC3C76">
      <w:pPr>
        <w:pStyle w:val="MinutesTitle"/>
        <w:ind w:left="720"/>
        <w:jc w:val="left"/>
      </w:pPr>
    </w:p>
    <w:p w14:paraId="2D7B33CB" w14:textId="6A7EC17E" w:rsidR="0054620A" w:rsidRDefault="0054620A" w:rsidP="00EC3C76">
      <w:pPr>
        <w:pStyle w:val="MinutesTitle"/>
        <w:ind w:left="720"/>
        <w:jc w:val="left"/>
      </w:pPr>
    </w:p>
    <w:p w14:paraId="3E2993E1" w14:textId="77777777" w:rsidR="0054620A" w:rsidRDefault="0054620A" w:rsidP="0054620A">
      <w:pPr>
        <w:pStyle w:val="MinutesTitle"/>
        <w:ind w:left="720"/>
        <w:jc w:val="left"/>
      </w:pPr>
    </w:p>
    <w:p w14:paraId="03805218" w14:textId="799AAE9C" w:rsidR="00283153" w:rsidRDefault="00283153" w:rsidP="00EC3C76">
      <w:pPr>
        <w:pStyle w:val="MinutesTitle"/>
        <w:numPr>
          <w:ilvl w:val="0"/>
          <w:numId w:val="35"/>
        </w:numPr>
        <w:jc w:val="left"/>
      </w:pPr>
      <w:r w:rsidRPr="00B0449B">
        <w:lastRenderedPageBreak/>
        <w:t xml:space="preserve">To accept the minutes of the Parish Council meeting held Tuesday </w:t>
      </w:r>
      <w:r w:rsidR="000219FE">
        <w:t>4</w:t>
      </w:r>
      <w:r w:rsidR="00DA53CB" w:rsidRPr="00EC3C76">
        <w:rPr>
          <w:vertAlign w:val="superscript"/>
        </w:rPr>
        <w:t>th</w:t>
      </w:r>
      <w:r w:rsidR="00DA53CB">
        <w:t xml:space="preserve"> April</w:t>
      </w:r>
      <w:r w:rsidR="00B6133D">
        <w:t xml:space="preserve"> 202</w:t>
      </w:r>
      <w:r w:rsidR="000219FE">
        <w:t>3</w:t>
      </w:r>
      <w:r>
        <w:t xml:space="preserve"> </w:t>
      </w:r>
    </w:p>
    <w:p w14:paraId="3D76617A" w14:textId="51278BA2" w:rsidR="002B7094" w:rsidRDefault="00283153" w:rsidP="00EC3C76">
      <w:pPr>
        <w:pStyle w:val="MInutesbodytext"/>
        <w:ind w:left="720"/>
      </w:pPr>
      <w:r>
        <w:t>The minutes were accepted as a true record and duly signed by the chair.</w:t>
      </w:r>
    </w:p>
    <w:p w14:paraId="5B130F10" w14:textId="77777777" w:rsidR="00EC3C76" w:rsidRDefault="00EC3C76" w:rsidP="00EC3C76">
      <w:pPr>
        <w:pStyle w:val="MinutesTitle"/>
        <w:ind w:left="720"/>
        <w:jc w:val="left"/>
      </w:pPr>
    </w:p>
    <w:p w14:paraId="05C8EB62" w14:textId="240A14B7" w:rsidR="00283153" w:rsidRPr="00B0449B" w:rsidRDefault="00283153" w:rsidP="00EC3C76">
      <w:pPr>
        <w:pStyle w:val="MinutesTitle"/>
        <w:numPr>
          <w:ilvl w:val="0"/>
          <w:numId w:val="35"/>
        </w:numPr>
        <w:jc w:val="left"/>
      </w:pPr>
      <w:r w:rsidRPr="00B0449B">
        <w:t>10-minute open forum to receive questions and comments from members of the public</w:t>
      </w:r>
      <w:r w:rsidR="00141108">
        <w:t xml:space="preserve"> </w:t>
      </w:r>
    </w:p>
    <w:p w14:paraId="4C219446" w14:textId="202E7332" w:rsidR="00DA53CB" w:rsidRDefault="000219FE" w:rsidP="00EC3C76">
      <w:pPr>
        <w:pStyle w:val="MInutesbodytext"/>
        <w:ind w:left="720"/>
      </w:pPr>
      <w:r>
        <w:t>There were no comments from members of the public</w:t>
      </w:r>
      <w:r w:rsidR="00ED1411">
        <w:t xml:space="preserve"> but MM noted it was good to see that there had been a lot of pothole repairs in the area.</w:t>
      </w:r>
    </w:p>
    <w:p w14:paraId="59E5324B" w14:textId="77777777" w:rsidR="002B7094" w:rsidRDefault="002B7094" w:rsidP="00EC3C76">
      <w:pPr>
        <w:pStyle w:val="MInutesbodytext"/>
        <w:ind w:left="720"/>
      </w:pPr>
    </w:p>
    <w:p w14:paraId="62FEE1FC" w14:textId="77777777" w:rsidR="00B6133D" w:rsidRDefault="00B6133D" w:rsidP="00EC3C76">
      <w:pPr>
        <w:pStyle w:val="MinutesTitle"/>
        <w:numPr>
          <w:ilvl w:val="0"/>
          <w:numId w:val="35"/>
        </w:numPr>
        <w:jc w:val="left"/>
      </w:pPr>
      <w:r w:rsidRPr="00B0449B">
        <w:t xml:space="preserve">To note the following matters arising from previous minutes </w:t>
      </w:r>
    </w:p>
    <w:p w14:paraId="26E94326" w14:textId="77777777" w:rsidR="002B70AC" w:rsidRDefault="002B70AC" w:rsidP="00EC3C76">
      <w:pPr>
        <w:pStyle w:val="MinutesTitle"/>
        <w:numPr>
          <w:ilvl w:val="1"/>
          <w:numId w:val="35"/>
        </w:numPr>
        <w:jc w:val="left"/>
      </w:pPr>
      <w:r>
        <w:t>Ferry Lane Signs</w:t>
      </w:r>
      <w:r w:rsidRPr="002B70AC">
        <w:t xml:space="preserve"> </w:t>
      </w:r>
    </w:p>
    <w:p w14:paraId="1343B914" w14:textId="0BFFA076" w:rsidR="00B6133D" w:rsidRDefault="002B70AC" w:rsidP="00EC3C76">
      <w:pPr>
        <w:pStyle w:val="MInutesbodytext"/>
        <w:ind w:left="720"/>
      </w:pPr>
      <w:r>
        <w:t>LH reported no news and said she would chase the matter again.</w:t>
      </w:r>
    </w:p>
    <w:p w14:paraId="63AE35CA" w14:textId="15266234" w:rsidR="002B70AC" w:rsidRDefault="002B70AC" w:rsidP="00EC3C76">
      <w:pPr>
        <w:pStyle w:val="MinutesTitle"/>
        <w:numPr>
          <w:ilvl w:val="1"/>
          <w:numId w:val="35"/>
        </w:numPr>
        <w:jc w:val="left"/>
      </w:pPr>
      <w:r>
        <w:t>Bank Signatories</w:t>
      </w:r>
    </w:p>
    <w:p w14:paraId="39515FF2" w14:textId="1BD2B92E" w:rsidR="00B6133D" w:rsidRDefault="002B70AC" w:rsidP="00EC3C76">
      <w:pPr>
        <w:pStyle w:val="MInutesbodytext"/>
        <w:ind w:left="720"/>
      </w:pPr>
      <w:r>
        <w:t>The clerk informed the meeting that the new signatories should have received 2 letters from the bank with log in details, but both had only received one so had been unable to access the account.</w:t>
      </w:r>
      <w:r w:rsidR="00EC3C76">
        <w:t xml:space="preserve"> </w:t>
      </w:r>
      <w:r>
        <w:t xml:space="preserve">The clerk said that </w:t>
      </w:r>
      <w:r w:rsidR="00EC3C76">
        <w:t>the application had expired and would need to be started again. It was suggested another councillor be added in place of the two signatories who had left the council. GH agreed to be a signatory with MH.</w:t>
      </w:r>
    </w:p>
    <w:p w14:paraId="1DA418BD" w14:textId="77777777" w:rsidR="005C4DA5" w:rsidRPr="001961CD" w:rsidRDefault="005C4DA5" w:rsidP="00EC3C76">
      <w:pPr>
        <w:pStyle w:val="MinutesTitle"/>
        <w:ind w:left="720"/>
        <w:jc w:val="left"/>
      </w:pPr>
    </w:p>
    <w:p w14:paraId="65F0B178" w14:textId="77777777" w:rsidR="00B6133D" w:rsidRDefault="00B6133D" w:rsidP="00EC3C76">
      <w:pPr>
        <w:pStyle w:val="MinutesTitle"/>
        <w:numPr>
          <w:ilvl w:val="0"/>
          <w:numId w:val="35"/>
        </w:numPr>
        <w:jc w:val="left"/>
      </w:pPr>
      <w:r w:rsidRPr="00B0449B">
        <w:t>To receive updates on any District and County Councillor matters</w:t>
      </w:r>
    </w:p>
    <w:p w14:paraId="7DF6F9C5" w14:textId="2D8B9B7A" w:rsidR="002616DA" w:rsidRDefault="00EC2E28" w:rsidP="00EC3C76">
      <w:pPr>
        <w:pStyle w:val="MInutesbodytext"/>
        <w:ind w:left="720"/>
      </w:pPr>
      <w:proofErr w:type="spellStart"/>
      <w:r>
        <w:t>CCllr</w:t>
      </w:r>
      <w:proofErr w:type="spellEnd"/>
      <w:r>
        <w:t xml:space="preserve"> BL </w:t>
      </w:r>
      <w:r w:rsidR="00EC3C76">
        <w:t>informed</w:t>
      </w:r>
      <w:r w:rsidR="00A02C72">
        <w:t xml:space="preserve"> the council </w:t>
      </w:r>
      <w:r w:rsidR="00ED1411">
        <w:t xml:space="preserve">that Notts CC had agreed to sell County Hall in West Bridgford as a cost saving exercise – the building was expensive to repair </w:t>
      </w:r>
      <w:r w:rsidR="001475C1">
        <w:t xml:space="preserve">and had very low energy efficiency </w:t>
      </w:r>
      <w:r w:rsidR="00ED1411">
        <w:t>due to its age and construction. The sale will take place in about 8 months with staff moving to Hucknall in approximately 18 months.</w:t>
      </w:r>
    </w:p>
    <w:p w14:paraId="0A48648D" w14:textId="6BB4205F" w:rsidR="00ED1411" w:rsidRDefault="00ED1411" w:rsidP="00EC3C76">
      <w:pPr>
        <w:pStyle w:val="MInutesbodytext"/>
        <w:ind w:left="720"/>
      </w:pPr>
      <w:r>
        <w:t>He reported that Ofsted had found the Special Educational Needs and Disabilities Services to be poor and as a result a program of improvement had been put in place.</w:t>
      </w:r>
    </w:p>
    <w:p w14:paraId="13E54D12" w14:textId="5ECA69A7" w:rsidR="00472F07" w:rsidRDefault="00472F07" w:rsidP="00743A75">
      <w:pPr>
        <w:pStyle w:val="MinutesTitle"/>
        <w:ind w:left="720"/>
        <w:jc w:val="left"/>
      </w:pPr>
    </w:p>
    <w:p w14:paraId="70E45147" w14:textId="1C6D1FF8" w:rsidR="00854159" w:rsidRDefault="00743A75" w:rsidP="00EC3C76">
      <w:pPr>
        <w:pStyle w:val="MinutesTitle"/>
        <w:numPr>
          <w:ilvl w:val="0"/>
          <w:numId w:val="35"/>
        </w:numPr>
        <w:jc w:val="left"/>
      </w:pPr>
      <w:r>
        <w:t>To consider how to spend the remaining CIL money</w:t>
      </w:r>
    </w:p>
    <w:p w14:paraId="21703F11" w14:textId="5FD85236" w:rsidR="00743A75" w:rsidRDefault="00743A75" w:rsidP="002260CE">
      <w:pPr>
        <w:pStyle w:val="MInutesbodytext"/>
        <w:ind w:left="720"/>
      </w:pPr>
      <w:r>
        <w:t xml:space="preserve">LH reported having discussed a potential site on the wall of Carlton Hall garden at the North of the village. Whilst the land owner had agreed and offered an electrical connection, councillors questioned whether NSDC Conservation officers would </w:t>
      </w:r>
      <w:proofErr w:type="spellStart"/>
      <w:r>
        <w:t>given</w:t>
      </w:r>
      <w:proofErr w:type="spellEnd"/>
      <w:r>
        <w:t xml:space="preserve"> that the property is listed.</w:t>
      </w:r>
    </w:p>
    <w:p w14:paraId="27399B3E" w14:textId="5E74945D" w:rsidR="00743A75" w:rsidRDefault="00743A75" w:rsidP="002260CE">
      <w:pPr>
        <w:pStyle w:val="MInutesbodytext"/>
        <w:ind w:left="720"/>
      </w:pPr>
      <w:r>
        <w:t>MM informed the meeting that a defib would cost £1200-£1500 and would then need a cabinet at £400 to £500 and an electrical installation estimated at £300, though prices could not be ascertained without a known site.</w:t>
      </w:r>
    </w:p>
    <w:p w14:paraId="396C99D7" w14:textId="6A03ED59" w:rsidR="00743A75" w:rsidRDefault="00743A75" w:rsidP="002260CE">
      <w:pPr>
        <w:pStyle w:val="MInutesbodytext"/>
        <w:ind w:left="720"/>
      </w:pPr>
      <w:r>
        <w:t>This would mean approx. total costs of £2300, plus a minimum ongoing commitment of annual pad replacement and battery replacement every 5 years.</w:t>
      </w:r>
    </w:p>
    <w:p w14:paraId="33B551B7" w14:textId="2EB70DCC" w:rsidR="00743A75" w:rsidRDefault="00743A75" w:rsidP="002260CE">
      <w:pPr>
        <w:pStyle w:val="MInutesbodytext"/>
        <w:ind w:left="720"/>
      </w:pPr>
      <w:r>
        <w:t xml:space="preserve">It was </w:t>
      </w:r>
      <w:r w:rsidR="002260CE">
        <w:t>suggested</w:t>
      </w:r>
      <w:r>
        <w:t xml:space="preserve"> that the existing defib would </w:t>
      </w:r>
      <w:r w:rsidR="002260CE">
        <w:t xml:space="preserve">then </w:t>
      </w:r>
      <w:r>
        <w:t xml:space="preserve">need to be moved to the telephone kiosk </w:t>
      </w:r>
      <w:r w:rsidR="002260CE">
        <w:t>for those at the South of the village, with the associated costs.</w:t>
      </w:r>
    </w:p>
    <w:p w14:paraId="3F991A4F" w14:textId="354ED639" w:rsidR="002260CE" w:rsidRDefault="002260CE" w:rsidP="002260CE">
      <w:pPr>
        <w:pStyle w:val="MInutesbodytext"/>
        <w:ind w:left="720"/>
      </w:pPr>
      <w:r>
        <w:t>The clerk confirmed that the present C</w:t>
      </w:r>
      <w:r w:rsidR="001475C1">
        <w:t>I</w:t>
      </w:r>
      <w:r>
        <w:t>L money balance was £2,162 which meant the council would be subsidising the installation. It was agreed the matter should remain on the agenda and councillors would continue thinking of ways to spend the money.</w:t>
      </w:r>
    </w:p>
    <w:p w14:paraId="376906F6" w14:textId="425DCC09" w:rsidR="003463AA" w:rsidRDefault="003463AA" w:rsidP="002260CE">
      <w:pPr>
        <w:pStyle w:val="MinutesTitle"/>
        <w:jc w:val="left"/>
      </w:pPr>
    </w:p>
    <w:p w14:paraId="34682413" w14:textId="5C1AE64B" w:rsidR="0054620A" w:rsidRDefault="0054620A" w:rsidP="002260CE">
      <w:pPr>
        <w:pStyle w:val="MinutesTitle"/>
        <w:jc w:val="left"/>
      </w:pPr>
    </w:p>
    <w:p w14:paraId="0F01B6FF" w14:textId="77777777" w:rsidR="0054620A" w:rsidRDefault="0054620A" w:rsidP="002260CE">
      <w:pPr>
        <w:pStyle w:val="MinutesTitle"/>
        <w:jc w:val="left"/>
      </w:pPr>
    </w:p>
    <w:p w14:paraId="29423174" w14:textId="77777777" w:rsidR="0054620A" w:rsidRDefault="0054620A" w:rsidP="002260CE">
      <w:pPr>
        <w:pStyle w:val="MinutesTitle"/>
        <w:jc w:val="left"/>
      </w:pPr>
    </w:p>
    <w:p w14:paraId="3CF62492" w14:textId="3932D988" w:rsidR="00604718" w:rsidRDefault="00B6133D" w:rsidP="00EC3C76">
      <w:pPr>
        <w:pStyle w:val="MinutesTitle"/>
        <w:numPr>
          <w:ilvl w:val="0"/>
          <w:numId w:val="35"/>
        </w:numPr>
        <w:jc w:val="left"/>
      </w:pPr>
      <w:r>
        <w:lastRenderedPageBreak/>
        <w:t xml:space="preserve">To </w:t>
      </w:r>
      <w:r w:rsidR="002260CE">
        <w:t>consider matters arising from the presen</w:t>
      </w:r>
      <w:r w:rsidR="00A873F4">
        <w:t>t</w:t>
      </w:r>
      <w:r w:rsidR="002260CE">
        <w:t xml:space="preserve">ation by Newark &amp; Sherwood </w:t>
      </w:r>
      <w:r w:rsidR="00604718">
        <w:t>Anti-Social Behaviour Team and comments from the public including relocating the bench on Ferry Lane.</w:t>
      </w:r>
    </w:p>
    <w:p w14:paraId="398B11DA" w14:textId="6155081D" w:rsidR="00144384" w:rsidRDefault="00144384" w:rsidP="00144384">
      <w:pPr>
        <w:pStyle w:val="MInutesbodytext"/>
        <w:ind w:left="720"/>
      </w:pPr>
      <w:r>
        <w:t>LH noted that the land was not registered at Land Registry and maps suggested it may be Highways</w:t>
      </w:r>
      <w:r w:rsidR="001475C1">
        <w:t xml:space="preserve"> adopted</w:t>
      </w:r>
      <w:r>
        <w:t xml:space="preserve"> land.</w:t>
      </w:r>
    </w:p>
    <w:p w14:paraId="73E0271B" w14:textId="4472A4F1" w:rsidR="00604718" w:rsidRDefault="00604718" w:rsidP="00604718">
      <w:pPr>
        <w:pStyle w:val="MInutesbodytext"/>
        <w:ind w:left="720"/>
      </w:pPr>
      <w:r>
        <w:t>The clerk reported that she had approached Highways asking that they identify any acceptable locations and they had suggested two: opposite the village hall (not realising the Jubilee bench was already there) or opposite Carlton Lane.</w:t>
      </w:r>
      <w:r w:rsidR="00284BA6">
        <w:t xml:space="preserve"> In effect this means there are no alternative sites because the Carlton Lane site is still in the vicinity of the river.</w:t>
      </w:r>
    </w:p>
    <w:p w14:paraId="2187DC47" w14:textId="036E531F" w:rsidR="00604718" w:rsidRDefault="00604718" w:rsidP="00604718">
      <w:pPr>
        <w:pStyle w:val="MInutesbodytext"/>
        <w:ind w:left="720"/>
      </w:pPr>
      <w:r>
        <w:t xml:space="preserve">It was suggested the bench is not the cause of the problem - the hot weather and water attract </w:t>
      </w:r>
      <w:r w:rsidR="00284BA6">
        <w:t>the anti-social element</w:t>
      </w:r>
      <w:r>
        <w:t xml:space="preserve"> and neither of these are in the council control.</w:t>
      </w:r>
    </w:p>
    <w:p w14:paraId="5EB9872E" w14:textId="7E267432" w:rsidR="00604718" w:rsidRDefault="00604718" w:rsidP="00604718">
      <w:pPr>
        <w:pStyle w:val="MInutesbodytext"/>
        <w:ind w:left="720"/>
      </w:pPr>
      <w:r>
        <w:t xml:space="preserve">It was </w:t>
      </w:r>
      <w:r w:rsidR="00144384">
        <w:t>therefore decided</w:t>
      </w:r>
      <w:r>
        <w:t xml:space="preserve"> that the situation be monitored in light of NSDC/Police remedies before taking any decision to relocate the bench.</w:t>
      </w:r>
    </w:p>
    <w:p w14:paraId="46BEA4AB" w14:textId="77777777" w:rsidR="00345295" w:rsidRDefault="00345295" w:rsidP="00284BA6">
      <w:pPr>
        <w:pStyle w:val="MinutesTitle"/>
        <w:ind w:left="720"/>
        <w:jc w:val="left"/>
      </w:pPr>
      <w:bookmarkStart w:id="1" w:name="_GoBack"/>
      <w:bookmarkEnd w:id="1"/>
    </w:p>
    <w:p w14:paraId="263C5041" w14:textId="77777777" w:rsidR="00284BA6" w:rsidRDefault="00284BA6" w:rsidP="00EC3C76">
      <w:pPr>
        <w:pStyle w:val="MinutesTitle"/>
        <w:numPr>
          <w:ilvl w:val="0"/>
          <w:numId w:val="35"/>
        </w:numPr>
        <w:jc w:val="left"/>
      </w:pPr>
      <w:r>
        <w:t>To make a declaration concerning the General Power of Competence</w:t>
      </w:r>
    </w:p>
    <w:p w14:paraId="2D2B6DC8" w14:textId="5254EDC2" w:rsidR="00284BA6" w:rsidRDefault="00284BA6" w:rsidP="00284BA6">
      <w:pPr>
        <w:pStyle w:val="MInutesbodytext"/>
        <w:ind w:left="720"/>
      </w:pPr>
      <w:r>
        <w:t>The clerk explained that a council must have a qualified clerk and 2/3 of its councillors elected. Having only had 4 elected councillors, the council would no longer be eligible to use the General Power.</w:t>
      </w:r>
    </w:p>
    <w:p w14:paraId="1F3210A2" w14:textId="77777777" w:rsidR="00284BA6" w:rsidRDefault="00284BA6" w:rsidP="00284BA6">
      <w:pPr>
        <w:pStyle w:val="MInutesbodytext"/>
        <w:ind w:left="720"/>
      </w:pPr>
    </w:p>
    <w:p w14:paraId="3CF2FCEE" w14:textId="5EB4D291" w:rsidR="00FF3DCC" w:rsidRDefault="00FF3DCC" w:rsidP="00EC3C76">
      <w:pPr>
        <w:pStyle w:val="MinutesTitle"/>
        <w:numPr>
          <w:ilvl w:val="0"/>
          <w:numId w:val="35"/>
        </w:numPr>
        <w:jc w:val="left"/>
      </w:pPr>
      <w:r w:rsidRPr="00FF3DCC">
        <w:t>To review Councillor responsibilities and amend as appropriate</w:t>
      </w:r>
    </w:p>
    <w:p w14:paraId="59FEFBF6" w14:textId="6C1E702E" w:rsidR="00284BA6" w:rsidRDefault="00284BA6" w:rsidP="00284BA6">
      <w:pPr>
        <w:pStyle w:val="MInutesbodytext"/>
        <w:ind w:left="720"/>
      </w:pPr>
      <w:r>
        <w:t>FM agreed to become flood warden and MH agreed to be the Safer Neighbourhood Rep. MM was happy to continue as Health &amp; Safety rep and to be the council rep on the Village Hall committee.</w:t>
      </w:r>
    </w:p>
    <w:p w14:paraId="1DC972CF" w14:textId="77777777" w:rsidR="00FF3DCC" w:rsidRPr="00FF3DCC" w:rsidRDefault="00FF3DCC" w:rsidP="00284BA6">
      <w:pPr>
        <w:pStyle w:val="MinutesTitle"/>
        <w:jc w:val="left"/>
      </w:pPr>
    </w:p>
    <w:p w14:paraId="6E7B1788" w14:textId="75585C9E" w:rsidR="00FF3DCC" w:rsidRDefault="00FF3DCC" w:rsidP="00EC3C76">
      <w:pPr>
        <w:pStyle w:val="MinutesTitle"/>
        <w:numPr>
          <w:ilvl w:val="0"/>
          <w:numId w:val="35"/>
        </w:numPr>
        <w:jc w:val="left"/>
      </w:pPr>
      <w:r w:rsidRPr="00FF3DCC">
        <w:t xml:space="preserve">To review </w:t>
      </w:r>
      <w:r w:rsidR="00284BA6">
        <w:t xml:space="preserve">the present </w:t>
      </w:r>
      <w:r w:rsidRPr="00FF3DCC">
        <w:t xml:space="preserve">committees </w:t>
      </w:r>
      <w:r w:rsidR="00284BA6">
        <w:t>and amend as appropriate</w:t>
      </w:r>
    </w:p>
    <w:p w14:paraId="2FAE64C4" w14:textId="7E172287" w:rsidR="00FF3DCC" w:rsidRDefault="00FF3DCC" w:rsidP="007D4099">
      <w:pPr>
        <w:pStyle w:val="MInutesbodytext"/>
        <w:ind w:left="720"/>
      </w:pPr>
      <w:r>
        <w:t>It was felt that these were only occasionally used and this should remain the case – no changes were needed to terms of reference or membership.</w:t>
      </w:r>
    </w:p>
    <w:p w14:paraId="589495EB" w14:textId="77777777" w:rsidR="00FF3DCC" w:rsidRPr="00FF3DCC" w:rsidRDefault="00FF3DCC" w:rsidP="007D4099">
      <w:pPr>
        <w:pStyle w:val="MinutesTitle"/>
        <w:ind w:left="720"/>
        <w:jc w:val="left"/>
      </w:pPr>
    </w:p>
    <w:p w14:paraId="505C749D" w14:textId="3D4183F2" w:rsidR="00FF3DCC" w:rsidRDefault="00FF3DCC" w:rsidP="00EC3C76">
      <w:pPr>
        <w:pStyle w:val="MinutesTitle"/>
        <w:numPr>
          <w:ilvl w:val="0"/>
          <w:numId w:val="35"/>
        </w:numPr>
        <w:jc w:val="left"/>
      </w:pPr>
      <w:r w:rsidRPr="00FF3DCC">
        <w:t xml:space="preserve">To </w:t>
      </w:r>
      <w:r w:rsidR="007D4099">
        <w:t xml:space="preserve">consider a program of </w:t>
      </w:r>
      <w:r w:rsidRPr="00FF3DCC">
        <w:t xml:space="preserve">review </w:t>
      </w:r>
      <w:r w:rsidR="007D4099">
        <w:t xml:space="preserve">of </w:t>
      </w:r>
      <w:r w:rsidRPr="00FF3DCC">
        <w:t xml:space="preserve">Council policies and </w:t>
      </w:r>
      <w:r w:rsidR="007D4099">
        <w:t>determine whether any others are required</w:t>
      </w:r>
    </w:p>
    <w:p w14:paraId="4C4EEAB2" w14:textId="05051104" w:rsidR="00FF3DCC" w:rsidRDefault="007D4099" w:rsidP="007D4099">
      <w:pPr>
        <w:pStyle w:val="MInutesbodytext"/>
        <w:ind w:left="720"/>
      </w:pPr>
      <w:r>
        <w:t>All policies had been reviewed since 2020. The clerk was not aware of any legislative</w:t>
      </w:r>
      <w:r w:rsidR="00A873F4">
        <w:t xml:space="preserve"> changes</w:t>
      </w:r>
      <w:r>
        <w:t xml:space="preserve"> which had impacted the policies</w:t>
      </w:r>
      <w:r w:rsidR="001475C1">
        <w:t xml:space="preserve"> so it was decided not to review at present</w:t>
      </w:r>
      <w:r>
        <w:t xml:space="preserve">. </w:t>
      </w:r>
    </w:p>
    <w:p w14:paraId="24B61274" w14:textId="77777777" w:rsidR="00FF3DCC" w:rsidRPr="00FF3DCC" w:rsidRDefault="00FF3DCC" w:rsidP="007D4099">
      <w:pPr>
        <w:pStyle w:val="MinutesTitle"/>
        <w:ind w:left="720"/>
        <w:jc w:val="left"/>
      </w:pPr>
    </w:p>
    <w:p w14:paraId="11FA0E07" w14:textId="70DFA513" w:rsidR="00283153" w:rsidRDefault="00283153" w:rsidP="00EC3C76">
      <w:pPr>
        <w:pStyle w:val="MinutesTitle"/>
        <w:numPr>
          <w:ilvl w:val="0"/>
          <w:numId w:val="35"/>
        </w:numPr>
        <w:jc w:val="left"/>
      </w:pPr>
      <w:r>
        <w:t xml:space="preserve">To consider </w:t>
      </w:r>
      <w:r w:rsidRPr="005A24B2">
        <w:t>the following financial matters</w:t>
      </w:r>
    </w:p>
    <w:p w14:paraId="74FBC134" w14:textId="36166453" w:rsidR="00BA2CC7" w:rsidRDefault="00283153" w:rsidP="007D4099">
      <w:pPr>
        <w:pStyle w:val="MinutesTitle"/>
        <w:numPr>
          <w:ilvl w:val="1"/>
          <w:numId w:val="35"/>
        </w:numPr>
        <w:jc w:val="left"/>
      </w:pPr>
      <w:r w:rsidRPr="005A24B2">
        <w:t>To note the bank reconciliation</w:t>
      </w:r>
    </w:p>
    <w:p w14:paraId="6F857827" w14:textId="244A01E0" w:rsidR="005F271F" w:rsidRPr="007D4099" w:rsidRDefault="00BA2CC7" w:rsidP="007D4099">
      <w:pPr>
        <w:pStyle w:val="MinutesTitle"/>
        <w:ind w:left="720"/>
        <w:jc w:val="left"/>
        <w:rPr>
          <w:b w:val="0"/>
          <w:bCs w:val="0"/>
          <w:sz w:val="24"/>
          <w:szCs w:val="24"/>
        </w:rPr>
      </w:pPr>
      <w:r w:rsidRPr="007D4099">
        <w:rPr>
          <w:b w:val="0"/>
          <w:bCs w:val="0"/>
          <w:sz w:val="24"/>
          <w:szCs w:val="24"/>
        </w:rPr>
        <w:t>This was checked and signed by the chair.</w:t>
      </w:r>
    </w:p>
    <w:p w14:paraId="4D4E8513" w14:textId="585402B1" w:rsidR="00554A75" w:rsidRDefault="00554A75" w:rsidP="007D4099">
      <w:pPr>
        <w:pStyle w:val="MinutesTitle"/>
        <w:numPr>
          <w:ilvl w:val="1"/>
          <w:numId w:val="35"/>
        </w:numPr>
        <w:jc w:val="left"/>
      </w:pPr>
      <w:r>
        <w:t>To receive the Internal Audit Report</w:t>
      </w:r>
    </w:p>
    <w:p w14:paraId="7F1C0D6F" w14:textId="4FD60FC1" w:rsidR="007D4099" w:rsidRDefault="00554A75" w:rsidP="007D4099">
      <w:pPr>
        <w:pStyle w:val="MinutesTitle"/>
        <w:ind w:left="720"/>
        <w:jc w:val="left"/>
        <w:rPr>
          <w:b w:val="0"/>
          <w:bCs w:val="0"/>
          <w:sz w:val="24"/>
          <w:szCs w:val="24"/>
        </w:rPr>
      </w:pPr>
      <w:r w:rsidRPr="007D4099">
        <w:rPr>
          <w:b w:val="0"/>
          <w:bCs w:val="0"/>
          <w:sz w:val="24"/>
          <w:szCs w:val="24"/>
        </w:rPr>
        <w:t xml:space="preserve">The clerk </w:t>
      </w:r>
      <w:r w:rsidR="007D4099" w:rsidRPr="007D4099">
        <w:rPr>
          <w:b w:val="0"/>
          <w:bCs w:val="0"/>
          <w:sz w:val="24"/>
          <w:szCs w:val="24"/>
        </w:rPr>
        <w:t>informed councillors that there had been a clean report from the auditor. Petty cash said Not Covered because the Council don’t operate Petty Cash.</w:t>
      </w:r>
    </w:p>
    <w:p w14:paraId="32E34B80" w14:textId="30D2E5F1" w:rsidR="009D7465" w:rsidRDefault="009D7465" w:rsidP="00766505">
      <w:pPr>
        <w:pStyle w:val="MinutesTitle"/>
        <w:numPr>
          <w:ilvl w:val="1"/>
          <w:numId w:val="35"/>
        </w:numPr>
        <w:jc w:val="left"/>
      </w:pPr>
      <w:r>
        <w:t xml:space="preserve">To </w:t>
      </w:r>
      <w:r w:rsidR="007D4099">
        <w:t>complete the</w:t>
      </w:r>
      <w:r w:rsidR="00554A75">
        <w:t xml:space="preserve"> declaration of Exemption from </w:t>
      </w:r>
      <w:r w:rsidR="00554A75">
        <w:lastRenderedPageBreak/>
        <w:t>External Audit</w:t>
      </w:r>
    </w:p>
    <w:p w14:paraId="3F3CA398" w14:textId="55041EB8" w:rsidR="009D7465" w:rsidRPr="00766505" w:rsidRDefault="00554A75" w:rsidP="00766505">
      <w:pPr>
        <w:pStyle w:val="MinutesTitle"/>
        <w:ind w:left="720"/>
        <w:jc w:val="left"/>
        <w:rPr>
          <w:b w:val="0"/>
          <w:bCs w:val="0"/>
          <w:sz w:val="24"/>
          <w:szCs w:val="24"/>
        </w:rPr>
      </w:pPr>
      <w:r w:rsidRPr="00766505">
        <w:rPr>
          <w:b w:val="0"/>
          <w:bCs w:val="0"/>
          <w:sz w:val="24"/>
          <w:szCs w:val="24"/>
        </w:rPr>
        <w:t>Having noted the year end accounts it was clear the council fell way below the £25,000 threshold for External Audit</w:t>
      </w:r>
      <w:r w:rsidR="009D7465" w:rsidRPr="00766505">
        <w:rPr>
          <w:b w:val="0"/>
          <w:bCs w:val="0"/>
          <w:sz w:val="24"/>
          <w:szCs w:val="24"/>
        </w:rPr>
        <w:t>.</w:t>
      </w:r>
    </w:p>
    <w:p w14:paraId="456E1FED" w14:textId="77777777" w:rsidR="00766505" w:rsidRDefault="00766505" w:rsidP="00766505">
      <w:pPr>
        <w:pStyle w:val="MinutesTitle"/>
        <w:jc w:val="left"/>
      </w:pPr>
    </w:p>
    <w:p w14:paraId="3B9C7AC4" w14:textId="2CCB97A6" w:rsidR="00554A75" w:rsidRPr="00766505" w:rsidRDefault="00554A75" w:rsidP="00766505">
      <w:pPr>
        <w:pStyle w:val="MinutesTitle"/>
        <w:ind w:left="720"/>
        <w:jc w:val="left"/>
        <w:rPr>
          <w:b w:val="0"/>
          <w:bCs w:val="0"/>
          <w:sz w:val="24"/>
          <w:szCs w:val="24"/>
        </w:rPr>
      </w:pPr>
      <w:r w:rsidRPr="00554A75">
        <w:t>RESOLVED</w:t>
      </w:r>
      <w:r>
        <w:t xml:space="preserve">: </w:t>
      </w:r>
      <w:r w:rsidRPr="00766505">
        <w:rPr>
          <w:b w:val="0"/>
          <w:bCs w:val="0"/>
          <w:sz w:val="24"/>
          <w:szCs w:val="24"/>
        </w:rPr>
        <w:t>To sign and submit the declaration of Exemption.</w:t>
      </w:r>
    </w:p>
    <w:p w14:paraId="7801E06F" w14:textId="0D91663B" w:rsidR="00554A75" w:rsidRPr="00766505" w:rsidRDefault="00554A75" w:rsidP="00766505">
      <w:pPr>
        <w:pStyle w:val="MinutesTitle"/>
        <w:ind w:left="720"/>
        <w:jc w:val="left"/>
        <w:rPr>
          <w:b w:val="0"/>
          <w:bCs w:val="0"/>
          <w:sz w:val="24"/>
          <w:szCs w:val="24"/>
        </w:rPr>
      </w:pPr>
      <w:r w:rsidRPr="00766505">
        <w:rPr>
          <w:b w:val="0"/>
          <w:bCs w:val="0"/>
          <w:sz w:val="24"/>
          <w:szCs w:val="24"/>
        </w:rPr>
        <w:t>(proposed LH, seconded MM, carried unanimously)</w:t>
      </w:r>
    </w:p>
    <w:p w14:paraId="1E0B9DEF" w14:textId="77777777" w:rsidR="00554A75" w:rsidRDefault="00554A75" w:rsidP="00766505">
      <w:pPr>
        <w:pStyle w:val="MinutesTitle"/>
        <w:ind w:left="720"/>
        <w:jc w:val="left"/>
      </w:pPr>
    </w:p>
    <w:p w14:paraId="38B9517D" w14:textId="3DFF4CCD" w:rsidR="00554A75" w:rsidRDefault="00554A75" w:rsidP="00766505">
      <w:pPr>
        <w:pStyle w:val="MinutesTitle"/>
        <w:numPr>
          <w:ilvl w:val="1"/>
          <w:numId w:val="35"/>
        </w:numPr>
        <w:jc w:val="left"/>
      </w:pPr>
      <w:r>
        <w:t>To complete the Annual Governance Statement</w:t>
      </w:r>
    </w:p>
    <w:p w14:paraId="6FB5FA83" w14:textId="63AB113B" w:rsidR="00554A75" w:rsidRPr="00766505" w:rsidRDefault="00554A75" w:rsidP="00766505">
      <w:pPr>
        <w:pStyle w:val="MinutesTitle"/>
        <w:ind w:left="720"/>
        <w:jc w:val="left"/>
        <w:rPr>
          <w:b w:val="0"/>
          <w:bCs w:val="0"/>
          <w:sz w:val="24"/>
          <w:szCs w:val="24"/>
        </w:rPr>
      </w:pPr>
      <w:r w:rsidRPr="00766505">
        <w:rPr>
          <w:b w:val="0"/>
          <w:bCs w:val="0"/>
          <w:sz w:val="24"/>
          <w:szCs w:val="24"/>
        </w:rPr>
        <w:t>The clerk had circulated the statements with the agenda and members had considered each statement.</w:t>
      </w:r>
    </w:p>
    <w:p w14:paraId="34C0F427" w14:textId="69634F56" w:rsidR="00554A75" w:rsidRPr="00766505" w:rsidRDefault="00554A75" w:rsidP="00766505">
      <w:pPr>
        <w:pStyle w:val="MinutesTitle"/>
        <w:ind w:left="720"/>
        <w:jc w:val="left"/>
        <w:rPr>
          <w:b w:val="0"/>
          <w:bCs w:val="0"/>
          <w:sz w:val="24"/>
          <w:szCs w:val="24"/>
        </w:rPr>
      </w:pPr>
    </w:p>
    <w:p w14:paraId="25F08E4F" w14:textId="77777777" w:rsidR="00766505" w:rsidRDefault="00554A75" w:rsidP="00766505">
      <w:pPr>
        <w:pStyle w:val="MinutesTitle"/>
        <w:ind w:left="720"/>
        <w:jc w:val="left"/>
        <w:rPr>
          <w:b w:val="0"/>
          <w:bCs w:val="0"/>
          <w:sz w:val="24"/>
          <w:szCs w:val="24"/>
        </w:rPr>
      </w:pPr>
      <w:r w:rsidRPr="00554A75">
        <w:t>RESOLVED</w:t>
      </w:r>
      <w:r>
        <w:t xml:space="preserve">: </w:t>
      </w:r>
      <w:r w:rsidRPr="00766505">
        <w:rPr>
          <w:b w:val="0"/>
          <w:bCs w:val="0"/>
          <w:sz w:val="24"/>
          <w:szCs w:val="24"/>
        </w:rPr>
        <w:t xml:space="preserve">To answer yes to all </w:t>
      </w:r>
      <w:r w:rsidR="005A62B1" w:rsidRPr="00766505">
        <w:rPr>
          <w:b w:val="0"/>
          <w:bCs w:val="0"/>
          <w:sz w:val="24"/>
          <w:szCs w:val="24"/>
        </w:rPr>
        <w:t xml:space="preserve">applicable </w:t>
      </w:r>
      <w:r w:rsidRPr="00766505">
        <w:rPr>
          <w:b w:val="0"/>
          <w:bCs w:val="0"/>
          <w:sz w:val="24"/>
          <w:szCs w:val="24"/>
        </w:rPr>
        <w:t>statements, sign the form and display as required with the public notice.</w:t>
      </w:r>
    </w:p>
    <w:p w14:paraId="5258C0FD" w14:textId="29D68672" w:rsidR="00554A75" w:rsidRPr="00766505" w:rsidRDefault="00554A75" w:rsidP="00766505">
      <w:pPr>
        <w:pStyle w:val="MinutesTitle"/>
        <w:ind w:left="720"/>
        <w:jc w:val="left"/>
        <w:rPr>
          <w:b w:val="0"/>
          <w:bCs w:val="0"/>
          <w:sz w:val="24"/>
          <w:szCs w:val="24"/>
        </w:rPr>
      </w:pPr>
      <w:r w:rsidRPr="00766505">
        <w:rPr>
          <w:b w:val="0"/>
          <w:bCs w:val="0"/>
          <w:sz w:val="24"/>
          <w:szCs w:val="24"/>
        </w:rPr>
        <w:t>(proposed LH, seconded MM, carried unanimously)</w:t>
      </w:r>
    </w:p>
    <w:p w14:paraId="29322091" w14:textId="77777777" w:rsidR="00554A75" w:rsidRPr="00766505" w:rsidRDefault="00554A75" w:rsidP="00766505">
      <w:pPr>
        <w:pStyle w:val="MinutesTitle"/>
        <w:ind w:left="720"/>
        <w:jc w:val="left"/>
        <w:rPr>
          <w:b w:val="0"/>
          <w:bCs w:val="0"/>
          <w:sz w:val="24"/>
          <w:szCs w:val="24"/>
        </w:rPr>
      </w:pPr>
    </w:p>
    <w:p w14:paraId="5354C3BF" w14:textId="06322493" w:rsidR="00554A75" w:rsidRPr="00766505" w:rsidRDefault="00554A75" w:rsidP="00766505">
      <w:pPr>
        <w:pStyle w:val="MinutesTitle"/>
        <w:numPr>
          <w:ilvl w:val="1"/>
          <w:numId w:val="35"/>
        </w:numPr>
        <w:jc w:val="left"/>
      </w:pPr>
      <w:r w:rsidRPr="00766505">
        <w:t>To complete the Accounting Statement</w:t>
      </w:r>
    </w:p>
    <w:p w14:paraId="4CB1D58C" w14:textId="12B213DF" w:rsidR="00554A75" w:rsidRPr="00766505" w:rsidRDefault="00554A75" w:rsidP="00766505">
      <w:pPr>
        <w:pStyle w:val="MinutesTitle"/>
        <w:ind w:left="720"/>
        <w:jc w:val="left"/>
        <w:rPr>
          <w:b w:val="0"/>
          <w:bCs w:val="0"/>
          <w:sz w:val="24"/>
          <w:szCs w:val="24"/>
        </w:rPr>
      </w:pPr>
      <w:r w:rsidRPr="00766505">
        <w:rPr>
          <w:b w:val="0"/>
          <w:bCs w:val="0"/>
          <w:sz w:val="24"/>
          <w:szCs w:val="24"/>
        </w:rPr>
        <w:t>The statement of account was circulated with the agenda so members had considered the figures.</w:t>
      </w:r>
    </w:p>
    <w:p w14:paraId="54B11B4A" w14:textId="77777777" w:rsidR="00554A75" w:rsidRDefault="00554A75" w:rsidP="00766505">
      <w:pPr>
        <w:pStyle w:val="MinutesTitle"/>
        <w:ind w:left="720"/>
        <w:jc w:val="left"/>
      </w:pPr>
    </w:p>
    <w:p w14:paraId="7F39791B" w14:textId="52618254" w:rsidR="00554A75" w:rsidRPr="00766505" w:rsidRDefault="00554A75" w:rsidP="00766505">
      <w:pPr>
        <w:pStyle w:val="MinutesTitle"/>
        <w:ind w:left="720"/>
        <w:jc w:val="left"/>
        <w:rPr>
          <w:b w:val="0"/>
          <w:bCs w:val="0"/>
          <w:sz w:val="24"/>
          <w:szCs w:val="24"/>
        </w:rPr>
      </w:pPr>
      <w:r w:rsidRPr="00554A75">
        <w:t>RESOLVED</w:t>
      </w:r>
      <w:r>
        <w:t xml:space="preserve">: </w:t>
      </w:r>
      <w:r w:rsidRPr="00766505">
        <w:rPr>
          <w:b w:val="0"/>
          <w:bCs w:val="0"/>
          <w:sz w:val="24"/>
          <w:szCs w:val="24"/>
        </w:rPr>
        <w:t>To sign the form and display as required with the public notice.</w:t>
      </w:r>
    </w:p>
    <w:p w14:paraId="5AE8091A" w14:textId="77777777" w:rsidR="00554A75" w:rsidRPr="00766505" w:rsidRDefault="00554A75" w:rsidP="00766505">
      <w:pPr>
        <w:pStyle w:val="MinutesTitle"/>
        <w:ind w:left="360" w:firstLine="349"/>
        <w:jc w:val="left"/>
        <w:rPr>
          <w:b w:val="0"/>
          <w:bCs w:val="0"/>
          <w:sz w:val="24"/>
          <w:szCs w:val="24"/>
        </w:rPr>
      </w:pPr>
      <w:r w:rsidRPr="00766505">
        <w:rPr>
          <w:b w:val="0"/>
          <w:bCs w:val="0"/>
          <w:sz w:val="24"/>
          <w:szCs w:val="24"/>
        </w:rPr>
        <w:t>(proposed LH, seconded MM, carried unanimously)</w:t>
      </w:r>
    </w:p>
    <w:p w14:paraId="46C2D561" w14:textId="77777777" w:rsidR="00554A75" w:rsidRPr="00766505" w:rsidRDefault="00554A75" w:rsidP="00766505">
      <w:pPr>
        <w:pStyle w:val="MinutesTitle"/>
        <w:ind w:left="720"/>
        <w:jc w:val="left"/>
        <w:rPr>
          <w:b w:val="0"/>
          <w:bCs w:val="0"/>
          <w:sz w:val="24"/>
          <w:szCs w:val="24"/>
        </w:rPr>
      </w:pPr>
    </w:p>
    <w:p w14:paraId="769452C1" w14:textId="77777777" w:rsidR="00554A75" w:rsidRDefault="00345295" w:rsidP="00766505">
      <w:pPr>
        <w:pStyle w:val="MinutesTitle"/>
        <w:numPr>
          <w:ilvl w:val="1"/>
          <w:numId w:val="35"/>
        </w:numPr>
        <w:jc w:val="left"/>
      </w:pPr>
      <w:r>
        <w:t xml:space="preserve">To approve the following payments </w:t>
      </w:r>
    </w:p>
    <w:p w14:paraId="2813C154" w14:textId="77777777" w:rsidR="00554A75" w:rsidRDefault="00345295" w:rsidP="00766505">
      <w:pPr>
        <w:pStyle w:val="MinutesTitle"/>
        <w:numPr>
          <w:ilvl w:val="2"/>
          <w:numId w:val="35"/>
        </w:numPr>
        <w:jc w:val="left"/>
      </w:pPr>
      <w:r>
        <w:t xml:space="preserve">Clerks wages and HMRC </w:t>
      </w:r>
      <w:r w:rsidR="009D7465">
        <w:t>–</w:t>
      </w:r>
      <w:r>
        <w:t xml:space="preserve"> </w:t>
      </w:r>
      <w:r w:rsidR="00554A75">
        <w:t>usual amounts</w:t>
      </w:r>
      <w:r w:rsidR="00FD6F9E">
        <w:t xml:space="preserve"> </w:t>
      </w:r>
    </w:p>
    <w:p w14:paraId="1536E029" w14:textId="3788601D" w:rsidR="00554A75" w:rsidRDefault="00766505" w:rsidP="00766505">
      <w:pPr>
        <w:pStyle w:val="MinutesTitle"/>
        <w:numPr>
          <w:ilvl w:val="2"/>
          <w:numId w:val="35"/>
        </w:numPr>
        <w:jc w:val="left"/>
      </w:pPr>
      <w:r>
        <w:t>Defib pads</w:t>
      </w:r>
      <w:r w:rsidR="00554A75">
        <w:t xml:space="preserve"> - £</w:t>
      </w:r>
      <w:r>
        <w:t>61.14</w:t>
      </w:r>
    </w:p>
    <w:p w14:paraId="05DC1A05" w14:textId="690F827C" w:rsidR="00766505" w:rsidRDefault="00766505" w:rsidP="00766505">
      <w:pPr>
        <w:pStyle w:val="MinutesTitle"/>
        <w:numPr>
          <w:ilvl w:val="2"/>
          <w:numId w:val="35"/>
        </w:numPr>
        <w:jc w:val="left"/>
      </w:pPr>
      <w:r>
        <w:t>Insurance – Zurich £214 (BHIB £369, Came &amp; Co – no quote received)</w:t>
      </w:r>
    </w:p>
    <w:p w14:paraId="09F3A8A1" w14:textId="7182B365" w:rsidR="00554A75" w:rsidRDefault="0054620A" w:rsidP="00766505">
      <w:pPr>
        <w:pStyle w:val="MinutesTitle"/>
        <w:ind w:left="720"/>
        <w:jc w:val="left"/>
        <w:rPr>
          <w:b w:val="0"/>
          <w:bCs w:val="0"/>
          <w:sz w:val="24"/>
          <w:szCs w:val="24"/>
        </w:rPr>
      </w:pPr>
      <w:r w:rsidRPr="0054620A">
        <w:rPr>
          <w:b w:val="0"/>
          <w:bCs w:val="0"/>
          <w:sz w:val="24"/>
          <w:szCs w:val="24"/>
        </w:rPr>
        <w:t xml:space="preserve">It was agreed </w:t>
      </w:r>
      <w:r>
        <w:rPr>
          <w:b w:val="0"/>
          <w:bCs w:val="0"/>
          <w:sz w:val="24"/>
          <w:szCs w:val="24"/>
        </w:rPr>
        <w:t>to stay with</w:t>
      </w:r>
      <w:r w:rsidRPr="0054620A">
        <w:rPr>
          <w:b w:val="0"/>
          <w:bCs w:val="0"/>
          <w:sz w:val="24"/>
          <w:szCs w:val="24"/>
        </w:rPr>
        <w:t xml:space="preserve"> Zurich </w:t>
      </w:r>
      <w:r>
        <w:rPr>
          <w:b w:val="0"/>
          <w:bCs w:val="0"/>
          <w:sz w:val="24"/>
          <w:szCs w:val="24"/>
        </w:rPr>
        <w:t>being</w:t>
      </w:r>
      <w:r w:rsidRPr="0054620A">
        <w:rPr>
          <w:b w:val="0"/>
          <w:bCs w:val="0"/>
          <w:sz w:val="24"/>
          <w:szCs w:val="24"/>
        </w:rPr>
        <w:t xml:space="preserve"> the most cost-effective insurance provider.</w:t>
      </w:r>
    </w:p>
    <w:p w14:paraId="2795BD5C" w14:textId="77777777" w:rsidR="0054620A" w:rsidRPr="0054620A" w:rsidRDefault="0054620A" w:rsidP="00766505">
      <w:pPr>
        <w:pStyle w:val="MinutesTitle"/>
        <w:ind w:left="720"/>
        <w:jc w:val="left"/>
        <w:rPr>
          <w:b w:val="0"/>
          <w:bCs w:val="0"/>
          <w:sz w:val="24"/>
          <w:szCs w:val="24"/>
        </w:rPr>
      </w:pPr>
    </w:p>
    <w:p w14:paraId="70A52B41" w14:textId="678C3C56" w:rsidR="00FD6F9E" w:rsidRDefault="00FD6F9E" w:rsidP="009C6D33">
      <w:pPr>
        <w:pStyle w:val="MinutesTitle"/>
        <w:ind w:left="720"/>
        <w:jc w:val="left"/>
      </w:pPr>
      <w:r w:rsidRPr="00F74374">
        <w:t>RESOLVED:</w:t>
      </w:r>
      <w:r>
        <w:t xml:space="preserve"> </w:t>
      </w:r>
      <w:r w:rsidRPr="009C6D33">
        <w:rPr>
          <w:b w:val="0"/>
          <w:bCs w:val="0"/>
          <w:sz w:val="24"/>
          <w:szCs w:val="24"/>
        </w:rPr>
        <w:t>To make these payments.</w:t>
      </w:r>
    </w:p>
    <w:p w14:paraId="0B794A03" w14:textId="25BCDDDA" w:rsidR="00FD6F9E" w:rsidRDefault="00FD6F9E" w:rsidP="009C6D33">
      <w:pPr>
        <w:pStyle w:val="MinutesTitle"/>
        <w:ind w:left="720"/>
        <w:jc w:val="left"/>
        <w:rPr>
          <w:b w:val="0"/>
          <w:bCs w:val="0"/>
          <w:sz w:val="24"/>
          <w:szCs w:val="24"/>
        </w:rPr>
      </w:pPr>
      <w:r w:rsidRPr="009C6D33">
        <w:rPr>
          <w:b w:val="0"/>
          <w:bCs w:val="0"/>
          <w:sz w:val="24"/>
          <w:szCs w:val="24"/>
        </w:rPr>
        <w:t xml:space="preserve">(proposed LH, seconded ME, carried unanimously, MM did not vote) </w:t>
      </w:r>
    </w:p>
    <w:p w14:paraId="5997B9A7" w14:textId="77777777" w:rsidR="009C6D33" w:rsidRPr="009C6D33" w:rsidRDefault="009C6D33" w:rsidP="009C6D33">
      <w:pPr>
        <w:pStyle w:val="MinutesTitle"/>
        <w:ind w:left="720"/>
        <w:jc w:val="left"/>
        <w:rPr>
          <w:b w:val="0"/>
          <w:bCs w:val="0"/>
          <w:sz w:val="24"/>
          <w:szCs w:val="24"/>
        </w:rPr>
      </w:pPr>
    </w:p>
    <w:p w14:paraId="632C244E" w14:textId="3B9CEE22" w:rsidR="00FD6F9E" w:rsidRDefault="009C6D33" w:rsidP="009C6D33">
      <w:pPr>
        <w:pStyle w:val="MinutesTitle"/>
        <w:numPr>
          <w:ilvl w:val="1"/>
          <w:numId w:val="35"/>
        </w:numPr>
        <w:jc w:val="left"/>
      </w:pPr>
      <w:r>
        <w:t>To note receipt of the precept, NSDC Coronation Grant and VAT reclaimed for 2022/23</w:t>
      </w:r>
      <w:r w:rsidR="00FD6F9E">
        <w:t xml:space="preserve"> </w:t>
      </w:r>
    </w:p>
    <w:p w14:paraId="66FC501E" w14:textId="49F65D37" w:rsidR="005F271F" w:rsidRPr="009C6D33" w:rsidRDefault="009C6D33" w:rsidP="009C6D33">
      <w:pPr>
        <w:pStyle w:val="MinutesTitle"/>
        <w:ind w:left="720"/>
        <w:jc w:val="left"/>
        <w:rPr>
          <w:b w:val="0"/>
          <w:bCs w:val="0"/>
          <w:sz w:val="24"/>
          <w:szCs w:val="24"/>
        </w:rPr>
      </w:pPr>
      <w:r w:rsidRPr="009C6D33">
        <w:rPr>
          <w:b w:val="0"/>
          <w:bCs w:val="0"/>
          <w:sz w:val="24"/>
          <w:szCs w:val="24"/>
        </w:rPr>
        <w:t>The clerk reported the first precept payment had been issued at £1782, NSDC had deposited £150 in the account and the VAT reclaim had amounted to £294.16.</w:t>
      </w:r>
    </w:p>
    <w:p w14:paraId="0E492034" w14:textId="503F8D3D" w:rsidR="005A62B1" w:rsidRDefault="009C6D33" w:rsidP="009C6D33">
      <w:pPr>
        <w:pStyle w:val="MinutesTitle"/>
        <w:numPr>
          <w:ilvl w:val="1"/>
          <w:numId w:val="35"/>
        </w:numPr>
        <w:jc w:val="left"/>
      </w:pPr>
      <w:r>
        <w:t>To approve transfer of remaining jubilee funds (£36.01) to the Coronation Funds</w:t>
      </w:r>
    </w:p>
    <w:p w14:paraId="12FF8EA8" w14:textId="598A6903" w:rsidR="005A62B1" w:rsidRDefault="009C6D33" w:rsidP="009C6D33">
      <w:pPr>
        <w:pStyle w:val="MinutesTitle"/>
        <w:ind w:left="720"/>
        <w:jc w:val="left"/>
        <w:rPr>
          <w:b w:val="0"/>
          <w:bCs w:val="0"/>
          <w:sz w:val="24"/>
          <w:szCs w:val="24"/>
        </w:rPr>
      </w:pPr>
      <w:r w:rsidRPr="009C6D33">
        <w:rPr>
          <w:b w:val="0"/>
          <w:bCs w:val="0"/>
          <w:sz w:val="24"/>
          <w:szCs w:val="24"/>
        </w:rPr>
        <w:t>The clerk reported that this had been suggested via email to increase Coronation spending and all had agreed to allow it</w:t>
      </w:r>
      <w:r w:rsidR="0054620A">
        <w:rPr>
          <w:b w:val="0"/>
          <w:bCs w:val="0"/>
          <w:sz w:val="24"/>
          <w:szCs w:val="24"/>
        </w:rPr>
        <w:t>,</w:t>
      </w:r>
      <w:r w:rsidRPr="009C6D33">
        <w:rPr>
          <w:b w:val="0"/>
          <w:bCs w:val="0"/>
          <w:sz w:val="24"/>
          <w:szCs w:val="24"/>
        </w:rPr>
        <w:t xml:space="preserve"> enabling the community donation to increase. The decision was ratified in the meeting.</w:t>
      </w:r>
      <w:r w:rsidR="00A873F4">
        <w:rPr>
          <w:b w:val="0"/>
          <w:bCs w:val="0"/>
          <w:sz w:val="24"/>
          <w:szCs w:val="24"/>
        </w:rPr>
        <w:t xml:space="preserve"> This takes the total Coronation budget to £486.01.</w:t>
      </w:r>
    </w:p>
    <w:p w14:paraId="2DEB6C63" w14:textId="3BA9D2B4" w:rsidR="0054620A" w:rsidRDefault="0054620A" w:rsidP="009C6D33">
      <w:pPr>
        <w:pStyle w:val="MinutesTitle"/>
        <w:ind w:left="720"/>
        <w:jc w:val="left"/>
        <w:rPr>
          <w:b w:val="0"/>
          <w:bCs w:val="0"/>
          <w:sz w:val="24"/>
          <w:szCs w:val="24"/>
        </w:rPr>
      </w:pPr>
    </w:p>
    <w:p w14:paraId="7D051AD4" w14:textId="77777777" w:rsidR="0054620A" w:rsidRPr="009C6D33" w:rsidRDefault="0054620A" w:rsidP="009C6D33">
      <w:pPr>
        <w:pStyle w:val="MinutesTitle"/>
        <w:ind w:left="720"/>
        <w:jc w:val="left"/>
        <w:rPr>
          <w:b w:val="0"/>
          <w:bCs w:val="0"/>
          <w:sz w:val="24"/>
          <w:szCs w:val="24"/>
        </w:rPr>
      </w:pPr>
    </w:p>
    <w:p w14:paraId="14E24334" w14:textId="77777777" w:rsidR="009C6D33" w:rsidRPr="009C6D33" w:rsidRDefault="009C6D33" w:rsidP="009C6D33">
      <w:pPr>
        <w:pStyle w:val="MinutesTitle"/>
        <w:numPr>
          <w:ilvl w:val="1"/>
          <w:numId w:val="35"/>
        </w:numPr>
        <w:jc w:val="left"/>
      </w:pPr>
      <w:r w:rsidRPr="009C6D33">
        <w:t xml:space="preserve">To note the following payments (made by the clerk </w:t>
      </w:r>
      <w:r w:rsidRPr="009C6D33">
        <w:lastRenderedPageBreak/>
        <w:t>since the last meeting under delegated authority as donations for the Coronation Events)</w:t>
      </w:r>
    </w:p>
    <w:p w14:paraId="4738EB65" w14:textId="77777777" w:rsidR="009C6D33" w:rsidRPr="009C6D33" w:rsidRDefault="009C6D33" w:rsidP="009C6D33">
      <w:pPr>
        <w:pStyle w:val="MinutesTitle"/>
        <w:numPr>
          <w:ilvl w:val="2"/>
          <w:numId w:val="35"/>
        </w:numPr>
        <w:jc w:val="left"/>
      </w:pPr>
      <w:r w:rsidRPr="009C6D33">
        <w:t>T-Shirts £42.24 (£41.24 less VAT on postage)</w:t>
      </w:r>
    </w:p>
    <w:p w14:paraId="6DAB62CC" w14:textId="77777777" w:rsidR="009C6D33" w:rsidRPr="009C6D33" w:rsidRDefault="009C6D33" w:rsidP="009C6D33">
      <w:pPr>
        <w:pStyle w:val="MinutesTitle"/>
        <w:numPr>
          <w:ilvl w:val="2"/>
          <w:numId w:val="35"/>
        </w:numPr>
        <w:jc w:val="left"/>
      </w:pPr>
      <w:r w:rsidRPr="009C6D33">
        <w:t>Mugs £266.40 (£222 less VAT)</w:t>
      </w:r>
    </w:p>
    <w:p w14:paraId="62FA1588" w14:textId="77777777" w:rsidR="009C6D33" w:rsidRPr="009C6D33" w:rsidRDefault="009C6D33" w:rsidP="009C6D33">
      <w:pPr>
        <w:pStyle w:val="MinutesTitle"/>
        <w:numPr>
          <w:ilvl w:val="2"/>
          <w:numId w:val="35"/>
        </w:numPr>
        <w:jc w:val="left"/>
      </w:pPr>
      <w:r w:rsidRPr="009C6D33">
        <w:t>Fabric Pens £19.98 (£16.64 less VAT)</w:t>
      </w:r>
    </w:p>
    <w:p w14:paraId="2F18F220" w14:textId="77777777" w:rsidR="009C6D33" w:rsidRPr="009C6D33" w:rsidRDefault="009C6D33" w:rsidP="009C6D33">
      <w:pPr>
        <w:pStyle w:val="MinutesTitle"/>
        <w:numPr>
          <w:ilvl w:val="2"/>
          <w:numId w:val="35"/>
        </w:numPr>
        <w:jc w:val="left"/>
      </w:pPr>
      <w:r w:rsidRPr="009C6D33">
        <w:t>Stencils £7.95 (£6.62 less VAT)</w:t>
      </w:r>
    </w:p>
    <w:p w14:paraId="6B0D88CB" w14:textId="77777777" w:rsidR="009C6D33" w:rsidRPr="009C6D33" w:rsidRDefault="009C6D33" w:rsidP="009C6D33">
      <w:pPr>
        <w:pStyle w:val="MinutesTitle"/>
        <w:numPr>
          <w:ilvl w:val="2"/>
          <w:numId w:val="35"/>
        </w:numPr>
        <w:jc w:val="left"/>
      </w:pPr>
      <w:r w:rsidRPr="009C6D33">
        <w:t>Bunting £35.85 (£29.88 less VAT)</w:t>
      </w:r>
    </w:p>
    <w:p w14:paraId="6CB33C1C" w14:textId="36E2E3D5" w:rsidR="009C6D33" w:rsidRPr="009C6D33" w:rsidRDefault="009C6D33" w:rsidP="009C6D33">
      <w:pPr>
        <w:pStyle w:val="MinutesTitle"/>
        <w:numPr>
          <w:ilvl w:val="2"/>
          <w:numId w:val="35"/>
        </w:numPr>
        <w:jc w:val="left"/>
      </w:pPr>
      <w:r w:rsidRPr="009C6D33">
        <w:t>Freezer Hire £</w:t>
      </w:r>
      <w:r w:rsidR="0054620A">
        <w:t>6</w:t>
      </w:r>
      <w:r w:rsidRPr="009C6D33">
        <w:t>0 (</w:t>
      </w:r>
      <w:r>
        <w:t xml:space="preserve">not entitled to reclaim </w:t>
      </w:r>
      <w:r w:rsidRPr="009C6D33">
        <w:t>VAT)</w:t>
      </w:r>
    </w:p>
    <w:p w14:paraId="3315FEC0" w14:textId="284B9CE5" w:rsidR="009C6D33" w:rsidRPr="009C6D33" w:rsidRDefault="009C6D33" w:rsidP="00203741">
      <w:pPr>
        <w:pStyle w:val="MinutesTitle"/>
        <w:numPr>
          <w:ilvl w:val="2"/>
          <w:numId w:val="35"/>
        </w:numPr>
        <w:jc w:val="left"/>
      </w:pPr>
      <w:r w:rsidRPr="009C6D33">
        <w:t xml:space="preserve">Ice cream </w:t>
      </w:r>
      <w:r w:rsidR="00203741">
        <w:t xml:space="preserve">- </w:t>
      </w:r>
      <w:r w:rsidRPr="009C6D33">
        <w:t xml:space="preserve">TBC </w:t>
      </w:r>
      <w:r w:rsidR="00203741" w:rsidRPr="009C6D33">
        <w:t>(</w:t>
      </w:r>
      <w:r w:rsidR="00203741">
        <w:t xml:space="preserve">not entitled to reclaim </w:t>
      </w:r>
      <w:r w:rsidR="00203741" w:rsidRPr="009C6D33">
        <w:t>VAT)</w:t>
      </w:r>
    </w:p>
    <w:p w14:paraId="6DDAE570" w14:textId="215940EE" w:rsidR="009C6D33" w:rsidRPr="00A873F4" w:rsidRDefault="009C6D33" w:rsidP="009C6D33">
      <w:pPr>
        <w:pStyle w:val="MinutesTitle"/>
        <w:numPr>
          <w:ilvl w:val="2"/>
          <w:numId w:val="35"/>
        </w:numPr>
        <w:jc w:val="left"/>
      </w:pPr>
      <w:r w:rsidRPr="00A873F4">
        <w:t>Refreshments -</w:t>
      </w:r>
      <w:r w:rsidR="00203741" w:rsidRPr="00A873F4">
        <w:t xml:space="preserve"> £5.72 and £8.29</w:t>
      </w:r>
    </w:p>
    <w:p w14:paraId="6C728695" w14:textId="20A98D84" w:rsidR="00203741" w:rsidRPr="00203741" w:rsidRDefault="00203741" w:rsidP="00203741">
      <w:pPr>
        <w:pStyle w:val="MinutesTitle"/>
        <w:ind w:left="720"/>
        <w:jc w:val="left"/>
        <w:rPr>
          <w:b w:val="0"/>
          <w:bCs w:val="0"/>
          <w:sz w:val="24"/>
          <w:szCs w:val="24"/>
        </w:rPr>
      </w:pPr>
      <w:r w:rsidRPr="00203741">
        <w:rPr>
          <w:b w:val="0"/>
          <w:bCs w:val="0"/>
          <w:sz w:val="24"/>
          <w:szCs w:val="24"/>
        </w:rPr>
        <w:t>T</w:t>
      </w:r>
      <w:r>
        <w:rPr>
          <w:b w:val="0"/>
          <w:bCs w:val="0"/>
          <w:sz w:val="24"/>
          <w:szCs w:val="24"/>
        </w:rPr>
        <w:t>he clerk noted that t</w:t>
      </w:r>
      <w:r w:rsidRPr="00203741">
        <w:rPr>
          <w:b w:val="0"/>
          <w:bCs w:val="0"/>
          <w:sz w:val="24"/>
          <w:szCs w:val="24"/>
        </w:rPr>
        <w:t xml:space="preserve">otal Coronation spend </w:t>
      </w:r>
      <w:r>
        <w:rPr>
          <w:b w:val="0"/>
          <w:bCs w:val="0"/>
          <w:sz w:val="24"/>
          <w:szCs w:val="24"/>
        </w:rPr>
        <w:t xml:space="preserve">would be </w:t>
      </w:r>
      <w:r w:rsidRPr="00203741">
        <w:rPr>
          <w:b w:val="0"/>
          <w:bCs w:val="0"/>
          <w:sz w:val="24"/>
          <w:szCs w:val="24"/>
        </w:rPr>
        <w:t xml:space="preserve">£486.01 </w:t>
      </w:r>
      <w:r>
        <w:rPr>
          <w:b w:val="0"/>
          <w:bCs w:val="0"/>
          <w:sz w:val="24"/>
          <w:szCs w:val="24"/>
        </w:rPr>
        <w:t>once a payment of £</w:t>
      </w:r>
      <w:r w:rsidR="0054620A">
        <w:rPr>
          <w:b w:val="0"/>
          <w:bCs w:val="0"/>
          <w:sz w:val="24"/>
          <w:szCs w:val="24"/>
        </w:rPr>
        <w:t>95</w:t>
      </w:r>
      <w:r>
        <w:rPr>
          <w:b w:val="0"/>
          <w:bCs w:val="0"/>
          <w:sz w:val="24"/>
          <w:szCs w:val="24"/>
        </w:rPr>
        <w:t>.62 was made as a donation towards ice cream costs</w:t>
      </w:r>
      <w:r w:rsidRPr="00203741">
        <w:rPr>
          <w:b w:val="0"/>
          <w:bCs w:val="0"/>
          <w:sz w:val="24"/>
          <w:szCs w:val="24"/>
        </w:rPr>
        <w:t>.</w:t>
      </w:r>
    </w:p>
    <w:p w14:paraId="7E35AE74" w14:textId="5B00CD81" w:rsidR="00203741" w:rsidRDefault="00203741" w:rsidP="00203741">
      <w:pPr>
        <w:pStyle w:val="MinutesTitle"/>
        <w:ind w:left="720"/>
        <w:jc w:val="left"/>
        <w:rPr>
          <w:b w:val="0"/>
          <w:bCs w:val="0"/>
          <w:sz w:val="24"/>
          <w:szCs w:val="24"/>
        </w:rPr>
      </w:pPr>
      <w:r w:rsidRPr="00203741">
        <w:rPr>
          <w:b w:val="0"/>
          <w:bCs w:val="0"/>
          <w:sz w:val="24"/>
          <w:szCs w:val="24"/>
        </w:rPr>
        <w:t>ME thank</w:t>
      </w:r>
      <w:r>
        <w:rPr>
          <w:b w:val="0"/>
          <w:bCs w:val="0"/>
          <w:sz w:val="24"/>
          <w:szCs w:val="24"/>
        </w:rPr>
        <w:t>ed</w:t>
      </w:r>
      <w:r w:rsidRPr="00203741">
        <w:rPr>
          <w:b w:val="0"/>
          <w:bCs w:val="0"/>
          <w:sz w:val="24"/>
          <w:szCs w:val="24"/>
        </w:rPr>
        <w:t xml:space="preserve"> LH for leading the community group in organising an enjoyable event to be remembered.</w:t>
      </w:r>
    </w:p>
    <w:p w14:paraId="48D8BC4F" w14:textId="77777777" w:rsidR="00203741" w:rsidRPr="00203741" w:rsidRDefault="00203741" w:rsidP="00203741">
      <w:pPr>
        <w:pStyle w:val="MinutesTitle"/>
        <w:ind w:left="720"/>
        <w:jc w:val="left"/>
        <w:rPr>
          <w:b w:val="0"/>
          <w:bCs w:val="0"/>
          <w:sz w:val="24"/>
          <w:szCs w:val="24"/>
        </w:rPr>
      </w:pPr>
    </w:p>
    <w:p w14:paraId="04B15CCC" w14:textId="77CED3BB" w:rsidR="00283153" w:rsidRDefault="00283153" w:rsidP="00EC3C76">
      <w:pPr>
        <w:pStyle w:val="MinutesTitle"/>
        <w:numPr>
          <w:ilvl w:val="0"/>
          <w:numId w:val="35"/>
        </w:numPr>
        <w:jc w:val="left"/>
      </w:pPr>
      <w:r w:rsidRPr="00B0449B">
        <w:t xml:space="preserve">To </w:t>
      </w:r>
      <w:r>
        <w:t>raise any other business which may need to be included on the agenda of the next meeting</w:t>
      </w:r>
    </w:p>
    <w:p w14:paraId="549DA544" w14:textId="25E1DF18" w:rsidR="00203741" w:rsidRPr="00203741" w:rsidRDefault="00203741" w:rsidP="00203741">
      <w:pPr>
        <w:pStyle w:val="MinutesTitle"/>
        <w:ind w:left="720"/>
        <w:jc w:val="left"/>
        <w:rPr>
          <w:b w:val="0"/>
          <w:bCs w:val="0"/>
          <w:sz w:val="24"/>
          <w:szCs w:val="24"/>
        </w:rPr>
      </w:pPr>
      <w:r w:rsidRPr="00203741">
        <w:rPr>
          <w:b w:val="0"/>
          <w:bCs w:val="0"/>
          <w:sz w:val="24"/>
          <w:szCs w:val="24"/>
        </w:rPr>
        <w:t>The clerk tabled a copy of Clerks &amp; Councils Direct.</w:t>
      </w:r>
    </w:p>
    <w:p w14:paraId="2E11FA6E" w14:textId="77777777" w:rsidR="00FD6F9E" w:rsidRDefault="00FD6F9E" w:rsidP="00AE03C9">
      <w:pPr>
        <w:pStyle w:val="MinutesTitle"/>
        <w:ind w:left="720"/>
        <w:jc w:val="left"/>
      </w:pPr>
    </w:p>
    <w:p w14:paraId="3872C290" w14:textId="6DE73A6F" w:rsidR="00283153" w:rsidRDefault="00283153" w:rsidP="00EC3C76">
      <w:pPr>
        <w:pStyle w:val="MinutesTitle"/>
        <w:numPr>
          <w:ilvl w:val="0"/>
          <w:numId w:val="35"/>
        </w:numPr>
        <w:jc w:val="left"/>
      </w:pPr>
      <w:r>
        <w:t xml:space="preserve">To </w:t>
      </w:r>
      <w:r w:rsidR="00AE03C9">
        <w:t xml:space="preserve">set the pattern of dates for the coming year’s meetings and to </w:t>
      </w:r>
      <w:r w:rsidRPr="00B0449B">
        <w:t xml:space="preserve">note the date of the next meeting </w:t>
      </w:r>
    </w:p>
    <w:p w14:paraId="1472B1F4" w14:textId="5899BF93" w:rsidR="00AE03C9" w:rsidRPr="00AE03C9" w:rsidRDefault="00AE03C9" w:rsidP="00AE03C9">
      <w:pPr>
        <w:pStyle w:val="MinutesTitle"/>
        <w:ind w:left="720"/>
        <w:jc w:val="left"/>
        <w:rPr>
          <w:b w:val="0"/>
          <w:bCs w:val="0"/>
          <w:sz w:val="24"/>
          <w:szCs w:val="24"/>
        </w:rPr>
      </w:pPr>
      <w:r w:rsidRPr="00AE03C9">
        <w:rPr>
          <w:b w:val="0"/>
          <w:bCs w:val="0"/>
          <w:sz w:val="24"/>
          <w:szCs w:val="24"/>
        </w:rPr>
        <w:t xml:space="preserve">It was agreed the meetings should continue to be </w:t>
      </w:r>
      <w:r w:rsidR="0054620A">
        <w:rPr>
          <w:b w:val="0"/>
          <w:bCs w:val="0"/>
          <w:sz w:val="24"/>
          <w:szCs w:val="24"/>
        </w:rPr>
        <w:t xml:space="preserve">held </w:t>
      </w:r>
      <w:r w:rsidRPr="00AE03C9">
        <w:rPr>
          <w:b w:val="0"/>
          <w:bCs w:val="0"/>
          <w:sz w:val="24"/>
          <w:szCs w:val="24"/>
        </w:rPr>
        <w:t>on the first Tuesday of every month at 7.30pm.</w:t>
      </w:r>
    </w:p>
    <w:p w14:paraId="4D3E401A" w14:textId="3EAA092B" w:rsidR="004B7A1F" w:rsidRPr="00AE03C9" w:rsidRDefault="00854159" w:rsidP="00AE03C9">
      <w:pPr>
        <w:pStyle w:val="MinutesTitle"/>
        <w:ind w:left="720"/>
        <w:jc w:val="left"/>
        <w:rPr>
          <w:b w:val="0"/>
          <w:bCs w:val="0"/>
          <w:sz w:val="24"/>
          <w:szCs w:val="24"/>
        </w:rPr>
      </w:pPr>
      <w:r w:rsidRPr="00AE03C9">
        <w:rPr>
          <w:b w:val="0"/>
          <w:bCs w:val="0"/>
          <w:sz w:val="24"/>
          <w:szCs w:val="24"/>
        </w:rPr>
        <w:t xml:space="preserve">The next meeting will be </w:t>
      </w:r>
      <w:r w:rsidR="00CC6FBD">
        <w:rPr>
          <w:b w:val="0"/>
          <w:bCs w:val="0"/>
          <w:sz w:val="24"/>
          <w:szCs w:val="24"/>
        </w:rPr>
        <w:t>6th</w:t>
      </w:r>
      <w:r w:rsidR="00AE03C9" w:rsidRPr="00AE03C9">
        <w:rPr>
          <w:b w:val="0"/>
          <w:bCs w:val="0"/>
          <w:sz w:val="24"/>
          <w:szCs w:val="24"/>
        </w:rPr>
        <w:t xml:space="preserve"> June 2023</w:t>
      </w:r>
      <w:r w:rsidRPr="00AE03C9">
        <w:rPr>
          <w:b w:val="0"/>
          <w:bCs w:val="0"/>
          <w:sz w:val="24"/>
          <w:szCs w:val="24"/>
        </w:rPr>
        <w:t xml:space="preserve"> at 7.30pm.</w:t>
      </w:r>
    </w:p>
    <w:p w14:paraId="5C8503BB" w14:textId="77777777" w:rsidR="00434780" w:rsidRDefault="00434780" w:rsidP="00AE03C9">
      <w:pPr>
        <w:pStyle w:val="MinutesTitle"/>
        <w:ind w:left="720"/>
        <w:jc w:val="left"/>
      </w:pPr>
    </w:p>
    <w:p w14:paraId="368128FE" w14:textId="7447C440" w:rsidR="00F74374" w:rsidRPr="00AE03C9" w:rsidRDefault="00F74374" w:rsidP="00AE03C9">
      <w:pPr>
        <w:pStyle w:val="MinutesTitle"/>
        <w:ind w:left="720"/>
        <w:jc w:val="left"/>
        <w:rPr>
          <w:b w:val="0"/>
          <w:bCs w:val="0"/>
          <w:sz w:val="24"/>
          <w:szCs w:val="24"/>
        </w:rPr>
      </w:pPr>
      <w:r w:rsidRPr="00AE03C9">
        <w:rPr>
          <w:b w:val="0"/>
          <w:bCs w:val="0"/>
          <w:sz w:val="24"/>
          <w:szCs w:val="24"/>
        </w:rPr>
        <w:t xml:space="preserve">The meeting closed at </w:t>
      </w:r>
      <w:r w:rsidR="00854159" w:rsidRPr="00AE03C9">
        <w:rPr>
          <w:b w:val="0"/>
          <w:bCs w:val="0"/>
          <w:sz w:val="24"/>
          <w:szCs w:val="24"/>
        </w:rPr>
        <w:t>2</w:t>
      </w:r>
      <w:r w:rsidR="00A873F4">
        <w:rPr>
          <w:b w:val="0"/>
          <w:bCs w:val="0"/>
          <w:sz w:val="24"/>
          <w:szCs w:val="24"/>
        </w:rPr>
        <w:t>1</w:t>
      </w:r>
      <w:r w:rsidR="00854159" w:rsidRPr="00AE03C9">
        <w:rPr>
          <w:b w:val="0"/>
          <w:bCs w:val="0"/>
          <w:sz w:val="24"/>
          <w:szCs w:val="24"/>
        </w:rPr>
        <w:t>.3</w:t>
      </w:r>
      <w:r w:rsidR="0054620A">
        <w:rPr>
          <w:b w:val="0"/>
          <w:bCs w:val="0"/>
          <w:sz w:val="24"/>
          <w:szCs w:val="24"/>
        </w:rPr>
        <w:t>0.</w:t>
      </w:r>
    </w:p>
    <w:p w14:paraId="72F87925" w14:textId="414C74E1" w:rsidR="00F74374" w:rsidRPr="00AE03C9" w:rsidRDefault="00F74374" w:rsidP="00AE03C9">
      <w:pPr>
        <w:pStyle w:val="MinutesTitle"/>
        <w:ind w:left="720"/>
        <w:jc w:val="left"/>
        <w:rPr>
          <w:b w:val="0"/>
          <w:bCs w:val="0"/>
          <w:sz w:val="24"/>
          <w:szCs w:val="24"/>
        </w:rPr>
      </w:pPr>
    </w:p>
    <w:sectPr w:rsidR="00F74374" w:rsidRPr="00AE03C9" w:rsidSect="0054620A">
      <w:headerReference w:type="even" r:id="rId8"/>
      <w:headerReference w:type="default" r:id="rId9"/>
      <w:footerReference w:type="even" r:id="rId10"/>
      <w:footerReference w:type="default" r:id="rId11"/>
      <w:headerReference w:type="first" r:id="rId12"/>
      <w:footerReference w:type="first" r:id="rId13"/>
      <w:pgSz w:w="11906" w:h="16838"/>
      <w:pgMar w:top="1418" w:right="991" w:bottom="851" w:left="993"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3C229" w14:textId="77777777" w:rsidR="005B31F6" w:rsidRDefault="005B31F6" w:rsidP="00D85DA0">
      <w:r>
        <w:separator/>
      </w:r>
    </w:p>
  </w:endnote>
  <w:endnote w:type="continuationSeparator" w:id="0">
    <w:p w14:paraId="4C6941E2" w14:textId="77777777" w:rsidR="005B31F6" w:rsidRDefault="005B31F6" w:rsidP="00D8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CC338" w14:textId="77777777" w:rsidR="00A86222" w:rsidRDefault="00A86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7510338"/>
      <w:docPartObj>
        <w:docPartGallery w:val="Page Numbers (Bottom of Page)"/>
        <w:docPartUnique/>
      </w:docPartObj>
    </w:sdtPr>
    <w:sdtEndPr/>
    <w:sdtContent>
      <w:sdt>
        <w:sdtPr>
          <w:id w:val="-1769616900"/>
          <w:docPartObj>
            <w:docPartGallery w:val="Page Numbers (Top of Page)"/>
            <w:docPartUnique/>
          </w:docPartObj>
        </w:sdtPr>
        <w:sdtEndPr/>
        <w:sdtContent>
          <w:p w14:paraId="19777897" w14:textId="73196487" w:rsidR="000E3BF7" w:rsidRDefault="000E3BF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C445BC8" w14:textId="77777777" w:rsidR="00D11427" w:rsidRDefault="00D11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4E65B" w14:textId="77777777" w:rsidR="00A86222" w:rsidRDefault="00A86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857A7" w14:textId="77777777" w:rsidR="005B31F6" w:rsidRDefault="005B31F6" w:rsidP="00D85DA0">
      <w:r>
        <w:separator/>
      </w:r>
    </w:p>
  </w:footnote>
  <w:footnote w:type="continuationSeparator" w:id="0">
    <w:p w14:paraId="02881F31" w14:textId="77777777" w:rsidR="005B31F6" w:rsidRDefault="005B31F6" w:rsidP="00D85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02A5D" w14:textId="18948CBD" w:rsidR="00D11427" w:rsidRDefault="00D11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46B64" w14:textId="15E7F924" w:rsidR="00D11427" w:rsidRDefault="00D114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DB2CE" w14:textId="66BA6A80" w:rsidR="00D11427" w:rsidRDefault="00D11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C30E7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456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C80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E4D7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2A3F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40B5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64B7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90CA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8CC8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B26D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lvlText w:val=" %1."/>
      <w:lvlJc w:val="left"/>
      <w:pPr>
        <w:tabs>
          <w:tab w:val="num" w:pos="710"/>
        </w:tabs>
        <w:ind w:left="710" w:hanging="360"/>
      </w:pPr>
    </w:lvl>
    <w:lvl w:ilvl="1">
      <w:start w:val="1"/>
      <w:numFmt w:val="lowerLetter"/>
      <w:lvlText w:val="(%2)"/>
      <w:lvlJc w:val="left"/>
      <w:pPr>
        <w:tabs>
          <w:tab w:val="num" w:pos="1070"/>
        </w:tabs>
        <w:ind w:left="1070" w:hanging="360"/>
      </w:pPr>
    </w:lvl>
    <w:lvl w:ilvl="2">
      <w:start w:val="1"/>
      <w:numFmt w:val="lowerRoman"/>
      <w:lvlText w:val=" %3."/>
      <w:lvlJc w:val="left"/>
      <w:pPr>
        <w:tabs>
          <w:tab w:val="num" w:pos="1430"/>
        </w:tabs>
        <w:ind w:left="1430" w:hanging="360"/>
      </w:pPr>
    </w:lvl>
    <w:lvl w:ilvl="3">
      <w:start w:val="1"/>
      <w:numFmt w:val="upperLetter"/>
      <w:lvlText w:val=" %4."/>
      <w:lvlJc w:val="left"/>
      <w:pPr>
        <w:tabs>
          <w:tab w:val="num" w:pos="1790"/>
        </w:tabs>
        <w:ind w:left="1790" w:hanging="360"/>
      </w:pPr>
    </w:lvl>
    <w:lvl w:ilvl="4">
      <w:start w:val="1"/>
      <w:numFmt w:val="bullet"/>
      <w:lvlText w:val=""/>
      <w:lvlJc w:val="left"/>
      <w:pPr>
        <w:tabs>
          <w:tab w:val="num" w:pos="2150"/>
        </w:tabs>
        <w:ind w:left="2150" w:hanging="360"/>
      </w:pPr>
      <w:rPr>
        <w:rFonts w:ascii="Symbol" w:hAnsi="Symbol" w:cs="OpenSymbol"/>
      </w:rPr>
    </w:lvl>
    <w:lvl w:ilvl="5">
      <w:start w:val="1"/>
      <w:numFmt w:val="bullet"/>
      <w:lvlText w:val=""/>
      <w:lvlJc w:val="left"/>
      <w:pPr>
        <w:tabs>
          <w:tab w:val="num" w:pos="2510"/>
        </w:tabs>
        <w:ind w:left="2510" w:hanging="360"/>
      </w:pPr>
      <w:rPr>
        <w:rFonts w:ascii="Symbol" w:hAnsi="Symbol" w:cs="OpenSymbol"/>
      </w:rPr>
    </w:lvl>
    <w:lvl w:ilvl="6">
      <w:start w:val="1"/>
      <w:numFmt w:val="bullet"/>
      <w:lvlText w:val=""/>
      <w:lvlJc w:val="left"/>
      <w:pPr>
        <w:tabs>
          <w:tab w:val="num" w:pos="2870"/>
        </w:tabs>
        <w:ind w:left="2870" w:hanging="360"/>
      </w:pPr>
      <w:rPr>
        <w:rFonts w:ascii="Symbol" w:hAnsi="Symbol" w:cs="OpenSymbol"/>
      </w:rPr>
    </w:lvl>
    <w:lvl w:ilvl="7">
      <w:start w:val="1"/>
      <w:numFmt w:val="bullet"/>
      <w:lvlText w:val=""/>
      <w:lvlJc w:val="left"/>
      <w:pPr>
        <w:tabs>
          <w:tab w:val="num" w:pos="3230"/>
        </w:tabs>
        <w:ind w:left="3230" w:hanging="360"/>
      </w:pPr>
      <w:rPr>
        <w:rFonts w:ascii="Symbol" w:hAnsi="Symbol" w:cs="OpenSymbol"/>
      </w:rPr>
    </w:lvl>
    <w:lvl w:ilvl="8">
      <w:start w:val="1"/>
      <w:numFmt w:val="bullet"/>
      <w:lvlText w:val=""/>
      <w:lvlJc w:val="left"/>
      <w:pPr>
        <w:tabs>
          <w:tab w:val="num" w:pos="3590"/>
        </w:tabs>
        <w:ind w:left="3590" w:hanging="360"/>
      </w:pPr>
      <w:rPr>
        <w:rFonts w:ascii="Symbol" w:hAnsi="Symbol" w:cs="OpenSymbol"/>
      </w:rPr>
    </w:lvl>
  </w:abstractNum>
  <w:abstractNum w:abstractNumId="11" w15:restartNumberingAfterBreak="0">
    <w:nsid w:val="00000002"/>
    <w:multiLevelType w:val="multilevel"/>
    <w:tmpl w:val="00000002"/>
    <w:lvl w:ilvl="0">
      <w:start w:val="5"/>
      <w:numFmt w:val="decimal"/>
      <w:lvlText w:val=" %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 %3."/>
      <w:lvlJc w:val="left"/>
      <w:pPr>
        <w:tabs>
          <w:tab w:val="num" w:pos="1440"/>
        </w:tabs>
        <w:ind w:left="1440" w:hanging="360"/>
      </w:pPr>
    </w:lvl>
    <w:lvl w:ilvl="3">
      <w:start w:val="1"/>
      <w:numFmt w:val="upperLetter"/>
      <w:lvlText w:val=" %4."/>
      <w:lvlJc w:val="left"/>
      <w:pPr>
        <w:tabs>
          <w:tab w:val="num" w:pos="1800"/>
        </w:tabs>
        <w:ind w:left="1800" w:hanging="360"/>
      </w:p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05826C4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8501FA5"/>
    <w:multiLevelType w:val="hybridMultilevel"/>
    <w:tmpl w:val="7700C0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BA14231"/>
    <w:multiLevelType w:val="hybridMultilevel"/>
    <w:tmpl w:val="339653AC"/>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5345B1"/>
    <w:multiLevelType w:val="hybridMultilevel"/>
    <w:tmpl w:val="CBB8E2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1DE04A38"/>
    <w:multiLevelType w:val="multilevel"/>
    <w:tmpl w:val="A1AA611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3830F6E"/>
    <w:multiLevelType w:val="hybridMultilevel"/>
    <w:tmpl w:val="3F50357E"/>
    <w:lvl w:ilvl="0" w:tplc="1F0EA4EA">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5A59F3"/>
    <w:multiLevelType w:val="hybridMultilevel"/>
    <w:tmpl w:val="EB523C8E"/>
    <w:lvl w:ilvl="0" w:tplc="77CC604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404D9D"/>
    <w:multiLevelType w:val="hybridMultilevel"/>
    <w:tmpl w:val="9B686822"/>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F6498C"/>
    <w:multiLevelType w:val="multilevel"/>
    <w:tmpl w:val="A1AA611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1F71E55"/>
    <w:multiLevelType w:val="hybridMultilevel"/>
    <w:tmpl w:val="AE48793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4392ECD"/>
    <w:multiLevelType w:val="hybridMultilevel"/>
    <w:tmpl w:val="716A8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7E750E8"/>
    <w:multiLevelType w:val="multilevel"/>
    <w:tmpl w:val="12E67BE4"/>
    <w:styleLink w:val="WW8Num2"/>
    <w:lvl w:ilvl="0">
      <w:start w:val="1"/>
      <w:numFmt w:val="decimal"/>
      <w:lvlText w:val="%1)"/>
      <w:lvlJc w:val="left"/>
      <w:pPr>
        <w:ind w:left="360" w:hanging="360"/>
      </w:pPr>
      <w:rPr>
        <w:rFonts w:ascii="Arial" w:eastAsia="TimesNewRomanPSMT, Arial" w:hAnsi="Arial" w:cs="Arial"/>
        <w:sz w:val="22"/>
        <w:szCs w:val="20"/>
      </w:rPr>
    </w:lvl>
    <w:lvl w:ilvl="1">
      <w:start w:val="1"/>
      <w:numFmt w:val="lowerLetter"/>
      <w:lvlText w:val="%2)"/>
      <w:lvlJc w:val="left"/>
      <w:pPr>
        <w:ind w:left="720" w:hanging="360"/>
      </w:pPr>
      <w:rPr>
        <w:rFonts w:ascii="Arial" w:eastAsia="TimesNewRomanPSMT, Arial" w:hAnsi="Arial" w:cs="Arial"/>
        <w:sz w:val="22"/>
        <w:szCs w:val="20"/>
      </w:rPr>
    </w:lvl>
    <w:lvl w:ilvl="2">
      <w:start w:val="1"/>
      <w:numFmt w:val="lowerRoman"/>
      <w:lvlText w:val="%3)"/>
      <w:lvlJc w:val="left"/>
      <w:pPr>
        <w:ind w:left="1080" w:hanging="360"/>
      </w:pPr>
      <w:rPr>
        <w:rFonts w:ascii="Arial" w:eastAsia="TimesNewRomanPSMT, Arial" w:hAnsi="Arial" w:cs="Arial"/>
        <w:sz w:val="22"/>
        <w:szCs w:val="20"/>
      </w:rPr>
    </w:lvl>
    <w:lvl w:ilvl="3">
      <w:start w:val="1"/>
      <w:numFmt w:val="decimal"/>
      <w:lvlText w:val="(%4)"/>
      <w:lvlJc w:val="left"/>
      <w:pPr>
        <w:ind w:left="1440" w:hanging="360"/>
      </w:pPr>
      <w:rPr>
        <w:rFonts w:ascii="Arial" w:eastAsia="TimesNewRomanPSMT, Arial" w:hAnsi="Arial" w:cs="Arial"/>
        <w:sz w:val="22"/>
        <w:szCs w:val="20"/>
      </w:rPr>
    </w:lvl>
    <w:lvl w:ilvl="4">
      <w:start w:val="1"/>
      <w:numFmt w:val="lowerLetter"/>
      <w:lvlText w:val="(%5)"/>
      <w:lvlJc w:val="left"/>
      <w:pPr>
        <w:ind w:left="1800" w:hanging="360"/>
      </w:pPr>
      <w:rPr>
        <w:rFonts w:ascii="Arial" w:eastAsia="TimesNewRomanPSMT, Arial" w:hAnsi="Arial" w:cs="Arial"/>
        <w:sz w:val="22"/>
        <w:szCs w:val="20"/>
      </w:rPr>
    </w:lvl>
    <w:lvl w:ilvl="5">
      <w:start w:val="1"/>
      <w:numFmt w:val="lowerRoman"/>
      <w:lvlText w:val="(%6)"/>
      <w:lvlJc w:val="left"/>
      <w:pPr>
        <w:ind w:left="2160" w:hanging="360"/>
      </w:pPr>
      <w:rPr>
        <w:rFonts w:ascii="Arial" w:eastAsia="TimesNewRomanPSMT, Arial" w:hAnsi="Arial" w:cs="Arial"/>
        <w:sz w:val="22"/>
        <w:szCs w:val="20"/>
      </w:rPr>
    </w:lvl>
    <w:lvl w:ilvl="6">
      <w:start w:val="1"/>
      <w:numFmt w:val="decimal"/>
      <w:lvlText w:val="%7."/>
      <w:lvlJc w:val="left"/>
      <w:pPr>
        <w:ind w:left="2520" w:hanging="360"/>
      </w:pPr>
      <w:rPr>
        <w:rFonts w:ascii="Arial" w:eastAsia="TimesNewRomanPSMT, Arial" w:hAnsi="Arial" w:cs="Arial"/>
        <w:sz w:val="22"/>
        <w:szCs w:val="20"/>
      </w:rPr>
    </w:lvl>
    <w:lvl w:ilvl="7">
      <w:start w:val="1"/>
      <w:numFmt w:val="lowerLetter"/>
      <w:lvlText w:val="%8."/>
      <w:lvlJc w:val="left"/>
      <w:pPr>
        <w:ind w:left="2880" w:hanging="360"/>
      </w:pPr>
      <w:rPr>
        <w:rFonts w:ascii="Arial" w:eastAsia="TimesNewRomanPSMT, Arial" w:hAnsi="Arial" w:cs="Arial"/>
        <w:sz w:val="22"/>
        <w:szCs w:val="20"/>
      </w:rPr>
    </w:lvl>
    <w:lvl w:ilvl="8">
      <w:start w:val="1"/>
      <w:numFmt w:val="lowerRoman"/>
      <w:lvlText w:val="%9."/>
      <w:lvlJc w:val="left"/>
      <w:pPr>
        <w:ind w:left="3240" w:hanging="360"/>
      </w:pPr>
      <w:rPr>
        <w:rFonts w:ascii="Arial" w:eastAsia="TimesNewRomanPSMT, Arial" w:hAnsi="Arial" w:cs="Arial"/>
        <w:sz w:val="22"/>
        <w:szCs w:val="20"/>
      </w:rPr>
    </w:lvl>
  </w:abstractNum>
  <w:abstractNum w:abstractNumId="25" w15:restartNumberingAfterBreak="0">
    <w:nsid w:val="39AE7E5E"/>
    <w:multiLevelType w:val="hybridMultilevel"/>
    <w:tmpl w:val="44D4D47A"/>
    <w:lvl w:ilvl="0" w:tplc="81A4D7AC">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9F01B5"/>
    <w:multiLevelType w:val="multilevel"/>
    <w:tmpl w:val="D9D685AC"/>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156551A"/>
    <w:multiLevelType w:val="multilevel"/>
    <w:tmpl w:val="9D902B0A"/>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9864C7F"/>
    <w:multiLevelType w:val="hybridMultilevel"/>
    <w:tmpl w:val="F8660380"/>
    <w:lvl w:ilvl="0" w:tplc="5A22237C">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316B70"/>
    <w:multiLevelType w:val="multilevel"/>
    <w:tmpl w:val="9E6AB906"/>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BEB3753"/>
    <w:multiLevelType w:val="hybridMultilevel"/>
    <w:tmpl w:val="61241B3C"/>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AA171F"/>
    <w:multiLevelType w:val="multilevel"/>
    <w:tmpl w:val="74F8EDA6"/>
    <w:lvl w:ilvl="0">
      <w:start w:val="1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08D66F8"/>
    <w:multiLevelType w:val="hybridMultilevel"/>
    <w:tmpl w:val="285A732E"/>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F34EB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8F62471"/>
    <w:multiLevelType w:val="hybridMultilevel"/>
    <w:tmpl w:val="88F0D5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9F37C44"/>
    <w:multiLevelType w:val="multilevel"/>
    <w:tmpl w:val="204ECD14"/>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B284B83"/>
    <w:multiLevelType w:val="hybridMultilevel"/>
    <w:tmpl w:val="49BE8CF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7" w15:restartNumberingAfterBreak="0">
    <w:nsid w:val="62702395"/>
    <w:multiLevelType w:val="hybridMultilevel"/>
    <w:tmpl w:val="8EE6BA6E"/>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0C0036"/>
    <w:multiLevelType w:val="hybridMultilevel"/>
    <w:tmpl w:val="A6E050EE"/>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1E4337"/>
    <w:multiLevelType w:val="hybridMultilevel"/>
    <w:tmpl w:val="02BC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477B22"/>
    <w:multiLevelType w:val="multilevel"/>
    <w:tmpl w:val="4A02866A"/>
    <w:lvl w:ilvl="0">
      <w:start w:val="1"/>
      <w:numFmt w:val="decimal"/>
      <w:lvlText w:val="%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F2D3947"/>
    <w:multiLevelType w:val="hybridMultilevel"/>
    <w:tmpl w:val="1B5639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F6F1D4F"/>
    <w:multiLevelType w:val="multilevel"/>
    <w:tmpl w:val="A322BAF2"/>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6"/>
  </w:num>
  <w:num w:numId="16">
    <w:abstractNumId w:val="18"/>
  </w:num>
  <w:num w:numId="17">
    <w:abstractNumId w:val="14"/>
  </w:num>
  <w:num w:numId="18">
    <w:abstractNumId w:val="25"/>
  </w:num>
  <w:num w:numId="19">
    <w:abstractNumId w:val="22"/>
  </w:num>
  <w:num w:numId="20">
    <w:abstractNumId w:val="28"/>
  </w:num>
  <w:num w:numId="21">
    <w:abstractNumId w:val="41"/>
  </w:num>
  <w:num w:numId="22">
    <w:abstractNumId w:val="19"/>
  </w:num>
  <w:num w:numId="23">
    <w:abstractNumId w:val="20"/>
  </w:num>
  <w:num w:numId="24">
    <w:abstractNumId w:val="32"/>
  </w:num>
  <w:num w:numId="25">
    <w:abstractNumId w:val="30"/>
  </w:num>
  <w:num w:numId="26">
    <w:abstractNumId w:val="37"/>
  </w:num>
  <w:num w:numId="27">
    <w:abstractNumId w:val="15"/>
  </w:num>
  <w:num w:numId="28">
    <w:abstractNumId w:val="38"/>
  </w:num>
  <w:num w:numId="29">
    <w:abstractNumId w:val="24"/>
  </w:num>
  <w:num w:numId="30">
    <w:abstractNumId w:val="39"/>
  </w:num>
  <w:num w:numId="31">
    <w:abstractNumId w:val="40"/>
  </w:num>
  <w:num w:numId="32">
    <w:abstractNumId w:val="40"/>
    <w:lvlOverride w:ilvl="0">
      <w:lvl w:ilvl="0">
        <w:start w:val="1"/>
        <w:numFmt w:val="decimal"/>
        <w:lvlText w:val="%1."/>
        <w:lvlJc w:val="left"/>
        <w:pPr>
          <w:ind w:left="720" w:hanging="360"/>
        </w:pPr>
        <w:rPr>
          <w:rFonts w:hint="default"/>
        </w:rPr>
      </w:lvl>
    </w:lvlOverride>
    <w:lvlOverride w:ilvl="1">
      <w:lvl w:ilvl="1">
        <w:start w:val="1"/>
        <w:numFmt w:val="none"/>
        <w:lvlText w:val="a."/>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abstractNumId w:val="40"/>
    <w:lvlOverride w:ilvl="0">
      <w:lvl w:ilvl="0">
        <w:start w:val="1"/>
        <w:numFmt w:val="decimal"/>
        <w:lvlText w:val="%1."/>
        <w:lvlJc w:val="left"/>
        <w:pPr>
          <w:ind w:left="720" w:hanging="360"/>
        </w:pPr>
        <w:rPr>
          <w:rFonts w:hint="default"/>
        </w:rPr>
      </w:lvl>
    </w:lvlOverride>
    <w:lvlOverride w:ilvl="1">
      <w:lvl w:ilvl="1">
        <w:start w:val="1"/>
        <w:numFmt w:val="none"/>
        <w:lvlText w:val="b."/>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abstractNumId w:val="33"/>
  </w:num>
  <w:num w:numId="35">
    <w:abstractNumId w:val="21"/>
  </w:num>
  <w:num w:numId="36">
    <w:abstractNumId w:val="34"/>
  </w:num>
  <w:num w:numId="37">
    <w:abstractNumId w:val="23"/>
  </w:num>
  <w:num w:numId="38">
    <w:abstractNumId w:val="26"/>
  </w:num>
  <w:num w:numId="39">
    <w:abstractNumId w:val="42"/>
  </w:num>
  <w:num w:numId="40">
    <w:abstractNumId w:val="35"/>
  </w:num>
  <w:num w:numId="41">
    <w:abstractNumId w:val="27"/>
  </w:num>
  <w:num w:numId="42">
    <w:abstractNumId w:val="29"/>
  </w:num>
  <w:num w:numId="43">
    <w:abstractNumId w:val="24"/>
    <w:lvlOverride w:ilvl="0">
      <w:startOverride w:val="1"/>
    </w:lvlOverride>
  </w:num>
  <w:num w:numId="44">
    <w:abstractNumId w:val="36"/>
  </w:num>
  <w:num w:numId="45">
    <w:abstractNumId w:val="31"/>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9B"/>
    <w:rsid w:val="000219FE"/>
    <w:rsid w:val="00033C22"/>
    <w:rsid w:val="00041EA8"/>
    <w:rsid w:val="00044A6A"/>
    <w:rsid w:val="0005426E"/>
    <w:rsid w:val="0006084C"/>
    <w:rsid w:val="00065640"/>
    <w:rsid w:val="00073578"/>
    <w:rsid w:val="00073E30"/>
    <w:rsid w:val="000852BD"/>
    <w:rsid w:val="00091296"/>
    <w:rsid w:val="00094517"/>
    <w:rsid w:val="000A4FCE"/>
    <w:rsid w:val="000A5D80"/>
    <w:rsid w:val="000B02E6"/>
    <w:rsid w:val="000C1A4E"/>
    <w:rsid w:val="000C20BD"/>
    <w:rsid w:val="000C3E1A"/>
    <w:rsid w:val="000D22B2"/>
    <w:rsid w:val="000D4A07"/>
    <w:rsid w:val="000E3BF7"/>
    <w:rsid w:val="000E3FD5"/>
    <w:rsid w:val="000E49CD"/>
    <w:rsid w:val="000E7166"/>
    <w:rsid w:val="00110E77"/>
    <w:rsid w:val="001212E5"/>
    <w:rsid w:val="001333E7"/>
    <w:rsid w:val="0013598F"/>
    <w:rsid w:val="00141108"/>
    <w:rsid w:val="00144384"/>
    <w:rsid w:val="001475C1"/>
    <w:rsid w:val="0016530D"/>
    <w:rsid w:val="001705F2"/>
    <w:rsid w:val="00190176"/>
    <w:rsid w:val="001950D4"/>
    <w:rsid w:val="001961CD"/>
    <w:rsid w:val="001B0708"/>
    <w:rsid w:val="001B4A32"/>
    <w:rsid w:val="001C173C"/>
    <w:rsid w:val="001D0DE2"/>
    <w:rsid w:val="001D77EE"/>
    <w:rsid w:val="00203741"/>
    <w:rsid w:val="00215A14"/>
    <w:rsid w:val="00215E88"/>
    <w:rsid w:val="002260CE"/>
    <w:rsid w:val="0024735B"/>
    <w:rsid w:val="00253E42"/>
    <w:rsid w:val="00255A0D"/>
    <w:rsid w:val="00257070"/>
    <w:rsid w:val="002616DA"/>
    <w:rsid w:val="0026289B"/>
    <w:rsid w:val="002745CD"/>
    <w:rsid w:val="002775A1"/>
    <w:rsid w:val="0028222A"/>
    <w:rsid w:val="00283153"/>
    <w:rsid w:val="00283695"/>
    <w:rsid w:val="00284BA6"/>
    <w:rsid w:val="00285796"/>
    <w:rsid w:val="002877D2"/>
    <w:rsid w:val="00293154"/>
    <w:rsid w:val="002A5064"/>
    <w:rsid w:val="002A62DB"/>
    <w:rsid w:val="002A76BA"/>
    <w:rsid w:val="002B49DC"/>
    <w:rsid w:val="002B7094"/>
    <w:rsid w:val="002B70AC"/>
    <w:rsid w:val="002C5510"/>
    <w:rsid w:val="002D435C"/>
    <w:rsid w:val="002F77F2"/>
    <w:rsid w:val="00326996"/>
    <w:rsid w:val="00333456"/>
    <w:rsid w:val="00335A33"/>
    <w:rsid w:val="003442C9"/>
    <w:rsid w:val="00345295"/>
    <w:rsid w:val="003463AA"/>
    <w:rsid w:val="003575A2"/>
    <w:rsid w:val="00366C15"/>
    <w:rsid w:val="003674E2"/>
    <w:rsid w:val="0037105D"/>
    <w:rsid w:val="00384A75"/>
    <w:rsid w:val="003A3226"/>
    <w:rsid w:val="003A4FF7"/>
    <w:rsid w:val="003B0937"/>
    <w:rsid w:val="003B7E1B"/>
    <w:rsid w:val="003D27A5"/>
    <w:rsid w:val="003D28D4"/>
    <w:rsid w:val="003E2416"/>
    <w:rsid w:val="003F2222"/>
    <w:rsid w:val="003F2497"/>
    <w:rsid w:val="004061D6"/>
    <w:rsid w:val="00413206"/>
    <w:rsid w:val="00413B1B"/>
    <w:rsid w:val="00415FA9"/>
    <w:rsid w:val="004276DA"/>
    <w:rsid w:val="00434780"/>
    <w:rsid w:val="00452D75"/>
    <w:rsid w:val="00472F07"/>
    <w:rsid w:val="00486C83"/>
    <w:rsid w:val="00487375"/>
    <w:rsid w:val="004B3F9C"/>
    <w:rsid w:val="004B66CB"/>
    <w:rsid w:val="004B72F2"/>
    <w:rsid w:val="004B7A1F"/>
    <w:rsid w:val="004C4BA6"/>
    <w:rsid w:val="004F1B60"/>
    <w:rsid w:val="00500FFF"/>
    <w:rsid w:val="00502A9E"/>
    <w:rsid w:val="005040B9"/>
    <w:rsid w:val="00506E44"/>
    <w:rsid w:val="00516872"/>
    <w:rsid w:val="0054620A"/>
    <w:rsid w:val="00554A75"/>
    <w:rsid w:val="00561764"/>
    <w:rsid w:val="00563FEF"/>
    <w:rsid w:val="00577F2B"/>
    <w:rsid w:val="005826CB"/>
    <w:rsid w:val="005932AE"/>
    <w:rsid w:val="005949A4"/>
    <w:rsid w:val="0059763A"/>
    <w:rsid w:val="005976D7"/>
    <w:rsid w:val="005A24B2"/>
    <w:rsid w:val="005A62B1"/>
    <w:rsid w:val="005B2972"/>
    <w:rsid w:val="005B31F6"/>
    <w:rsid w:val="005B500D"/>
    <w:rsid w:val="005C3061"/>
    <w:rsid w:val="005C4DA5"/>
    <w:rsid w:val="005F271F"/>
    <w:rsid w:val="005F6ABA"/>
    <w:rsid w:val="00602D2E"/>
    <w:rsid w:val="00604718"/>
    <w:rsid w:val="006107FD"/>
    <w:rsid w:val="006111E4"/>
    <w:rsid w:val="0062279E"/>
    <w:rsid w:val="00630B85"/>
    <w:rsid w:val="0063379E"/>
    <w:rsid w:val="006356EE"/>
    <w:rsid w:val="00655BDB"/>
    <w:rsid w:val="0068002F"/>
    <w:rsid w:val="00681643"/>
    <w:rsid w:val="00693F82"/>
    <w:rsid w:val="006C2BFD"/>
    <w:rsid w:val="006E195F"/>
    <w:rsid w:val="006F2710"/>
    <w:rsid w:val="00707BC0"/>
    <w:rsid w:val="007102B2"/>
    <w:rsid w:val="007161C2"/>
    <w:rsid w:val="007200AD"/>
    <w:rsid w:val="00743A75"/>
    <w:rsid w:val="00754DDC"/>
    <w:rsid w:val="007616B0"/>
    <w:rsid w:val="00764F83"/>
    <w:rsid w:val="00766505"/>
    <w:rsid w:val="0076737E"/>
    <w:rsid w:val="00772E0C"/>
    <w:rsid w:val="00785155"/>
    <w:rsid w:val="007A2064"/>
    <w:rsid w:val="007A3D46"/>
    <w:rsid w:val="007D0ED4"/>
    <w:rsid w:val="007D18F3"/>
    <w:rsid w:val="007D4099"/>
    <w:rsid w:val="007E43EF"/>
    <w:rsid w:val="007F0135"/>
    <w:rsid w:val="007F6F87"/>
    <w:rsid w:val="008013F8"/>
    <w:rsid w:val="00802696"/>
    <w:rsid w:val="00812E9E"/>
    <w:rsid w:val="00814C1A"/>
    <w:rsid w:val="00824F03"/>
    <w:rsid w:val="00835B64"/>
    <w:rsid w:val="008377DA"/>
    <w:rsid w:val="00842E19"/>
    <w:rsid w:val="00851D98"/>
    <w:rsid w:val="00854159"/>
    <w:rsid w:val="00862A00"/>
    <w:rsid w:val="00867D13"/>
    <w:rsid w:val="00870D8B"/>
    <w:rsid w:val="00873A67"/>
    <w:rsid w:val="00873CA5"/>
    <w:rsid w:val="00894BA9"/>
    <w:rsid w:val="008A6789"/>
    <w:rsid w:val="008B6D20"/>
    <w:rsid w:val="008C185A"/>
    <w:rsid w:val="00901CE0"/>
    <w:rsid w:val="00902C04"/>
    <w:rsid w:val="00907D12"/>
    <w:rsid w:val="00944761"/>
    <w:rsid w:val="00952B30"/>
    <w:rsid w:val="009546E4"/>
    <w:rsid w:val="00970A23"/>
    <w:rsid w:val="0099425B"/>
    <w:rsid w:val="009B23E2"/>
    <w:rsid w:val="009B5703"/>
    <w:rsid w:val="009B6DAE"/>
    <w:rsid w:val="009B7F7C"/>
    <w:rsid w:val="009C6D33"/>
    <w:rsid w:val="009D7465"/>
    <w:rsid w:val="009E04F5"/>
    <w:rsid w:val="009F22A7"/>
    <w:rsid w:val="00A02C72"/>
    <w:rsid w:val="00A158EC"/>
    <w:rsid w:val="00A24241"/>
    <w:rsid w:val="00A242F4"/>
    <w:rsid w:val="00A30ECA"/>
    <w:rsid w:val="00A4153D"/>
    <w:rsid w:val="00A4159C"/>
    <w:rsid w:val="00A47276"/>
    <w:rsid w:val="00A503E8"/>
    <w:rsid w:val="00A62F42"/>
    <w:rsid w:val="00A65F25"/>
    <w:rsid w:val="00A86222"/>
    <w:rsid w:val="00A873F4"/>
    <w:rsid w:val="00AA624C"/>
    <w:rsid w:val="00AA682F"/>
    <w:rsid w:val="00AB2F3C"/>
    <w:rsid w:val="00AB4C59"/>
    <w:rsid w:val="00AD357A"/>
    <w:rsid w:val="00AE03C9"/>
    <w:rsid w:val="00AF52A3"/>
    <w:rsid w:val="00AF5B7F"/>
    <w:rsid w:val="00B0449B"/>
    <w:rsid w:val="00B16FAD"/>
    <w:rsid w:val="00B27777"/>
    <w:rsid w:val="00B4031C"/>
    <w:rsid w:val="00B4229F"/>
    <w:rsid w:val="00B57A02"/>
    <w:rsid w:val="00B6133D"/>
    <w:rsid w:val="00B770C7"/>
    <w:rsid w:val="00BA2CC7"/>
    <w:rsid w:val="00BA51CF"/>
    <w:rsid w:val="00BB3199"/>
    <w:rsid w:val="00BB79EE"/>
    <w:rsid w:val="00BD54E6"/>
    <w:rsid w:val="00BD5588"/>
    <w:rsid w:val="00BE71CF"/>
    <w:rsid w:val="00BF1000"/>
    <w:rsid w:val="00BF235C"/>
    <w:rsid w:val="00C0232A"/>
    <w:rsid w:val="00C048CC"/>
    <w:rsid w:val="00C12673"/>
    <w:rsid w:val="00C12B67"/>
    <w:rsid w:val="00C177E2"/>
    <w:rsid w:val="00C34384"/>
    <w:rsid w:val="00C41280"/>
    <w:rsid w:val="00C42BB7"/>
    <w:rsid w:val="00C54977"/>
    <w:rsid w:val="00C56DCB"/>
    <w:rsid w:val="00C607EC"/>
    <w:rsid w:val="00C82AF2"/>
    <w:rsid w:val="00C842E6"/>
    <w:rsid w:val="00CA55DE"/>
    <w:rsid w:val="00CB6409"/>
    <w:rsid w:val="00CC3F1F"/>
    <w:rsid w:val="00CC6FBD"/>
    <w:rsid w:val="00CD6460"/>
    <w:rsid w:val="00CD780C"/>
    <w:rsid w:val="00D11427"/>
    <w:rsid w:val="00D24DE1"/>
    <w:rsid w:val="00D40D46"/>
    <w:rsid w:val="00D41580"/>
    <w:rsid w:val="00D42366"/>
    <w:rsid w:val="00D423DF"/>
    <w:rsid w:val="00D55F55"/>
    <w:rsid w:val="00D62F38"/>
    <w:rsid w:val="00D721F3"/>
    <w:rsid w:val="00D72C2B"/>
    <w:rsid w:val="00D85DA0"/>
    <w:rsid w:val="00D916DB"/>
    <w:rsid w:val="00DA527D"/>
    <w:rsid w:val="00DA53CB"/>
    <w:rsid w:val="00DA60A7"/>
    <w:rsid w:val="00DC4ADA"/>
    <w:rsid w:val="00DC67C2"/>
    <w:rsid w:val="00DC692A"/>
    <w:rsid w:val="00DD5C37"/>
    <w:rsid w:val="00DD79C8"/>
    <w:rsid w:val="00E02BB0"/>
    <w:rsid w:val="00E320DC"/>
    <w:rsid w:val="00E4383E"/>
    <w:rsid w:val="00E52D1B"/>
    <w:rsid w:val="00E560C4"/>
    <w:rsid w:val="00E5743A"/>
    <w:rsid w:val="00E84DAC"/>
    <w:rsid w:val="00E92AE8"/>
    <w:rsid w:val="00E9441D"/>
    <w:rsid w:val="00E9618B"/>
    <w:rsid w:val="00EA303E"/>
    <w:rsid w:val="00EA600B"/>
    <w:rsid w:val="00EC11C7"/>
    <w:rsid w:val="00EC2E28"/>
    <w:rsid w:val="00EC30B1"/>
    <w:rsid w:val="00EC3C76"/>
    <w:rsid w:val="00EC51DD"/>
    <w:rsid w:val="00ED1411"/>
    <w:rsid w:val="00EE1943"/>
    <w:rsid w:val="00EE27B5"/>
    <w:rsid w:val="00EE7500"/>
    <w:rsid w:val="00F039CB"/>
    <w:rsid w:val="00F04603"/>
    <w:rsid w:val="00F112EB"/>
    <w:rsid w:val="00F12A79"/>
    <w:rsid w:val="00F1501B"/>
    <w:rsid w:val="00F231B4"/>
    <w:rsid w:val="00F41168"/>
    <w:rsid w:val="00F576FB"/>
    <w:rsid w:val="00F63DE5"/>
    <w:rsid w:val="00F74374"/>
    <w:rsid w:val="00F751B9"/>
    <w:rsid w:val="00F75EEB"/>
    <w:rsid w:val="00F82481"/>
    <w:rsid w:val="00F87641"/>
    <w:rsid w:val="00FA7071"/>
    <w:rsid w:val="00FB5E9E"/>
    <w:rsid w:val="00FD1229"/>
    <w:rsid w:val="00FD6F9E"/>
    <w:rsid w:val="00FE465B"/>
    <w:rsid w:val="00FE4ED1"/>
    <w:rsid w:val="00FE738E"/>
    <w:rsid w:val="00FF3DCC"/>
    <w:rsid w:val="00FF5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327A5AA"/>
  <w15:docId w15:val="{25E48382-AFE9-46F5-98BF-93E40CBA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E19"/>
    <w:pPr>
      <w:widowControl w:val="0"/>
      <w:suppressAutoHyphens/>
    </w:pPr>
    <w:rPr>
      <w:rFonts w:eastAsia="SimSun" w:cs="Arial"/>
      <w:kern w:val="1"/>
      <w:sz w:val="24"/>
      <w:szCs w:val="24"/>
      <w:lang w:eastAsia="hi-IN" w:bidi="hi-IN"/>
    </w:rPr>
  </w:style>
  <w:style w:type="paragraph" w:styleId="Heading1">
    <w:name w:val="heading 1"/>
    <w:basedOn w:val="Normal"/>
    <w:next w:val="Normal"/>
    <w:link w:val="Heading1Char"/>
    <w:uiPriority w:val="9"/>
    <w:qFormat/>
    <w:rsid w:val="00842E19"/>
    <w:pPr>
      <w:keepNext/>
      <w:jc w:val="center"/>
      <w:outlineLvl w:val="0"/>
    </w:pPr>
    <w:rPr>
      <w:rFonts w:ascii="Arial" w:eastAsiaTheme="majorEastAsia" w:hAnsi="Arial" w:cs="Mangal"/>
      <w:b/>
      <w:bCs/>
      <w:kern w:val="32"/>
      <w:sz w:val="32"/>
      <w:szCs w:val="29"/>
    </w:rPr>
  </w:style>
  <w:style w:type="paragraph" w:styleId="Heading2">
    <w:name w:val="heading 2"/>
    <w:basedOn w:val="Normal"/>
    <w:next w:val="Normal"/>
    <w:link w:val="Heading2Char"/>
    <w:uiPriority w:val="9"/>
    <w:unhideWhenUsed/>
    <w:qFormat/>
    <w:rsid w:val="00C0232A"/>
    <w:pPr>
      <w:keepNext/>
      <w:keepLines/>
      <w:spacing w:before="40"/>
      <w:outlineLvl w:val="1"/>
    </w:pPr>
    <w:rPr>
      <w:rFonts w:ascii="Arial" w:eastAsiaTheme="majorEastAsia" w:hAnsi="Arial" w:cs="Mangal"/>
      <w:b/>
      <w:szCs w:val="23"/>
    </w:rPr>
  </w:style>
  <w:style w:type="paragraph" w:styleId="Heading3">
    <w:name w:val="heading 3"/>
    <w:basedOn w:val="Normal"/>
    <w:next w:val="Normal"/>
    <w:link w:val="Heading3Char"/>
    <w:uiPriority w:val="9"/>
    <w:unhideWhenUsed/>
    <w:qFormat/>
    <w:rsid w:val="00CC3F1F"/>
    <w:pPr>
      <w:keepNext/>
      <w:keepLines/>
      <w:spacing w:before="40"/>
      <w:outlineLvl w:val="2"/>
    </w:pPr>
    <w:rPr>
      <w:rFonts w:ascii="Arial" w:eastAsiaTheme="majorEastAsia" w:hAnsi="Arial" w:cs="Mangal"/>
      <w:b/>
      <w:sz w:val="28"/>
      <w:szCs w:val="21"/>
    </w:rPr>
  </w:style>
  <w:style w:type="paragraph" w:styleId="Heading4">
    <w:name w:val="heading 4"/>
    <w:basedOn w:val="Normal"/>
    <w:next w:val="Normal"/>
    <w:link w:val="Heading4Char"/>
    <w:uiPriority w:val="9"/>
    <w:unhideWhenUsed/>
    <w:qFormat/>
    <w:rsid w:val="00CC3F1F"/>
    <w:pPr>
      <w:keepNext/>
      <w:keepLines/>
      <w:spacing w:before="40"/>
      <w:outlineLvl w:val="3"/>
    </w:pPr>
    <w:rPr>
      <w:rFonts w:ascii="Arial" w:eastAsiaTheme="majorEastAsia" w:hAnsi="Arial" w:cs="Mangal"/>
      <w:b/>
      <w:iCs/>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WW8Num2z0">
    <w:name w:val="WW8Num2z0"/>
    <w:rPr>
      <w:rFonts w:ascii="Arial" w:eastAsia="TimesNewRomanPSMT" w:hAnsi="Arial" w:cs="Arial"/>
      <w:sz w:val="22"/>
      <w:szCs w:val="20"/>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Quotations">
    <w:name w:val="Quotations"/>
    <w:basedOn w:val="Normal"/>
    <w:pPr>
      <w:spacing w:after="283"/>
      <w:ind w:left="567" w:right="567"/>
    </w:pPr>
  </w:style>
  <w:style w:type="character" w:customStyle="1" w:styleId="Heading1Char">
    <w:name w:val="Heading 1 Char"/>
    <w:basedOn w:val="DefaultParagraphFont"/>
    <w:link w:val="Heading1"/>
    <w:uiPriority w:val="9"/>
    <w:rsid w:val="00842E19"/>
    <w:rPr>
      <w:rFonts w:ascii="Arial" w:eastAsiaTheme="majorEastAsia" w:hAnsi="Arial" w:cs="Mangal"/>
      <w:b/>
      <w:bCs/>
      <w:kern w:val="32"/>
      <w:sz w:val="32"/>
      <w:szCs w:val="29"/>
      <w:lang w:eastAsia="hi-IN" w:bidi="hi-IN"/>
    </w:rPr>
  </w:style>
  <w:style w:type="paragraph" w:customStyle="1" w:styleId="MinutesTitle">
    <w:name w:val="Minutes Title"/>
    <w:basedOn w:val="Normal"/>
    <w:link w:val="MinutesTitleChar"/>
    <w:qFormat/>
    <w:rsid w:val="00842E19"/>
    <w:pPr>
      <w:jc w:val="center"/>
    </w:pPr>
    <w:rPr>
      <w:rFonts w:ascii="Arial" w:hAnsi="Arial"/>
      <w:b/>
      <w:bCs/>
      <w:sz w:val="32"/>
      <w:szCs w:val="32"/>
    </w:rPr>
  </w:style>
  <w:style w:type="paragraph" w:customStyle="1" w:styleId="Minutesparticipants">
    <w:name w:val="Minutes participants"/>
    <w:basedOn w:val="Normal"/>
    <w:link w:val="MinutesparticipantsChar"/>
    <w:qFormat/>
    <w:rsid w:val="00842E19"/>
    <w:rPr>
      <w:rFonts w:ascii="Arial" w:hAnsi="Arial"/>
      <w:b/>
      <w:bCs/>
    </w:rPr>
  </w:style>
  <w:style w:type="character" w:customStyle="1" w:styleId="MinutesTitleChar">
    <w:name w:val="Minutes Title Char"/>
    <w:basedOn w:val="DefaultParagraphFont"/>
    <w:link w:val="MinutesTitle"/>
    <w:rsid w:val="00842E19"/>
    <w:rPr>
      <w:rFonts w:ascii="Arial" w:eastAsia="SimSun" w:hAnsi="Arial" w:cs="Arial"/>
      <w:b/>
      <w:bCs/>
      <w:kern w:val="1"/>
      <w:sz w:val="32"/>
      <w:szCs w:val="32"/>
      <w:lang w:eastAsia="hi-IN" w:bidi="hi-IN"/>
    </w:rPr>
  </w:style>
  <w:style w:type="paragraph" w:customStyle="1" w:styleId="MInutesbodytext">
    <w:name w:val="MInutes body text"/>
    <w:basedOn w:val="Normal"/>
    <w:link w:val="MInutesbodytextChar"/>
    <w:qFormat/>
    <w:rsid w:val="00842E19"/>
    <w:rPr>
      <w:rFonts w:ascii="Arial" w:hAnsi="Arial"/>
    </w:rPr>
  </w:style>
  <w:style w:type="character" w:customStyle="1" w:styleId="MinutesparticipantsChar">
    <w:name w:val="Minutes participants Char"/>
    <w:basedOn w:val="DefaultParagraphFont"/>
    <w:link w:val="Minutesparticipants"/>
    <w:rsid w:val="00842E19"/>
    <w:rPr>
      <w:rFonts w:ascii="Arial" w:eastAsia="SimSun" w:hAnsi="Arial" w:cs="Arial"/>
      <w:b/>
      <w:bCs/>
      <w:kern w:val="1"/>
      <w:sz w:val="24"/>
      <w:szCs w:val="24"/>
      <w:lang w:eastAsia="hi-IN" w:bidi="hi-IN"/>
    </w:rPr>
  </w:style>
  <w:style w:type="character" w:customStyle="1" w:styleId="Heading2Char">
    <w:name w:val="Heading 2 Char"/>
    <w:basedOn w:val="DefaultParagraphFont"/>
    <w:link w:val="Heading2"/>
    <w:uiPriority w:val="9"/>
    <w:rsid w:val="00C0232A"/>
    <w:rPr>
      <w:rFonts w:ascii="Arial" w:eastAsiaTheme="majorEastAsia" w:hAnsi="Arial" w:cs="Mangal"/>
      <w:b/>
      <w:kern w:val="1"/>
      <w:sz w:val="24"/>
      <w:szCs w:val="23"/>
      <w:lang w:eastAsia="hi-IN" w:bidi="hi-IN"/>
    </w:rPr>
  </w:style>
  <w:style w:type="character" w:customStyle="1" w:styleId="MInutesbodytextChar">
    <w:name w:val="MInutes body text Char"/>
    <w:basedOn w:val="DefaultParagraphFont"/>
    <w:link w:val="MInutesbodytext"/>
    <w:rsid w:val="00842E19"/>
    <w:rPr>
      <w:rFonts w:ascii="Arial" w:eastAsia="SimSun" w:hAnsi="Arial" w:cs="Arial"/>
      <w:kern w:val="1"/>
      <w:sz w:val="24"/>
      <w:szCs w:val="24"/>
      <w:lang w:eastAsia="hi-IN" w:bidi="hi-IN"/>
    </w:rPr>
  </w:style>
  <w:style w:type="character" w:customStyle="1" w:styleId="BodyTextChar">
    <w:name w:val="Body Text Char"/>
    <w:basedOn w:val="DefaultParagraphFont"/>
    <w:link w:val="BodyText"/>
    <w:rsid w:val="00842E19"/>
    <w:rPr>
      <w:rFonts w:eastAsia="SimSun" w:cs="Arial"/>
      <w:kern w:val="1"/>
      <w:sz w:val="24"/>
      <w:szCs w:val="24"/>
      <w:lang w:eastAsia="hi-IN" w:bidi="hi-IN"/>
    </w:rPr>
  </w:style>
  <w:style w:type="character" w:customStyle="1" w:styleId="Heading3Char">
    <w:name w:val="Heading 3 Char"/>
    <w:basedOn w:val="DefaultParagraphFont"/>
    <w:link w:val="Heading3"/>
    <w:uiPriority w:val="9"/>
    <w:rsid w:val="00CC3F1F"/>
    <w:rPr>
      <w:rFonts w:ascii="Arial" w:eastAsiaTheme="majorEastAsia" w:hAnsi="Arial" w:cs="Mangal"/>
      <w:b/>
      <w:kern w:val="1"/>
      <w:sz w:val="28"/>
      <w:szCs w:val="21"/>
      <w:lang w:eastAsia="hi-IN" w:bidi="hi-IN"/>
    </w:rPr>
  </w:style>
  <w:style w:type="character" w:customStyle="1" w:styleId="Heading4Char">
    <w:name w:val="Heading 4 Char"/>
    <w:basedOn w:val="DefaultParagraphFont"/>
    <w:link w:val="Heading4"/>
    <w:uiPriority w:val="9"/>
    <w:rsid w:val="00CC3F1F"/>
    <w:rPr>
      <w:rFonts w:ascii="Arial" w:eastAsiaTheme="majorEastAsia" w:hAnsi="Arial" w:cs="Mangal"/>
      <w:b/>
      <w:iCs/>
      <w:kern w:val="1"/>
      <w:sz w:val="28"/>
      <w:szCs w:val="21"/>
      <w:lang w:eastAsia="hi-IN" w:bidi="hi-IN"/>
    </w:rPr>
  </w:style>
  <w:style w:type="paragraph" w:styleId="Header">
    <w:name w:val="header"/>
    <w:basedOn w:val="Normal"/>
    <w:link w:val="HeaderChar"/>
    <w:uiPriority w:val="99"/>
    <w:unhideWhenUsed/>
    <w:rsid w:val="00D85DA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85DA0"/>
    <w:rPr>
      <w:rFonts w:eastAsia="SimSun" w:cs="Mangal"/>
      <w:kern w:val="1"/>
      <w:sz w:val="24"/>
      <w:szCs w:val="21"/>
      <w:lang w:eastAsia="hi-IN" w:bidi="hi-IN"/>
    </w:rPr>
  </w:style>
  <w:style w:type="paragraph" w:styleId="Footer">
    <w:name w:val="footer"/>
    <w:basedOn w:val="Normal"/>
    <w:link w:val="FooterChar"/>
    <w:uiPriority w:val="99"/>
    <w:unhideWhenUsed/>
    <w:rsid w:val="00D85DA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85DA0"/>
    <w:rPr>
      <w:rFonts w:eastAsia="SimSun" w:cs="Mangal"/>
      <w:kern w:val="1"/>
      <w:sz w:val="24"/>
      <w:szCs w:val="21"/>
      <w:lang w:eastAsia="hi-IN" w:bidi="hi-IN"/>
    </w:rPr>
  </w:style>
  <w:style w:type="paragraph" w:styleId="Revision">
    <w:name w:val="Revision"/>
    <w:hidden/>
    <w:uiPriority w:val="99"/>
    <w:semiHidden/>
    <w:rsid w:val="00F12A79"/>
    <w:rPr>
      <w:rFonts w:eastAsia="SimSun" w:cs="Mangal"/>
      <w:kern w:val="1"/>
      <w:sz w:val="24"/>
      <w:szCs w:val="21"/>
      <w:lang w:eastAsia="hi-IN" w:bidi="hi-IN"/>
    </w:rPr>
  </w:style>
  <w:style w:type="paragraph" w:styleId="ListParagraph">
    <w:name w:val="List Paragraph"/>
    <w:basedOn w:val="Normal"/>
    <w:qFormat/>
    <w:rsid w:val="00F12A79"/>
    <w:pPr>
      <w:ind w:left="720"/>
      <w:contextualSpacing/>
    </w:pPr>
    <w:rPr>
      <w:rFonts w:cs="Mangal"/>
      <w:szCs w:val="21"/>
    </w:rPr>
  </w:style>
  <w:style w:type="paragraph" w:customStyle="1" w:styleId="Standard">
    <w:name w:val="Standard"/>
    <w:rsid w:val="00413B1B"/>
    <w:pPr>
      <w:widowControl w:val="0"/>
      <w:suppressAutoHyphens/>
      <w:autoSpaceDN w:val="0"/>
      <w:textAlignment w:val="baseline"/>
    </w:pPr>
    <w:rPr>
      <w:rFonts w:eastAsia="SimSun" w:cs="Arial"/>
      <w:kern w:val="3"/>
      <w:sz w:val="24"/>
      <w:szCs w:val="24"/>
      <w:lang w:eastAsia="zh-CN" w:bidi="hi-IN"/>
    </w:rPr>
  </w:style>
  <w:style w:type="numbering" w:customStyle="1" w:styleId="WW8Num2">
    <w:name w:val="WW8Num2"/>
    <w:basedOn w:val="NoList"/>
    <w:rsid w:val="00413B1B"/>
    <w:pPr>
      <w:numPr>
        <w:numId w:val="29"/>
      </w:numPr>
    </w:pPr>
  </w:style>
  <w:style w:type="character" w:styleId="Hyperlink">
    <w:name w:val="Hyperlink"/>
    <w:basedOn w:val="DefaultParagraphFont"/>
    <w:uiPriority w:val="99"/>
    <w:unhideWhenUsed/>
    <w:rsid w:val="00F75EEB"/>
    <w:rPr>
      <w:color w:val="0563C1" w:themeColor="hyperlink"/>
      <w:u w:val="single"/>
    </w:rPr>
  </w:style>
  <w:style w:type="character" w:styleId="UnresolvedMention">
    <w:name w:val="Unresolved Mention"/>
    <w:basedOn w:val="DefaultParagraphFont"/>
    <w:uiPriority w:val="99"/>
    <w:semiHidden/>
    <w:unhideWhenUsed/>
    <w:rsid w:val="00F75EEB"/>
    <w:rPr>
      <w:color w:val="605E5C"/>
      <w:shd w:val="clear" w:color="auto" w:fill="E1DFDD"/>
    </w:rPr>
  </w:style>
  <w:style w:type="paragraph" w:styleId="NormalWeb">
    <w:name w:val="Normal (Web)"/>
    <w:basedOn w:val="Normal"/>
    <w:uiPriority w:val="99"/>
    <w:unhideWhenUsed/>
    <w:rsid w:val="00F75EEB"/>
    <w:pPr>
      <w:widowControl/>
      <w:suppressAutoHyphens w:val="0"/>
      <w:spacing w:before="100" w:beforeAutospacing="1" w:after="100" w:afterAutospacing="1"/>
    </w:pPr>
    <w:rPr>
      <w:rFonts w:ascii="Calibri" w:eastAsia="Calibri" w:hAnsi="Calibri" w:cs="Calibri"/>
      <w:kern w:val="0"/>
      <w:sz w:val="22"/>
      <w:szCs w:val="22"/>
      <w:lang w:eastAsia="en-GB" w:bidi="ar-SA"/>
    </w:rPr>
  </w:style>
  <w:style w:type="character" w:styleId="FollowedHyperlink">
    <w:name w:val="FollowedHyperlink"/>
    <w:basedOn w:val="DefaultParagraphFont"/>
    <w:uiPriority w:val="99"/>
    <w:semiHidden/>
    <w:unhideWhenUsed/>
    <w:rsid w:val="00FF3DCC"/>
    <w:rPr>
      <w:color w:val="954F72" w:themeColor="followedHyperlink"/>
      <w:u w:val="single"/>
    </w:rPr>
  </w:style>
  <w:style w:type="paragraph" w:styleId="BalloonText">
    <w:name w:val="Balloon Text"/>
    <w:basedOn w:val="Normal"/>
    <w:link w:val="BalloonTextChar"/>
    <w:uiPriority w:val="99"/>
    <w:semiHidden/>
    <w:unhideWhenUsed/>
    <w:rsid w:val="002775A1"/>
    <w:rPr>
      <w:rFonts w:ascii="Segoe UI" w:hAnsi="Segoe UI" w:cs="Mangal"/>
      <w:sz w:val="18"/>
      <w:szCs w:val="16"/>
    </w:rPr>
  </w:style>
  <w:style w:type="character" w:customStyle="1" w:styleId="BalloonTextChar">
    <w:name w:val="Balloon Text Char"/>
    <w:basedOn w:val="DefaultParagraphFont"/>
    <w:link w:val="BalloonText"/>
    <w:uiPriority w:val="99"/>
    <w:semiHidden/>
    <w:rsid w:val="002775A1"/>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36D2E-92B6-4063-8511-BE20697C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Grimes</dc:creator>
  <cp:keywords/>
  <cp:lastModifiedBy>Tanya Grimes</cp:lastModifiedBy>
  <cp:revision>9</cp:revision>
  <cp:lastPrinted>2022-06-07T16:53:00Z</cp:lastPrinted>
  <dcterms:created xsi:type="dcterms:W3CDTF">2023-05-22T23:00:00Z</dcterms:created>
  <dcterms:modified xsi:type="dcterms:W3CDTF">2023-06-06T17:00:00Z</dcterms:modified>
</cp:coreProperties>
</file>