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CFE436" w14:textId="77777777" w:rsidR="007F4348" w:rsidRPr="00ED7081" w:rsidRDefault="007F4348" w:rsidP="00ED7081">
      <w:pPr>
        <w:pStyle w:val="Title"/>
        <w:jc w:val="center"/>
        <w:rPr>
          <w:rFonts w:eastAsia="TimesNewRomanPS-BoldMT"/>
          <w:b/>
          <w:bCs/>
          <w:sz w:val="22"/>
          <w:szCs w:val="22"/>
        </w:rPr>
      </w:pPr>
      <w:bookmarkStart w:id="0" w:name="_GoBack"/>
      <w:bookmarkEnd w:id="0"/>
      <w:r w:rsidRPr="00ED7081">
        <w:rPr>
          <w:rFonts w:eastAsia="TimesNewRomanPS-BoldMT"/>
          <w:b/>
          <w:bCs/>
        </w:rPr>
        <w:t>CARLTON-ON-TRENT PARISH COUNCIL</w:t>
      </w:r>
    </w:p>
    <w:p w14:paraId="4872CE4C" w14:textId="77777777" w:rsidR="007F4348" w:rsidRPr="00ED7081" w:rsidRDefault="007F4348" w:rsidP="00ED7081">
      <w:pPr>
        <w:pStyle w:val="Title"/>
        <w:jc w:val="center"/>
        <w:rPr>
          <w:rFonts w:eastAsia="TimesNewRomanPS-BoldMT"/>
          <w:b/>
          <w:bCs/>
          <w:sz w:val="22"/>
          <w:szCs w:val="22"/>
        </w:rPr>
      </w:pPr>
    </w:p>
    <w:p w14:paraId="6378C5D5" w14:textId="35A965AE" w:rsidR="007F4348" w:rsidRPr="00ED7081" w:rsidRDefault="007F4348" w:rsidP="00ED7081">
      <w:pPr>
        <w:pStyle w:val="Title"/>
        <w:jc w:val="center"/>
        <w:rPr>
          <w:rFonts w:eastAsia="TimesNewRomanPSMT"/>
          <w:b/>
          <w:bCs/>
          <w:sz w:val="28"/>
        </w:rPr>
      </w:pPr>
      <w:r w:rsidRPr="00ED7081">
        <w:rPr>
          <w:rFonts w:eastAsia="TimesNewRomanPSMT"/>
          <w:b/>
          <w:bCs/>
          <w:sz w:val="28"/>
        </w:rPr>
        <w:t>Minutes of the Annual Parish Meeting held</w:t>
      </w:r>
      <w:r w:rsidR="0047397E">
        <w:rPr>
          <w:rFonts w:eastAsia="TimesNewRomanPSMT"/>
          <w:b/>
          <w:bCs/>
          <w:sz w:val="28"/>
        </w:rPr>
        <w:t xml:space="preserve"> </w:t>
      </w:r>
      <w:r w:rsidR="00B97995">
        <w:rPr>
          <w:rFonts w:eastAsia="TimesNewRomanPSMT"/>
          <w:b/>
          <w:bCs/>
          <w:sz w:val="28"/>
        </w:rPr>
        <w:t xml:space="preserve">in Carlton on Trent Village Hall </w:t>
      </w:r>
      <w:r w:rsidR="0047397E">
        <w:rPr>
          <w:rFonts w:eastAsia="TimesNewRomanPSMT"/>
          <w:b/>
          <w:bCs/>
          <w:sz w:val="28"/>
          <w:szCs w:val="36"/>
        </w:rPr>
        <w:t>on</w:t>
      </w:r>
      <w:r w:rsidRPr="00ED7081">
        <w:rPr>
          <w:rFonts w:eastAsia="TimesNewRomanPSMT"/>
          <w:b/>
          <w:bCs/>
          <w:sz w:val="28"/>
          <w:szCs w:val="36"/>
        </w:rPr>
        <w:t xml:space="preserve"> </w:t>
      </w:r>
    </w:p>
    <w:p w14:paraId="2B4A76E3" w14:textId="77777777" w:rsidR="007F4348" w:rsidRPr="00ED7081" w:rsidRDefault="007F4348" w:rsidP="00ED7081">
      <w:pPr>
        <w:pStyle w:val="Title"/>
        <w:jc w:val="center"/>
        <w:rPr>
          <w:rFonts w:eastAsia="TimesNewRomanPSMT"/>
          <w:b/>
          <w:bCs/>
          <w:sz w:val="28"/>
        </w:rPr>
      </w:pPr>
    </w:p>
    <w:p w14:paraId="62BFBBA1" w14:textId="0E064A3A" w:rsidR="007F4348" w:rsidRPr="00ED7081" w:rsidRDefault="007F4348" w:rsidP="00ED7081">
      <w:pPr>
        <w:pStyle w:val="Title"/>
        <w:jc w:val="center"/>
        <w:rPr>
          <w:rFonts w:eastAsia="TimesNewRomanPS-BoldMT"/>
          <w:b/>
          <w:bCs/>
          <w:sz w:val="28"/>
          <w:szCs w:val="28"/>
        </w:rPr>
      </w:pPr>
      <w:r w:rsidRPr="00ED7081">
        <w:rPr>
          <w:rFonts w:eastAsia="TimesNewRomanPS-BoldMT"/>
          <w:b/>
          <w:bCs/>
          <w:sz w:val="36"/>
          <w:szCs w:val="36"/>
        </w:rPr>
        <w:t xml:space="preserve">Tuesday </w:t>
      </w:r>
      <w:r w:rsidR="00B97995">
        <w:rPr>
          <w:rFonts w:eastAsia="TimesNewRomanPS-BoldMT"/>
          <w:b/>
          <w:bCs/>
          <w:sz w:val="36"/>
          <w:szCs w:val="36"/>
        </w:rPr>
        <w:t>1</w:t>
      </w:r>
      <w:r w:rsidR="002E0E4E">
        <w:rPr>
          <w:rFonts w:eastAsia="TimesNewRomanPS-BoldMT"/>
          <w:b/>
          <w:bCs/>
          <w:sz w:val="36"/>
          <w:szCs w:val="36"/>
        </w:rPr>
        <w:t>6</w:t>
      </w:r>
      <w:r w:rsidRPr="00ED7081">
        <w:rPr>
          <w:rFonts w:eastAsia="TimesNewRomanPS-BoldMT"/>
          <w:b/>
          <w:bCs/>
          <w:sz w:val="36"/>
          <w:szCs w:val="36"/>
          <w:vertAlign w:val="superscript"/>
        </w:rPr>
        <w:t>th</w:t>
      </w:r>
      <w:r w:rsidRPr="00ED7081">
        <w:rPr>
          <w:rFonts w:eastAsia="TimesNewRomanPS-BoldMT"/>
          <w:b/>
          <w:bCs/>
          <w:sz w:val="36"/>
          <w:szCs w:val="36"/>
        </w:rPr>
        <w:t xml:space="preserve"> May 20</w:t>
      </w:r>
      <w:r w:rsidR="00C50D1F" w:rsidRPr="00ED7081">
        <w:rPr>
          <w:rFonts w:eastAsia="TimesNewRomanPS-BoldMT"/>
          <w:b/>
          <w:bCs/>
          <w:sz w:val="36"/>
          <w:szCs w:val="36"/>
        </w:rPr>
        <w:t>2</w:t>
      </w:r>
      <w:r w:rsidR="002E0E4E">
        <w:rPr>
          <w:rFonts w:eastAsia="TimesNewRomanPS-BoldMT"/>
          <w:b/>
          <w:bCs/>
          <w:sz w:val="36"/>
          <w:szCs w:val="36"/>
        </w:rPr>
        <w:t>3</w:t>
      </w:r>
      <w:r w:rsidRPr="00ED7081">
        <w:rPr>
          <w:rFonts w:eastAsia="TimesNewRomanPS-BoldMT"/>
          <w:b/>
          <w:bCs/>
          <w:sz w:val="36"/>
          <w:szCs w:val="36"/>
        </w:rPr>
        <w:t xml:space="preserve"> at </w:t>
      </w:r>
      <w:r w:rsidR="002E0E4E">
        <w:rPr>
          <w:rFonts w:eastAsia="TimesNewRomanPS-BoldMT"/>
          <w:b/>
          <w:bCs/>
          <w:sz w:val="36"/>
          <w:szCs w:val="36"/>
        </w:rPr>
        <w:t>6.30</w:t>
      </w:r>
      <w:r w:rsidRPr="00ED7081">
        <w:rPr>
          <w:rFonts w:eastAsia="TimesNewRomanPS-BoldMT"/>
          <w:b/>
          <w:bCs/>
          <w:sz w:val="36"/>
          <w:szCs w:val="36"/>
        </w:rPr>
        <w:t>pm</w:t>
      </w:r>
    </w:p>
    <w:p w14:paraId="708DEF2B" w14:textId="77777777" w:rsidR="007F4348" w:rsidRDefault="007F4348">
      <w:pPr>
        <w:autoSpaceDE w:val="0"/>
        <w:jc w:val="center"/>
        <w:rPr>
          <w:rFonts w:ascii="Arial" w:eastAsia="TimesNewRomanPS-BoldMT" w:hAnsi="Arial" w:cs="Arial"/>
          <w:b/>
          <w:bCs/>
          <w:sz w:val="28"/>
          <w:szCs w:val="28"/>
        </w:rPr>
      </w:pPr>
    </w:p>
    <w:p w14:paraId="101D431A" w14:textId="77777777" w:rsidR="007F4348" w:rsidRDefault="007F4348">
      <w:pPr>
        <w:autoSpaceDE w:val="0"/>
        <w:jc w:val="center"/>
        <w:rPr>
          <w:rFonts w:ascii="Arial" w:eastAsia="TimesNewRomanPS-BoldMT" w:hAnsi="Arial" w:cs="Arial"/>
          <w:b/>
          <w:bCs/>
          <w:sz w:val="28"/>
          <w:szCs w:val="20"/>
        </w:rPr>
      </w:pPr>
    </w:p>
    <w:p w14:paraId="65AFF597" w14:textId="77777777" w:rsidR="0047397E" w:rsidRPr="0047397E" w:rsidRDefault="0047397E" w:rsidP="0047397E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47397E">
        <w:rPr>
          <w:rFonts w:ascii="Arial" w:hAnsi="Arial" w:cs="Arial"/>
          <w:b/>
          <w:bCs/>
          <w:color w:val="auto"/>
          <w:sz w:val="24"/>
          <w:szCs w:val="24"/>
        </w:rPr>
        <w:t xml:space="preserve">Participating: </w:t>
      </w:r>
    </w:p>
    <w:p w14:paraId="2A6DA07C" w14:textId="77777777" w:rsidR="0047397E" w:rsidRDefault="0047397E" w:rsidP="0047397E"/>
    <w:p w14:paraId="4AB28DD6" w14:textId="6573E23E" w:rsidR="0047397E" w:rsidRPr="00B0449B" w:rsidRDefault="0047397E" w:rsidP="0047397E">
      <w:pPr>
        <w:pStyle w:val="MInutesbodytext"/>
      </w:pPr>
      <w:r w:rsidRPr="00842E19">
        <w:t xml:space="preserve">Cllr, L Hopkins (Chair), Cllr M </w:t>
      </w:r>
      <w:proofErr w:type="spellStart"/>
      <w:r w:rsidRPr="00842E19">
        <w:t>Eley</w:t>
      </w:r>
      <w:proofErr w:type="spellEnd"/>
      <w:r w:rsidRPr="00842E19">
        <w:t>, Cllr M Hopkins, Cllr M Martin, T Grimes (Clerk</w:t>
      </w:r>
      <w:r>
        <w:t>)</w:t>
      </w:r>
      <w:r w:rsidR="00147917">
        <w:t xml:space="preserve">, </w:t>
      </w:r>
      <w:proofErr w:type="spellStart"/>
      <w:r w:rsidR="00147917">
        <w:t>DCllr</w:t>
      </w:r>
      <w:proofErr w:type="spellEnd"/>
      <w:r w:rsidR="00147917">
        <w:t xml:space="preserve"> S</w:t>
      </w:r>
      <w:r w:rsidR="0095176F">
        <w:t xml:space="preserve"> </w:t>
      </w:r>
      <w:r w:rsidR="00147917">
        <w:t>M</w:t>
      </w:r>
      <w:r w:rsidR="0095176F">
        <w:t>ichael</w:t>
      </w:r>
      <w:r w:rsidR="00147917">
        <w:t xml:space="preserve">, </w:t>
      </w:r>
      <w:r w:rsidR="0095176F">
        <w:t xml:space="preserve">Yvonne Swinton of </w:t>
      </w:r>
      <w:r w:rsidR="00147917">
        <w:t>NSDC ASB</w:t>
      </w:r>
      <w:r w:rsidR="0095176F">
        <w:t xml:space="preserve"> </w:t>
      </w:r>
      <w:r w:rsidR="00BD187D">
        <w:t>Team</w:t>
      </w:r>
      <w:r w:rsidR="0095176F">
        <w:t>, Nev Duxbury of Village Hall committee</w:t>
      </w:r>
      <w:r w:rsidR="00BD187D">
        <w:t xml:space="preserve"> </w:t>
      </w:r>
      <w:r w:rsidR="00B97995">
        <w:t>and</w:t>
      </w:r>
      <w:r w:rsidR="00BD187D">
        <w:t xml:space="preserve"> </w:t>
      </w:r>
      <w:r w:rsidR="00147917">
        <w:t>16</w:t>
      </w:r>
      <w:r w:rsidR="00B97995">
        <w:t xml:space="preserve"> members of the public.</w:t>
      </w:r>
    </w:p>
    <w:p w14:paraId="28B8DA0F" w14:textId="77777777" w:rsidR="007F4348" w:rsidRDefault="007F4348">
      <w:pPr>
        <w:autoSpaceDE w:val="0"/>
        <w:ind w:left="360"/>
        <w:rPr>
          <w:rFonts w:ascii="Arial" w:eastAsia="TimesNewRomanPSMT" w:hAnsi="Arial" w:cs="Arial"/>
          <w:sz w:val="18"/>
          <w:szCs w:val="20"/>
        </w:rPr>
      </w:pPr>
    </w:p>
    <w:p w14:paraId="5692370E" w14:textId="77777777" w:rsidR="007F4348" w:rsidRDefault="007F4348">
      <w:pPr>
        <w:autoSpaceDE w:val="0"/>
        <w:ind w:left="360"/>
        <w:rPr>
          <w:rFonts w:ascii="Arial" w:eastAsia="TimesNewRomanPSMT" w:hAnsi="Arial" w:cs="Arial"/>
          <w:sz w:val="18"/>
          <w:szCs w:val="20"/>
        </w:rPr>
      </w:pPr>
    </w:p>
    <w:p w14:paraId="42570A79" w14:textId="77777777" w:rsidR="007F4348" w:rsidRPr="00EF5295" w:rsidRDefault="007F4348" w:rsidP="00EF5295">
      <w:pPr>
        <w:pStyle w:val="Heading1"/>
        <w:numPr>
          <w:ilvl w:val="0"/>
          <w:numId w:val="4"/>
        </w:numPr>
        <w:rPr>
          <w:rFonts w:asciiTheme="minorHAnsi" w:eastAsia="TimesNewRomanPSMT" w:hAnsiTheme="minorHAnsi" w:cstheme="minorHAnsi"/>
          <w:b/>
          <w:bCs/>
          <w:color w:val="000000" w:themeColor="text1"/>
        </w:rPr>
      </w:pPr>
      <w:r w:rsidRPr="00EF5295">
        <w:rPr>
          <w:rFonts w:asciiTheme="minorHAnsi" w:eastAsia="TimesNewRomanPSMT" w:hAnsiTheme="minorHAnsi" w:cstheme="minorHAnsi"/>
          <w:b/>
          <w:bCs/>
          <w:color w:val="000000" w:themeColor="text1"/>
        </w:rPr>
        <w:t>Apologies for absence</w:t>
      </w:r>
    </w:p>
    <w:p w14:paraId="20399D80" w14:textId="53FC2C36" w:rsidR="007F4348" w:rsidRDefault="007F4348">
      <w:pPr>
        <w:autoSpaceDE w:val="0"/>
        <w:rPr>
          <w:rFonts w:ascii="Arial" w:eastAsia="TimesNewRomanPSMT" w:hAnsi="Arial" w:cs="Arial"/>
          <w:sz w:val="22"/>
          <w:szCs w:val="20"/>
        </w:rPr>
      </w:pPr>
      <w:proofErr w:type="spellStart"/>
      <w:r>
        <w:rPr>
          <w:rFonts w:ascii="Arial" w:eastAsia="TimesNewRomanPSMT" w:hAnsi="Arial" w:cs="Arial"/>
          <w:sz w:val="22"/>
          <w:szCs w:val="20"/>
        </w:rPr>
        <w:t>CCllr</w:t>
      </w:r>
      <w:proofErr w:type="spellEnd"/>
      <w:r>
        <w:rPr>
          <w:rFonts w:ascii="Arial" w:eastAsia="TimesNewRomanPSMT" w:hAnsi="Arial" w:cs="Arial"/>
          <w:sz w:val="22"/>
          <w:szCs w:val="20"/>
        </w:rPr>
        <w:t xml:space="preserve"> BL gave </w:t>
      </w:r>
      <w:r w:rsidR="00C50D1F">
        <w:rPr>
          <w:rFonts w:ascii="Arial" w:eastAsia="TimesNewRomanPSMT" w:hAnsi="Arial" w:cs="Arial"/>
          <w:sz w:val="22"/>
          <w:szCs w:val="20"/>
        </w:rPr>
        <w:t>apologies</w:t>
      </w:r>
      <w:r>
        <w:rPr>
          <w:rFonts w:ascii="Arial" w:eastAsia="TimesNewRomanPSMT" w:hAnsi="Arial" w:cs="Arial"/>
          <w:sz w:val="22"/>
          <w:szCs w:val="20"/>
        </w:rPr>
        <w:t>.</w:t>
      </w:r>
    </w:p>
    <w:p w14:paraId="2AAB667C" w14:textId="1750977C" w:rsidR="007F4348" w:rsidRPr="00EF5295" w:rsidRDefault="007F4348" w:rsidP="00EF5295">
      <w:pPr>
        <w:pStyle w:val="Heading1"/>
        <w:numPr>
          <w:ilvl w:val="0"/>
          <w:numId w:val="4"/>
        </w:numPr>
        <w:rPr>
          <w:rFonts w:asciiTheme="minorHAnsi" w:eastAsia="TimesNewRomanPSMT" w:hAnsiTheme="minorHAnsi" w:cstheme="minorHAnsi"/>
          <w:b/>
          <w:bCs/>
          <w:color w:val="000000" w:themeColor="text1"/>
        </w:rPr>
      </w:pPr>
      <w:r w:rsidRPr="00EF5295">
        <w:rPr>
          <w:rFonts w:asciiTheme="minorHAnsi" w:eastAsia="TimesNewRomanPSMT" w:hAnsiTheme="minorHAnsi" w:cstheme="minorHAnsi"/>
          <w:b/>
          <w:bCs/>
          <w:color w:val="000000" w:themeColor="text1"/>
        </w:rPr>
        <w:t xml:space="preserve">To approve the minutes of the Annual Parish Meeting held on Tuesday </w:t>
      </w:r>
      <w:r w:rsidR="00BD187D">
        <w:rPr>
          <w:rFonts w:asciiTheme="minorHAnsi" w:eastAsia="TimesNewRomanPSMT" w:hAnsiTheme="minorHAnsi" w:cstheme="minorHAnsi"/>
          <w:b/>
          <w:bCs/>
          <w:color w:val="000000" w:themeColor="text1"/>
        </w:rPr>
        <w:t>10</w:t>
      </w:r>
      <w:r w:rsidR="00FC2F55" w:rsidRPr="00FC2F55">
        <w:rPr>
          <w:rFonts w:asciiTheme="minorHAnsi" w:eastAsia="TimesNewRomanPSMT" w:hAnsiTheme="minorHAnsi" w:cstheme="minorHAnsi"/>
          <w:b/>
          <w:bCs/>
          <w:color w:val="000000" w:themeColor="text1"/>
          <w:vertAlign w:val="superscript"/>
        </w:rPr>
        <w:t>th</w:t>
      </w:r>
      <w:r w:rsidR="00FC2F55">
        <w:rPr>
          <w:rFonts w:asciiTheme="minorHAnsi" w:eastAsia="TimesNewRomanPSMT" w:hAnsiTheme="minorHAnsi" w:cstheme="minorHAnsi"/>
          <w:b/>
          <w:bCs/>
          <w:color w:val="000000" w:themeColor="text1"/>
        </w:rPr>
        <w:t xml:space="preserve"> </w:t>
      </w:r>
      <w:r w:rsidRPr="00EF5295">
        <w:rPr>
          <w:rFonts w:asciiTheme="minorHAnsi" w:eastAsia="TimesNewRomanPSMT" w:hAnsiTheme="minorHAnsi" w:cstheme="minorHAnsi"/>
          <w:b/>
          <w:bCs/>
          <w:color w:val="000000" w:themeColor="text1"/>
        </w:rPr>
        <w:t>May 20</w:t>
      </w:r>
      <w:r w:rsidR="00B97995">
        <w:rPr>
          <w:rFonts w:asciiTheme="minorHAnsi" w:eastAsia="TimesNewRomanPSMT" w:hAnsiTheme="minorHAnsi" w:cstheme="minorHAnsi"/>
          <w:b/>
          <w:bCs/>
          <w:color w:val="000000" w:themeColor="text1"/>
        </w:rPr>
        <w:t>2</w:t>
      </w:r>
      <w:r w:rsidR="00BD187D">
        <w:rPr>
          <w:rFonts w:asciiTheme="minorHAnsi" w:eastAsia="TimesNewRomanPSMT" w:hAnsiTheme="minorHAnsi" w:cstheme="minorHAnsi"/>
          <w:b/>
          <w:bCs/>
          <w:color w:val="000000" w:themeColor="text1"/>
        </w:rPr>
        <w:t>2</w:t>
      </w:r>
    </w:p>
    <w:p w14:paraId="0C876FC7" w14:textId="77777777" w:rsidR="007F4348" w:rsidRDefault="007F4348" w:rsidP="00BD187D">
      <w:pPr>
        <w:autoSpaceDE w:val="0"/>
        <w:ind w:left="360" w:hanging="360"/>
        <w:rPr>
          <w:rFonts w:ascii="Arial" w:eastAsia="TimesNewRomanPSMT" w:hAnsi="Arial" w:cs="Arial"/>
          <w:sz w:val="22"/>
          <w:szCs w:val="20"/>
        </w:rPr>
      </w:pPr>
      <w:r>
        <w:rPr>
          <w:rFonts w:ascii="Arial" w:eastAsia="TimesNewRomanPSMT" w:hAnsi="Arial" w:cs="Arial"/>
          <w:sz w:val="22"/>
          <w:szCs w:val="20"/>
        </w:rPr>
        <w:t>The minutes were approved and signed as a true record of the meeting.</w:t>
      </w:r>
    </w:p>
    <w:p w14:paraId="03C483AF" w14:textId="7DF3553D" w:rsidR="00BD187D" w:rsidRDefault="00BD187D" w:rsidP="00BD187D">
      <w:pPr>
        <w:pStyle w:val="Heading1"/>
        <w:numPr>
          <w:ilvl w:val="0"/>
          <w:numId w:val="4"/>
        </w:numPr>
        <w:rPr>
          <w:rFonts w:asciiTheme="minorHAnsi" w:eastAsia="TimesNewRomanPSMT" w:hAnsiTheme="minorHAnsi" w:cstheme="minorHAnsi"/>
          <w:b/>
          <w:bCs/>
          <w:color w:val="000000" w:themeColor="text1"/>
        </w:rPr>
      </w:pPr>
      <w:r w:rsidRPr="00BD187D">
        <w:rPr>
          <w:rFonts w:asciiTheme="minorHAnsi" w:eastAsia="TimesNewRomanPSMT" w:hAnsiTheme="minorHAnsi" w:cstheme="minorHAnsi"/>
          <w:b/>
          <w:bCs/>
          <w:color w:val="000000" w:themeColor="text1"/>
        </w:rPr>
        <w:t>Newark &amp; Sherwood Anti-Social Behaviour Team Presentation on issues at the Wharf and along the river</w:t>
      </w:r>
    </w:p>
    <w:p w14:paraId="7B1A1159" w14:textId="0070F9CA" w:rsidR="00BD187D" w:rsidRDefault="00BD187D" w:rsidP="00511B01">
      <w:pPr>
        <w:autoSpaceDE w:val="0"/>
        <w:rPr>
          <w:rFonts w:ascii="Arial" w:eastAsia="TimesNewRomanPSMT" w:hAnsi="Arial" w:cs="Arial"/>
          <w:sz w:val="22"/>
          <w:szCs w:val="20"/>
        </w:rPr>
      </w:pPr>
      <w:r w:rsidRPr="00BD187D">
        <w:rPr>
          <w:rFonts w:ascii="Arial" w:eastAsia="TimesNewRomanPSMT" w:hAnsi="Arial" w:cs="Arial"/>
          <w:sz w:val="22"/>
          <w:szCs w:val="20"/>
        </w:rPr>
        <w:t>Yvonne Swinton gave a report o</w:t>
      </w:r>
      <w:r>
        <w:rPr>
          <w:rFonts w:ascii="Arial" w:eastAsia="TimesNewRomanPSMT" w:hAnsi="Arial" w:cs="Arial"/>
          <w:sz w:val="22"/>
          <w:szCs w:val="20"/>
        </w:rPr>
        <w:t>n</w:t>
      </w:r>
      <w:r w:rsidRPr="00BD187D">
        <w:rPr>
          <w:rFonts w:ascii="Arial" w:eastAsia="TimesNewRomanPSMT" w:hAnsi="Arial" w:cs="Arial"/>
          <w:sz w:val="22"/>
          <w:szCs w:val="20"/>
        </w:rPr>
        <w:t xml:space="preserve"> the </w:t>
      </w:r>
      <w:r>
        <w:rPr>
          <w:rFonts w:ascii="Arial" w:eastAsia="TimesNewRomanPSMT" w:hAnsi="Arial" w:cs="Arial"/>
          <w:sz w:val="22"/>
          <w:szCs w:val="20"/>
        </w:rPr>
        <w:t xml:space="preserve">measures </w:t>
      </w:r>
      <w:r w:rsidR="00511B01">
        <w:rPr>
          <w:rFonts w:ascii="Arial" w:eastAsia="TimesNewRomanPSMT" w:hAnsi="Arial" w:cs="Arial"/>
          <w:sz w:val="22"/>
          <w:szCs w:val="20"/>
        </w:rPr>
        <w:t>NSDC could take in conjunction with the police to reduce the problems</w:t>
      </w:r>
      <w:r w:rsidR="00CF1EE3">
        <w:rPr>
          <w:rFonts w:ascii="Arial" w:eastAsia="TimesNewRomanPSMT" w:hAnsi="Arial" w:cs="Arial"/>
          <w:sz w:val="22"/>
          <w:szCs w:val="20"/>
        </w:rPr>
        <w:t xml:space="preserve"> which include</w:t>
      </w:r>
      <w:r w:rsidR="00511B01">
        <w:rPr>
          <w:rFonts w:ascii="Arial" w:eastAsia="TimesNewRomanPSMT" w:hAnsi="Arial" w:cs="Arial"/>
          <w:sz w:val="22"/>
          <w:szCs w:val="20"/>
        </w:rPr>
        <w:t>:</w:t>
      </w:r>
    </w:p>
    <w:p w14:paraId="72CC5538" w14:textId="329664AE" w:rsidR="00CF1EE3" w:rsidRDefault="00CF1EE3" w:rsidP="00CF1EE3">
      <w:pPr>
        <w:pStyle w:val="ListParagraph"/>
        <w:numPr>
          <w:ilvl w:val="0"/>
          <w:numId w:val="6"/>
        </w:numPr>
        <w:autoSpaceDE w:val="0"/>
        <w:rPr>
          <w:rFonts w:ascii="Arial" w:eastAsia="TimesNewRomanPSMT" w:hAnsi="Arial" w:cs="Arial"/>
          <w:sz w:val="22"/>
          <w:szCs w:val="20"/>
        </w:rPr>
      </w:pPr>
      <w:r>
        <w:rPr>
          <w:rFonts w:ascii="Arial" w:eastAsia="TimesNewRomanPSMT" w:hAnsi="Arial" w:cs="Arial"/>
          <w:sz w:val="22"/>
          <w:szCs w:val="20"/>
        </w:rPr>
        <w:t xml:space="preserve">Working with schools, particularly </w:t>
      </w:r>
      <w:proofErr w:type="spellStart"/>
      <w:r>
        <w:rPr>
          <w:rFonts w:ascii="Arial" w:eastAsia="TimesNewRomanPSMT" w:hAnsi="Arial" w:cs="Arial"/>
          <w:sz w:val="22"/>
          <w:szCs w:val="20"/>
        </w:rPr>
        <w:t>Tuxford</w:t>
      </w:r>
      <w:proofErr w:type="spellEnd"/>
      <w:r>
        <w:rPr>
          <w:rFonts w:ascii="Arial" w:eastAsia="TimesNewRomanPSMT" w:hAnsi="Arial" w:cs="Arial"/>
          <w:sz w:val="22"/>
          <w:szCs w:val="20"/>
        </w:rPr>
        <w:t xml:space="preserve"> Academy</w:t>
      </w:r>
      <w:r w:rsidR="00636784">
        <w:rPr>
          <w:rFonts w:ascii="Arial" w:eastAsia="TimesNewRomanPSMT" w:hAnsi="Arial" w:cs="Arial"/>
          <w:sz w:val="22"/>
          <w:szCs w:val="20"/>
        </w:rPr>
        <w:t>,</w:t>
      </w:r>
      <w:r>
        <w:rPr>
          <w:rFonts w:ascii="Arial" w:eastAsia="TimesNewRomanPSMT" w:hAnsi="Arial" w:cs="Arial"/>
          <w:sz w:val="22"/>
          <w:szCs w:val="20"/>
        </w:rPr>
        <w:t xml:space="preserve"> to make sure pupils are warned of the dangers of playing in the </w:t>
      </w:r>
      <w:r w:rsidR="00636784">
        <w:rPr>
          <w:rFonts w:ascii="Arial" w:eastAsia="TimesNewRomanPSMT" w:hAnsi="Arial" w:cs="Arial"/>
          <w:sz w:val="22"/>
          <w:szCs w:val="20"/>
        </w:rPr>
        <w:t xml:space="preserve">river </w:t>
      </w:r>
      <w:r>
        <w:rPr>
          <w:rFonts w:ascii="Arial" w:eastAsia="TimesNewRomanPSMT" w:hAnsi="Arial" w:cs="Arial"/>
          <w:sz w:val="22"/>
          <w:szCs w:val="20"/>
        </w:rPr>
        <w:t>Trent.</w:t>
      </w:r>
    </w:p>
    <w:p w14:paraId="336F253E" w14:textId="1FA9418E" w:rsidR="00CF1EE3" w:rsidRDefault="0095176F" w:rsidP="00CF1EE3">
      <w:pPr>
        <w:pStyle w:val="ListParagraph"/>
        <w:numPr>
          <w:ilvl w:val="0"/>
          <w:numId w:val="6"/>
        </w:numPr>
        <w:autoSpaceDE w:val="0"/>
        <w:rPr>
          <w:rFonts w:ascii="Arial" w:eastAsia="TimesNewRomanPSMT" w:hAnsi="Arial" w:cs="Arial"/>
          <w:sz w:val="22"/>
          <w:szCs w:val="20"/>
        </w:rPr>
      </w:pPr>
      <w:r>
        <w:rPr>
          <w:rFonts w:ascii="Arial" w:eastAsia="TimesNewRomanPSMT" w:hAnsi="Arial" w:cs="Arial"/>
          <w:sz w:val="22"/>
          <w:szCs w:val="20"/>
        </w:rPr>
        <w:t>Siting</w:t>
      </w:r>
      <w:r w:rsidR="00CF1EE3">
        <w:rPr>
          <w:rFonts w:ascii="Arial" w:eastAsia="TimesNewRomanPSMT" w:hAnsi="Arial" w:cs="Arial"/>
          <w:sz w:val="22"/>
          <w:szCs w:val="20"/>
        </w:rPr>
        <w:t xml:space="preserve"> No Swimming signs and Danger Deep Water signs with the land owner’s consent.</w:t>
      </w:r>
    </w:p>
    <w:p w14:paraId="040A6414" w14:textId="14F185CE" w:rsidR="00CF1EE3" w:rsidRDefault="00CF1EE3" w:rsidP="00CF1EE3">
      <w:pPr>
        <w:pStyle w:val="ListParagraph"/>
        <w:numPr>
          <w:ilvl w:val="0"/>
          <w:numId w:val="6"/>
        </w:numPr>
        <w:autoSpaceDE w:val="0"/>
        <w:rPr>
          <w:rFonts w:ascii="Arial" w:eastAsia="TimesNewRomanPSMT" w:hAnsi="Arial" w:cs="Arial"/>
          <w:sz w:val="22"/>
          <w:szCs w:val="20"/>
        </w:rPr>
      </w:pPr>
      <w:r>
        <w:rPr>
          <w:rFonts w:ascii="Arial" w:eastAsia="TimesNewRomanPSMT" w:hAnsi="Arial" w:cs="Arial"/>
          <w:sz w:val="22"/>
          <w:szCs w:val="20"/>
        </w:rPr>
        <w:t>Police patrols when possible.</w:t>
      </w:r>
    </w:p>
    <w:p w14:paraId="149FE88A" w14:textId="3DECCC34" w:rsidR="00CF1EE3" w:rsidRDefault="00CF1EE3" w:rsidP="00CF1EE3">
      <w:pPr>
        <w:pStyle w:val="ListParagraph"/>
        <w:numPr>
          <w:ilvl w:val="0"/>
          <w:numId w:val="6"/>
        </w:numPr>
        <w:autoSpaceDE w:val="0"/>
        <w:rPr>
          <w:rFonts w:ascii="Arial" w:eastAsia="TimesNewRomanPSMT" w:hAnsi="Arial" w:cs="Arial"/>
          <w:sz w:val="22"/>
          <w:szCs w:val="20"/>
        </w:rPr>
      </w:pPr>
      <w:r>
        <w:rPr>
          <w:rFonts w:ascii="Arial" w:eastAsia="TimesNewRomanPSMT" w:hAnsi="Arial" w:cs="Arial"/>
          <w:sz w:val="22"/>
          <w:szCs w:val="20"/>
        </w:rPr>
        <w:t>Community Protection Officer visits on a rota throughout Summer.</w:t>
      </w:r>
    </w:p>
    <w:p w14:paraId="4062B378" w14:textId="4739693F" w:rsidR="00CF1EE3" w:rsidRDefault="00CF1EE3" w:rsidP="00CF1EE3">
      <w:pPr>
        <w:pStyle w:val="ListParagraph"/>
        <w:numPr>
          <w:ilvl w:val="0"/>
          <w:numId w:val="6"/>
        </w:numPr>
        <w:autoSpaceDE w:val="0"/>
        <w:rPr>
          <w:rFonts w:ascii="Arial" w:eastAsia="TimesNewRomanPSMT" w:hAnsi="Arial" w:cs="Arial"/>
          <w:sz w:val="22"/>
          <w:szCs w:val="20"/>
        </w:rPr>
      </w:pPr>
      <w:r>
        <w:rPr>
          <w:rFonts w:ascii="Arial" w:eastAsia="TimesNewRomanPSMT" w:hAnsi="Arial" w:cs="Arial"/>
          <w:sz w:val="22"/>
          <w:szCs w:val="20"/>
        </w:rPr>
        <w:t>Providing water safety posters for display.</w:t>
      </w:r>
    </w:p>
    <w:p w14:paraId="38D5DF5E" w14:textId="12A40187" w:rsidR="00CF1EE3" w:rsidRDefault="00CF1EE3" w:rsidP="00CF1EE3">
      <w:pPr>
        <w:pStyle w:val="ListParagraph"/>
        <w:numPr>
          <w:ilvl w:val="0"/>
          <w:numId w:val="6"/>
        </w:numPr>
        <w:autoSpaceDE w:val="0"/>
        <w:rPr>
          <w:rFonts w:ascii="Arial" w:eastAsia="TimesNewRomanPSMT" w:hAnsi="Arial" w:cs="Arial"/>
          <w:sz w:val="22"/>
          <w:szCs w:val="20"/>
        </w:rPr>
      </w:pPr>
      <w:r>
        <w:rPr>
          <w:rFonts w:ascii="Arial" w:eastAsia="TimesNewRomanPSMT" w:hAnsi="Arial" w:cs="Arial"/>
          <w:sz w:val="22"/>
          <w:szCs w:val="20"/>
        </w:rPr>
        <w:t>Providing information for newsletters, parish magazines, social media and websites advising the public to report matters.</w:t>
      </w:r>
    </w:p>
    <w:p w14:paraId="15B63050" w14:textId="083A4502" w:rsidR="00CF1EE3" w:rsidRDefault="00CF1EE3" w:rsidP="00CF1EE3">
      <w:pPr>
        <w:autoSpaceDE w:val="0"/>
        <w:rPr>
          <w:rFonts w:ascii="Arial" w:eastAsia="TimesNewRomanPSMT" w:hAnsi="Arial" w:cs="Arial"/>
          <w:sz w:val="22"/>
          <w:szCs w:val="20"/>
        </w:rPr>
      </w:pPr>
      <w:r>
        <w:rPr>
          <w:rFonts w:ascii="Arial" w:eastAsia="TimesNewRomanPSMT" w:hAnsi="Arial" w:cs="Arial"/>
          <w:sz w:val="22"/>
          <w:szCs w:val="20"/>
        </w:rPr>
        <w:t>She suggested that all incidents are reported</w:t>
      </w:r>
      <w:r w:rsidR="00D90921">
        <w:rPr>
          <w:rFonts w:ascii="Arial" w:eastAsia="TimesNewRomanPSMT" w:hAnsi="Arial" w:cs="Arial"/>
          <w:sz w:val="22"/>
          <w:szCs w:val="20"/>
        </w:rPr>
        <w:t xml:space="preserve"> as soon as possible and outlined how</w:t>
      </w:r>
      <w:r w:rsidR="0095176F">
        <w:rPr>
          <w:rFonts w:ascii="Arial" w:eastAsia="TimesNewRomanPSMT" w:hAnsi="Arial" w:cs="Arial"/>
          <w:sz w:val="22"/>
          <w:szCs w:val="20"/>
        </w:rPr>
        <w:t xml:space="preserve"> to do this</w:t>
      </w:r>
      <w:r w:rsidR="00D90921">
        <w:rPr>
          <w:rFonts w:ascii="Arial" w:eastAsia="TimesNewRomanPSMT" w:hAnsi="Arial" w:cs="Arial"/>
          <w:sz w:val="22"/>
          <w:szCs w:val="20"/>
        </w:rPr>
        <w:t>:</w:t>
      </w:r>
    </w:p>
    <w:p w14:paraId="2E2AFC26" w14:textId="73397BFB" w:rsidR="00D90921" w:rsidRDefault="00D90921" w:rsidP="00D90921">
      <w:pPr>
        <w:pStyle w:val="ListParagraph"/>
        <w:numPr>
          <w:ilvl w:val="0"/>
          <w:numId w:val="7"/>
        </w:numPr>
        <w:autoSpaceDE w:val="0"/>
        <w:rPr>
          <w:rFonts w:ascii="Arial" w:eastAsia="TimesNewRomanPSMT" w:hAnsi="Arial" w:cs="Arial"/>
          <w:sz w:val="22"/>
          <w:szCs w:val="20"/>
        </w:rPr>
      </w:pPr>
      <w:r>
        <w:rPr>
          <w:rFonts w:ascii="Arial" w:eastAsia="TimesNewRomanPSMT" w:hAnsi="Arial" w:cs="Arial"/>
          <w:sz w:val="22"/>
          <w:szCs w:val="20"/>
        </w:rPr>
        <w:t>If there is danger such as fighting call the police.</w:t>
      </w:r>
    </w:p>
    <w:p w14:paraId="6C52849E" w14:textId="76B3B555" w:rsidR="00CF1EE3" w:rsidRDefault="00D90921" w:rsidP="00511B01">
      <w:pPr>
        <w:pStyle w:val="ListParagraph"/>
        <w:numPr>
          <w:ilvl w:val="0"/>
          <w:numId w:val="7"/>
        </w:numPr>
        <w:autoSpaceDE w:val="0"/>
        <w:rPr>
          <w:rFonts w:ascii="Arial" w:eastAsia="TimesNewRomanPSMT" w:hAnsi="Arial" w:cs="Arial"/>
          <w:sz w:val="22"/>
          <w:szCs w:val="20"/>
        </w:rPr>
      </w:pPr>
      <w:r w:rsidRPr="00D90921">
        <w:rPr>
          <w:rFonts w:ascii="Arial" w:eastAsia="TimesNewRomanPSMT" w:hAnsi="Arial" w:cs="Arial"/>
          <w:sz w:val="22"/>
          <w:szCs w:val="20"/>
        </w:rPr>
        <w:t>If the behaviour is anti-social such as littering call the Community protection officers.</w:t>
      </w:r>
    </w:p>
    <w:p w14:paraId="67406C9F" w14:textId="50327310" w:rsidR="00D90921" w:rsidRPr="00D90921" w:rsidRDefault="00D90921" w:rsidP="00D90921">
      <w:pPr>
        <w:autoSpaceDE w:val="0"/>
        <w:rPr>
          <w:rFonts w:ascii="Arial" w:eastAsia="TimesNewRomanPSMT" w:hAnsi="Arial" w:cs="Arial"/>
          <w:sz w:val="22"/>
          <w:szCs w:val="20"/>
        </w:rPr>
      </w:pPr>
      <w:r>
        <w:rPr>
          <w:rFonts w:ascii="Arial" w:eastAsia="TimesNewRomanPSMT" w:hAnsi="Arial" w:cs="Arial"/>
          <w:sz w:val="22"/>
          <w:szCs w:val="20"/>
        </w:rPr>
        <w:t>Both parties will work together and will inform the other of any reports.</w:t>
      </w:r>
    </w:p>
    <w:p w14:paraId="24FC760A" w14:textId="4EA140D3" w:rsidR="00BD187D" w:rsidRDefault="00BD187D" w:rsidP="00BD187D">
      <w:pPr>
        <w:pStyle w:val="Heading1"/>
        <w:numPr>
          <w:ilvl w:val="0"/>
          <w:numId w:val="4"/>
        </w:numPr>
        <w:rPr>
          <w:rFonts w:asciiTheme="minorHAnsi" w:eastAsia="TimesNewRomanPSMT" w:hAnsiTheme="minorHAnsi" w:cstheme="minorHAnsi"/>
          <w:b/>
          <w:bCs/>
          <w:color w:val="000000" w:themeColor="text1"/>
        </w:rPr>
      </w:pPr>
      <w:r w:rsidRPr="00BD187D">
        <w:rPr>
          <w:rFonts w:asciiTheme="minorHAnsi" w:eastAsia="TimesNewRomanPSMT" w:hAnsiTheme="minorHAnsi" w:cstheme="minorHAnsi"/>
          <w:b/>
          <w:bCs/>
          <w:color w:val="000000" w:themeColor="text1"/>
        </w:rPr>
        <w:t>Carlton on Trent Village Hall Chairman’s Report and Election of Committee Members</w:t>
      </w:r>
    </w:p>
    <w:p w14:paraId="73366A73" w14:textId="77777777" w:rsidR="0095176F" w:rsidRDefault="00636784" w:rsidP="00972878">
      <w:pPr>
        <w:autoSpaceDE w:val="0"/>
        <w:rPr>
          <w:rFonts w:ascii="Arial" w:eastAsia="TimesNewRomanPSMT" w:hAnsi="Arial" w:cs="Arial"/>
          <w:sz w:val="22"/>
          <w:szCs w:val="20"/>
        </w:rPr>
      </w:pPr>
      <w:r w:rsidRPr="00061CEF">
        <w:rPr>
          <w:rFonts w:ascii="Arial" w:eastAsia="TimesNewRomanPSMT" w:hAnsi="Arial" w:cs="Arial"/>
          <w:sz w:val="22"/>
          <w:szCs w:val="20"/>
        </w:rPr>
        <w:t xml:space="preserve">The village hall </w:t>
      </w:r>
      <w:r w:rsidR="00061CEF" w:rsidRPr="00061CEF">
        <w:rPr>
          <w:rFonts w:ascii="Arial" w:eastAsia="TimesNewRomanPSMT" w:hAnsi="Arial" w:cs="Arial"/>
          <w:sz w:val="22"/>
          <w:szCs w:val="20"/>
        </w:rPr>
        <w:t xml:space="preserve">chair </w:t>
      </w:r>
      <w:r w:rsidR="00992EE2">
        <w:rPr>
          <w:rFonts w:ascii="Arial" w:eastAsia="TimesNewRomanPSMT" w:hAnsi="Arial" w:cs="Arial"/>
          <w:sz w:val="22"/>
          <w:szCs w:val="20"/>
        </w:rPr>
        <w:t xml:space="preserve">and treasurer gave reports </w:t>
      </w:r>
      <w:r w:rsidR="0095176F">
        <w:rPr>
          <w:rFonts w:ascii="Arial" w:eastAsia="TimesNewRomanPSMT" w:hAnsi="Arial" w:cs="Arial"/>
          <w:sz w:val="22"/>
          <w:szCs w:val="20"/>
        </w:rPr>
        <w:t>(displayed on the noticeboard following the meeting) for</w:t>
      </w:r>
      <w:r w:rsidR="00992EE2">
        <w:rPr>
          <w:rFonts w:ascii="Arial" w:eastAsia="TimesNewRomanPSMT" w:hAnsi="Arial" w:cs="Arial"/>
          <w:sz w:val="22"/>
          <w:szCs w:val="20"/>
        </w:rPr>
        <w:t xml:space="preserve"> the year ended 31</w:t>
      </w:r>
      <w:r w:rsidR="00992EE2" w:rsidRPr="00992EE2">
        <w:rPr>
          <w:rFonts w:ascii="Arial" w:eastAsia="TimesNewRomanPSMT" w:hAnsi="Arial" w:cs="Arial"/>
          <w:sz w:val="22"/>
          <w:szCs w:val="20"/>
          <w:vertAlign w:val="superscript"/>
        </w:rPr>
        <w:t>st</w:t>
      </w:r>
      <w:r w:rsidR="00992EE2">
        <w:rPr>
          <w:rFonts w:ascii="Arial" w:eastAsia="TimesNewRomanPSMT" w:hAnsi="Arial" w:cs="Arial"/>
          <w:sz w:val="22"/>
          <w:szCs w:val="20"/>
        </w:rPr>
        <w:t xml:space="preserve"> December 2022. </w:t>
      </w:r>
    </w:p>
    <w:p w14:paraId="3F983013" w14:textId="0CAB35F1" w:rsidR="00972878" w:rsidRDefault="00992EE2" w:rsidP="00972878">
      <w:pPr>
        <w:autoSpaceDE w:val="0"/>
        <w:rPr>
          <w:rFonts w:ascii="Arial" w:eastAsia="TimesNewRomanPSMT" w:hAnsi="Arial" w:cs="Arial"/>
          <w:sz w:val="22"/>
          <w:szCs w:val="20"/>
        </w:rPr>
      </w:pPr>
      <w:r>
        <w:rPr>
          <w:rFonts w:ascii="Arial" w:eastAsia="TimesNewRomanPSMT" w:hAnsi="Arial" w:cs="Arial"/>
          <w:sz w:val="22"/>
          <w:szCs w:val="20"/>
        </w:rPr>
        <w:t>The chair asked for nominations to stand on the committee. Nev Duxbury, Murray Martin, Tanya Grimes and Jill Dickenson were re-elected but there wasn’t anyone new prepared to join the committee. Several people offered occasional help but could not commit to regular meetings.</w:t>
      </w:r>
      <w:r w:rsidR="0095176F">
        <w:rPr>
          <w:rFonts w:ascii="Arial" w:eastAsia="TimesNewRomanPSMT" w:hAnsi="Arial" w:cs="Arial"/>
          <w:sz w:val="22"/>
          <w:szCs w:val="20"/>
        </w:rPr>
        <w:t xml:space="preserve"> ND was elected as chair, MM as Secretary and TG as treasurer.</w:t>
      </w:r>
    </w:p>
    <w:p w14:paraId="5D1451C1" w14:textId="77777777" w:rsidR="00972878" w:rsidRDefault="00972878" w:rsidP="00972878">
      <w:pPr>
        <w:autoSpaceDE w:val="0"/>
        <w:rPr>
          <w:rFonts w:ascii="Arial" w:eastAsia="TimesNewRomanPSMT" w:hAnsi="Arial" w:cs="Arial"/>
          <w:sz w:val="22"/>
          <w:szCs w:val="20"/>
        </w:rPr>
      </w:pPr>
    </w:p>
    <w:p w14:paraId="04493095" w14:textId="357F259F" w:rsidR="00BD187D" w:rsidRDefault="00BD187D" w:rsidP="00972878">
      <w:pPr>
        <w:pStyle w:val="Heading1"/>
        <w:numPr>
          <w:ilvl w:val="0"/>
          <w:numId w:val="4"/>
        </w:numPr>
        <w:rPr>
          <w:rFonts w:asciiTheme="minorHAnsi" w:eastAsia="TimesNewRomanPSMT" w:hAnsiTheme="minorHAnsi" w:cstheme="minorHAnsi"/>
          <w:b/>
          <w:bCs/>
          <w:color w:val="000000" w:themeColor="text1"/>
        </w:rPr>
      </w:pPr>
      <w:r w:rsidRPr="00BD187D">
        <w:rPr>
          <w:rFonts w:asciiTheme="minorHAnsi" w:eastAsia="TimesNewRomanPSMT" w:hAnsiTheme="minorHAnsi" w:cstheme="minorHAnsi"/>
          <w:b/>
          <w:bCs/>
          <w:color w:val="000000" w:themeColor="text1"/>
        </w:rPr>
        <w:lastRenderedPageBreak/>
        <w:t>Carlton on Trent Parish Council Chairman's Report</w:t>
      </w:r>
    </w:p>
    <w:p w14:paraId="69D32139" w14:textId="3216141C" w:rsidR="00972878" w:rsidRPr="00972878" w:rsidRDefault="00972878" w:rsidP="00972878">
      <w:pPr>
        <w:autoSpaceDE w:val="0"/>
        <w:rPr>
          <w:rFonts w:ascii="Arial" w:eastAsia="TimesNewRomanPSMT" w:hAnsi="Arial" w:cs="Arial"/>
          <w:sz w:val="22"/>
          <w:szCs w:val="20"/>
        </w:rPr>
      </w:pPr>
      <w:r w:rsidRPr="00972878">
        <w:rPr>
          <w:rFonts w:ascii="Arial" w:eastAsia="TimesNewRomanPSMT" w:hAnsi="Arial" w:cs="Arial"/>
          <w:sz w:val="22"/>
          <w:szCs w:val="20"/>
        </w:rPr>
        <w:t>The chair gave a report on the past year’s activities</w:t>
      </w:r>
      <w:r w:rsidR="0095176F">
        <w:rPr>
          <w:rFonts w:ascii="Arial" w:eastAsia="TimesNewRomanPSMT" w:hAnsi="Arial" w:cs="Arial"/>
          <w:sz w:val="22"/>
          <w:szCs w:val="20"/>
        </w:rPr>
        <w:t xml:space="preserve"> (displayed on the noticeboard after the meeting).</w:t>
      </w:r>
    </w:p>
    <w:p w14:paraId="5AF5ED8F" w14:textId="5E247A2E" w:rsidR="007F4348" w:rsidRPr="00EF5295" w:rsidRDefault="00972878" w:rsidP="00972878">
      <w:pPr>
        <w:pStyle w:val="Heading1"/>
        <w:numPr>
          <w:ilvl w:val="0"/>
          <w:numId w:val="4"/>
        </w:numPr>
        <w:rPr>
          <w:rFonts w:asciiTheme="minorHAnsi" w:eastAsia="TimesNewRomanPSMT" w:hAnsiTheme="minorHAnsi" w:cstheme="minorHAnsi"/>
          <w:b/>
          <w:bCs/>
          <w:color w:val="000000" w:themeColor="text1"/>
        </w:rPr>
      </w:pPr>
      <w:r>
        <w:rPr>
          <w:rFonts w:asciiTheme="minorHAnsi" w:eastAsia="TimesNewRomanPSMT" w:hAnsiTheme="minorHAnsi" w:cstheme="minorHAnsi"/>
          <w:b/>
          <w:bCs/>
          <w:color w:val="000000" w:themeColor="text1"/>
        </w:rPr>
        <w:t>Newark &amp; Sherwood Di</w:t>
      </w:r>
      <w:r w:rsidR="007F4348" w:rsidRPr="00EF5295">
        <w:rPr>
          <w:rFonts w:asciiTheme="minorHAnsi" w:eastAsia="TimesNewRomanPSMT" w:hAnsiTheme="minorHAnsi" w:cstheme="minorHAnsi"/>
          <w:b/>
          <w:bCs/>
          <w:color w:val="000000" w:themeColor="text1"/>
        </w:rPr>
        <w:t>strict Council Report</w:t>
      </w:r>
    </w:p>
    <w:p w14:paraId="5DBFB9F4" w14:textId="61C60791" w:rsidR="007F4348" w:rsidRDefault="007F4348">
      <w:pPr>
        <w:autoSpaceDE w:val="0"/>
        <w:rPr>
          <w:rFonts w:ascii="Arial" w:eastAsia="TimesNewRomanPSMT" w:hAnsi="Arial" w:cs="Arial"/>
          <w:sz w:val="22"/>
          <w:szCs w:val="20"/>
        </w:rPr>
      </w:pPr>
      <w:proofErr w:type="spellStart"/>
      <w:r>
        <w:rPr>
          <w:rFonts w:ascii="Arial" w:eastAsia="TimesNewRomanPSMT" w:hAnsi="Arial" w:cs="Arial"/>
          <w:sz w:val="22"/>
          <w:szCs w:val="20"/>
        </w:rPr>
        <w:t>DCllr</w:t>
      </w:r>
      <w:proofErr w:type="spellEnd"/>
      <w:r>
        <w:rPr>
          <w:rFonts w:ascii="Arial" w:eastAsia="TimesNewRomanPSMT" w:hAnsi="Arial" w:cs="Arial"/>
          <w:sz w:val="22"/>
          <w:szCs w:val="20"/>
        </w:rPr>
        <w:t xml:space="preserve"> S</w:t>
      </w:r>
      <w:r w:rsidR="00972878">
        <w:rPr>
          <w:rFonts w:ascii="Arial" w:eastAsia="TimesNewRomanPSMT" w:hAnsi="Arial" w:cs="Arial"/>
          <w:sz w:val="22"/>
          <w:szCs w:val="20"/>
        </w:rPr>
        <w:t xml:space="preserve">ylvia </w:t>
      </w:r>
      <w:r w:rsidR="000106F2">
        <w:rPr>
          <w:rFonts w:ascii="Arial" w:eastAsia="TimesNewRomanPSMT" w:hAnsi="Arial" w:cs="Arial"/>
          <w:sz w:val="22"/>
          <w:szCs w:val="20"/>
        </w:rPr>
        <w:t>M</w:t>
      </w:r>
      <w:r w:rsidR="00972878">
        <w:rPr>
          <w:rFonts w:ascii="Arial" w:eastAsia="TimesNewRomanPSMT" w:hAnsi="Arial" w:cs="Arial"/>
          <w:sz w:val="22"/>
          <w:szCs w:val="20"/>
        </w:rPr>
        <w:t xml:space="preserve">ichael reported on the activities of the District Council over the past year </w:t>
      </w:r>
      <w:r w:rsidR="0095176F">
        <w:rPr>
          <w:rFonts w:ascii="Arial" w:eastAsia="TimesNewRomanPSMT" w:hAnsi="Arial" w:cs="Arial"/>
          <w:sz w:val="22"/>
          <w:szCs w:val="20"/>
        </w:rPr>
        <w:t xml:space="preserve">including reducing fly tipping by 9%, </w:t>
      </w:r>
      <w:r w:rsidR="00672A85">
        <w:rPr>
          <w:rFonts w:ascii="Arial" w:eastAsia="TimesNewRomanPSMT" w:hAnsi="Arial" w:cs="Arial"/>
          <w:sz w:val="22"/>
          <w:szCs w:val="20"/>
        </w:rPr>
        <w:t xml:space="preserve">providing more </w:t>
      </w:r>
      <w:r w:rsidR="0095176F">
        <w:rPr>
          <w:rFonts w:ascii="Arial" w:eastAsia="TimesNewRomanPSMT" w:hAnsi="Arial" w:cs="Arial"/>
          <w:sz w:val="22"/>
          <w:szCs w:val="20"/>
        </w:rPr>
        <w:t>housing support for Syrian families</w:t>
      </w:r>
      <w:r w:rsidR="00672A85">
        <w:rPr>
          <w:rFonts w:ascii="Arial" w:eastAsia="TimesNewRomanPSMT" w:hAnsi="Arial" w:cs="Arial"/>
          <w:sz w:val="22"/>
          <w:szCs w:val="20"/>
        </w:rPr>
        <w:t xml:space="preserve"> than any other district in Nottinghamshire</w:t>
      </w:r>
      <w:r w:rsidR="0095176F">
        <w:rPr>
          <w:rFonts w:ascii="Arial" w:eastAsia="TimesNewRomanPSMT" w:hAnsi="Arial" w:cs="Arial"/>
          <w:sz w:val="22"/>
          <w:szCs w:val="20"/>
        </w:rPr>
        <w:t xml:space="preserve">, </w:t>
      </w:r>
      <w:r w:rsidR="00672A85">
        <w:rPr>
          <w:rFonts w:ascii="Arial" w:eastAsia="TimesNewRomanPSMT" w:hAnsi="Arial" w:cs="Arial"/>
          <w:sz w:val="22"/>
          <w:szCs w:val="20"/>
        </w:rPr>
        <w:t xml:space="preserve">issuing </w:t>
      </w:r>
      <w:r w:rsidR="0095176F">
        <w:rPr>
          <w:rFonts w:ascii="Arial" w:eastAsia="TimesNewRomanPSMT" w:hAnsi="Arial" w:cs="Arial"/>
          <w:sz w:val="22"/>
          <w:szCs w:val="20"/>
        </w:rPr>
        <w:t xml:space="preserve">cost of living grants for residents in the district and the change </w:t>
      </w:r>
      <w:r w:rsidR="00672A85">
        <w:rPr>
          <w:rFonts w:ascii="Arial" w:eastAsia="TimesNewRomanPSMT" w:hAnsi="Arial" w:cs="Arial"/>
          <w:sz w:val="22"/>
          <w:szCs w:val="20"/>
        </w:rPr>
        <w:t>in the style of decision making.</w:t>
      </w:r>
    </w:p>
    <w:p w14:paraId="1F4DBEE0" w14:textId="77777777" w:rsidR="007F4348" w:rsidRPr="00EF5295" w:rsidRDefault="007F4348" w:rsidP="00972878">
      <w:pPr>
        <w:pStyle w:val="Heading1"/>
        <w:numPr>
          <w:ilvl w:val="0"/>
          <w:numId w:val="4"/>
        </w:numPr>
        <w:rPr>
          <w:rFonts w:asciiTheme="minorHAnsi" w:eastAsia="TimesNewRomanPSMT" w:hAnsiTheme="minorHAnsi" w:cstheme="minorHAnsi"/>
          <w:b/>
          <w:bCs/>
          <w:color w:val="000000" w:themeColor="text1"/>
        </w:rPr>
      </w:pPr>
      <w:r w:rsidRPr="00EF5295">
        <w:rPr>
          <w:rFonts w:asciiTheme="minorHAnsi" w:eastAsia="TimesNewRomanPSMT" w:hAnsiTheme="minorHAnsi" w:cstheme="minorHAnsi"/>
          <w:b/>
          <w:bCs/>
          <w:color w:val="000000" w:themeColor="text1"/>
        </w:rPr>
        <w:t>Open Forum for members of the public</w:t>
      </w:r>
    </w:p>
    <w:p w14:paraId="3391B5F6" w14:textId="6FA3561E" w:rsidR="007F4348" w:rsidRDefault="007F4348" w:rsidP="00BD7820">
      <w:pPr>
        <w:autoSpaceDE w:val="0"/>
        <w:rPr>
          <w:rFonts w:ascii="Arial" w:eastAsia="TimesNewRomanPSMT" w:hAnsi="Arial" w:cs="Arial"/>
          <w:sz w:val="22"/>
          <w:szCs w:val="20"/>
        </w:rPr>
      </w:pPr>
      <w:r>
        <w:rPr>
          <w:rFonts w:ascii="Arial" w:eastAsia="TimesNewRomanPSMT" w:hAnsi="Arial" w:cs="Arial"/>
          <w:bCs/>
          <w:sz w:val="22"/>
          <w:szCs w:val="20"/>
        </w:rPr>
        <w:t xml:space="preserve">There were no </w:t>
      </w:r>
      <w:r w:rsidR="00BD7820">
        <w:rPr>
          <w:rFonts w:ascii="Arial" w:eastAsia="TimesNewRomanPSMT" w:hAnsi="Arial" w:cs="Arial"/>
          <w:bCs/>
          <w:sz w:val="22"/>
          <w:szCs w:val="20"/>
        </w:rPr>
        <w:t xml:space="preserve">comments from the </w:t>
      </w:r>
      <w:r>
        <w:rPr>
          <w:rFonts w:ascii="Arial" w:eastAsia="TimesNewRomanPSMT" w:hAnsi="Arial" w:cs="Arial"/>
          <w:bCs/>
          <w:sz w:val="22"/>
          <w:szCs w:val="20"/>
        </w:rPr>
        <w:t>public</w:t>
      </w:r>
      <w:r w:rsidR="00972878">
        <w:rPr>
          <w:rFonts w:ascii="Arial" w:eastAsia="TimesNewRomanPSMT" w:hAnsi="Arial" w:cs="Arial"/>
          <w:bCs/>
          <w:sz w:val="22"/>
          <w:szCs w:val="20"/>
        </w:rPr>
        <w:t>.</w:t>
      </w:r>
    </w:p>
    <w:p w14:paraId="7F44CB85" w14:textId="77777777" w:rsidR="0069171A" w:rsidRDefault="0069171A">
      <w:pPr>
        <w:autoSpaceDE w:val="0"/>
        <w:rPr>
          <w:rFonts w:ascii="Arial" w:eastAsia="TimesNewRomanPSMT" w:hAnsi="Arial" w:cs="Arial"/>
          <w:sz w:val="22"/>
          <w:szCs w:val="20"/>
        </w:rPr>
      </w:pPr>
    </w:p>
    <w:p w14:paraId="77FE7EB9" w14:textId="410C7424" w:rsidR="007F4348" w:rsidRDefault="007F4348">
      <w:pPr>
        <w:autoSpaceDE w:val="0"/>
      </w:pPr>
      <w:r>
        <w:rPr>
          <w:rFonts w:ascii="Arial" w:eastAsia="TimesNewRomanPSMT" w:hAnsi="Arial" w:cs="Arial"/>
          <w:bCs/>
          <w:sz w:val="22"/>
          <w:szCs w:val="20"/>
        </w:rPr>
        <w:t>The chair closed the meeting at 7.</w:t>
      </w:r>
      <w:r w:rsidR="00972878">
        <w:rPr>
          <w:rFonts w:ascii="Arial" w:eastAsia="TimesNewRomanPSMT" w:hAnsi="Arial" w:cs="Arial"/>
          <w:bCs/>
          <w:sz w:val="22"/>
          <w:szCs w:val="20"/>
        </w:rPr>
        <w:t>17</w:t>
      </w:r>
      <w:r>
        <w:rPr>
          <w:rFonts w:ascii="Arial" w:eastAsia="TimesNewRomanPSMT" w:hAnsi="Arial" w:cs="Arial"/>
          <w:bCs/>
          <w:sz w:val="22"/>
          <w:szCs w:val="20"/>
        </w:rPr>
        <w:t>pm.</w:t>
      </w:r>
    </w:p>
    <w:sectPr w:rsidR="007F43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76" w:left="720" w:header="720" w:footer="720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A8CD1" w14:textId="77777777" w:rsidR="007024A9" w:rsidRDefault="007024A9">
      <w:r>
        <w:separator/>
      </w:r>
    </w:p>
  </w:endnote>
  <w:endnote w:type="continuationSeparator" w:id="0">
    <w:p w14:paraId="7769797D" w14:textId="77777777" w:rsidR="007024A9" w:rsidRDefault="0070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Arial"/>
    <w:charset w:val="00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NewRomanPS-BoldMT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D6BFD" w14:textId="77777777" w:rsidR="000B268D" w:rsidRDefault="000B26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C68FE" w14:textId="77777777" w:rsidR="007F4348" w:rsidRDefault="007F4348">
    <w:pPr>
      <w:pStyle w:val="Footer"/>
      <w:jc w:val="right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  <w:szCs w:val="24"/>
      </w:rPr>
      <w:instrText xml:space="preserve"> PAGE </w:instrText>
    </w:r>
    <w:r>
      <w:rPr>
        <w:b/>
        <w:bCs/>
        <w:szCs w:val="24"/>
      </w:rPr>
      <w:fldChar w:fldCharType="separate"/>
    </w:r>
    <w:r>
      <w:rPr>
        <w:b/>
        <w:bCs/>
        <w:szCs w:val="24"/>
      </w:rPr>
      <w:t>1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  <w:szCs w:val="24"/>
      </w:rPr>
      <w:instrText xml:space="preserve"> NUMPAGES \*Arabic </w:instrText>
    </w:r>
    <w:r>
      <w:rPr>
        <w:b/>
        <w:bCs/>
        <w:szCs w:val="24"/>
      </w:rPr>
      <w:fldChar w:fldCharType="separate"/>
    </w:r>
    <w:r>
      <w:rPr>
        <w:b/>
        <w:bCs/>
        <w:szCs w:val="24"/>
      </w:rPr>
      <w:t>1</w:t>
    </w:r>
    <w:r>
      <w:rPr>
        <w:b/>
        <w:bCs/>
        <w:szCs w:val="24"/>
      </w:rPr>
      <w:fldChar w:fldCharType="end"/>
    </w:r>
  </w:p>
  <w:p w14:paraId="1874B9D5" w14:textId="77777777" w:rsidR="007F4348" w:rsidRDefault="007F43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756A4" w14:textId="77777777" w:rsidR="000B268D" w:rsidRDefault="000B2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D18C4" w14:textId="77777777" w:rsidR="007024A9" w:rsidRDefault="007024A9">
      <w:r>
        <w:separator/>
      </w:r>
    </w:p>
  </w:footnote>
  <w:footnote w:type="continuationSeparator" w:id="0">
    <w:p w14:paraId="23EB40BC" w14:textId="77777777" w:rsidR="007024A9" w:rsidRDefault="00702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E2564" w14:textId="4F3F34AE" w:rsidR="000B268D" w:rsidRDefault="00D34061">
    <w:pPr>
      <w:pStyle w:val="Header"/>
    </w:pPr>
    <w:r>
      <w:rPr>
        <w:noProof/>
      </w:rPr>
      <w:pict w14:anchorId="4F88D4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3265438" o:spid="_x0000_s2050" type="#_x0000_t136" style="position:absolute;margin-left:0;margin-top:0;width:527pt;height:210.8pt;rotation:315;z-index:-251655168;mso-position-horizontal:center;mso-position-horizontal-relative:margin;mso-position-vertical:center;mso-position-vertical-relative:margin" o:allowincell="f" fillcolor="#f3c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80A58" w14:textId="564C435E" w:rsidR="000B268D" w:rsidRDefault="00D34061">
    <w:pPr>
      <w:pStyle w:val="Header"/>
    </w:pPr>
    <w:r>
      <w:rPr>
        <w:noProof/>
      </w:rPr>
      <w:pict w14:anchorId="493D78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3265439" o:spid="_x0000_s2051" type="#_x0000_t136" style="position:absolute;margin-left:0;margin-top:0;width:527pt;height:210.8pt;rotation:315;z-index:-251653120;mso-position-horizontal:center;mso-position-horizontal-relative:margin;mso-position-vertical:center;mso-position-vertical-relative:margin" o:allowincell="f" fillcolor="#f3c" stroked="f">
          <v:fill opacity=".5"/>
          <v:textpath style="font-family:&quot;Times New Roman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2BBF9" w14:textId="0FD78FE1" w:rsidR="000B268D" w:rsidRDefault="00D34061">
    <w:pPr>
      <w:pStyle w:val="Header"/>
    </w:pPr>
    <w:r>
      <w:rPr>
        <w:noProof/>
      </w:rPr>
      <w:pict w14:anchorId="460383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3265437" o:spid="_x0000_s2049" type="#_x0000_t136" style="position:absolute;margin-left:0;margin-top:0;width:527pt;height:210.8pt;rotation:315;z-index:-251657216;mso-position-horizontal:center;mso-position-horizontal-relative:margin;mso-position-vertical:center;mso-position-vertical-relative:margin" o:allowincell="f" fillcolor="#f3c" stroked="f">
          <v:fill opacity=".5"/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eastAsia="TimesNewRomanPSMT" w:hAnsi="Arial" w:cs="Arial"/>
        <w:caps w:val="0"/>
        <w:smallCaps w:val="0"/>
        <w:strike w:val="0"/>
        <w:dstrike w:val="0"/>
        <w:sz w:val="22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eastAsia="TimesNewRomanPSMT" w:hAnsi="Arial" w:cs="Arial"/>
        <w:caps w:val="0"/>
        <w:smallCaps w:val="0"/>
        <w:strike w:val="0"/>
        <w:dstrike w:val="0"/>
        <w:sz w:val="22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Arial" w:eastAsia="TimesNewRomanPSMT" w:hAnsi="Arial" w:cs="Arial"/>
        <w:caps w:val="0"/>
        <w:smallCaps w:val="0"/>
        <w:strike w:val="0"/>
        <w:dstrike w:val="0"/>
        <w:sz w:val="22"/>
        <w:szCs w:val="2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Arial" w:eastAsia="TimesNewRomanPSMT" w:hAnsi="Arial" w:cs="Arial"/>
        <w:caps w:val="0"/>
        <w:smallCaps w:val="0"/>
        <w:strike w:val="0"/>
        <w:dstrike w:val="0"/>
        <w:sz w:val="22"/>
        <w:szCs w:val="2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Arial" w:eastAsia="TimesNewRomanPSMT" w:hAnsi="Arial" w:cs="Arial"/>
        <w:caps w:val="0"/>
        <w:smallCaps w:val="0"/>
        <w:strike w:val="0"/>
        <w:dstrike w:val="0"/>
        <w:sz w:val="22"/>
        <w:szCs w:val="20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Arial" w:eastAsia="TimesNewRomanPSMT" w:hAnsi="Arial" w:cs="Arial"/>
        <w:caps w:val="0"/>
        <w:smallCaps w:val="0"/>
        <w:strike w:val="0"/>
        <w:dstrike w:val="0"/>
        <w:sz w:val="22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Arial" w:eastAsia="TimesNewRomanPSMT" w:hAnsi="Arial" w:cs="Arial"/>
        <w:caps w:val="0"/>
        <w:smallCaps w:val="0"/>
        <w:strike w:val="0"/>
        <w:dstrike w:val="0"/>
        <w:sz w:val="22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Arial" w:eastAsia="TimesNewRomanPSMT" w:hAnsi="Arial" w:cs="Arial"/>
        <w:caps w:val="0"/>
        <w:smallCaps w:val="0"/>
        <w:strike w:val="0"/>
        <w:dstrike w:val="0"/>
        <w:sz w:val="22"/>
        <w:szCs w:val="20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Arial" w:eastAsia="TimesNewRomanPSMT" w:hAnsi="Arial" w:cs="Arial"/>
        <w:caps w:val="0"/>
        <w:smallCaps w:val="0"/>
        <w:strike w:val="0"/>
        <w:dstrike w:val="0"/>
        <w:sz w:val="22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736FED"/>
    <w:multiLevelType w:val="hybridMultilevel"/>
    <w:tmpl w:val="A7FAC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7435F"/>
    <w:multiLevelType w:val="hybridMultilevel"/>
    <w:tmpl w:val="A7FACA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E07D7"/>
    <w:multiLevelType w:val="hybridMultilevel"/>
    <w:tmpl w:val="F1F83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730EA"/>
    <w:multiLevelType w:val="hybridMultilevel"/>
    <w:tmpl w:val="9B5A7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1F"/>
    <w:rsid w:val="000106F2"/>
    <w:rsid w:val="00061CEF"/>
    <w:rsid w:val="000B268D"/>
    <w:rsid w:val="000E4BD4"/>
    <w:rsid w:val="00147917"/>
    <w:rsid w:val="001A426E"/>
    <w:rsid w:val="002E0E4E"/>
    <w:rsid w:val="0031121D"/>
    <w:rsid w:val="0035324C"/>
    <w:rsid w:val="00433824"/>
    <w:rsid w:val="00464035"/>
    <w:rsid w:val="0047397E"/>
    <w:rsid w:val="004C132D"/>
    <w:rsid w:val="00511B01"/>
    <w:rsid w:val="005725AD"/>
    <w:rsid w:val="00627305"/>
    <w:rsid w:val="00636784"/>
    <w:rsid w:val="00672A85"/>
    <w:rsid w:val="0069171A"/>
    <w:rsid w:val="007024A9"/>
    <w:rsid w:val="007F4348"/>
    <w:rsid w:val="00862686"/>
    <w:rsid w:val="009041E1"/>
    <w:rsid w:val="0095176F"/>
    <w:rsid w:val="00952EE9"/>
    <w:rsid w:val="00972878"/>
    <w:rsid w:val="00992EE2"/>
    <w:rsid w:val="009E43C4"/>
    <w:rsid w:val="00B63F14"/>
    <w:rsid w:val="00B97995"/>
    <w:rsid w:val="00BD187D"/>
    <w:rsid w:val="00BD7820"/>
    <w:rsid w:val="00C50D1F"/>
    <w:rsid w:val="00C852AF"/>
    <w:rsid w:val="00CF1EE3"/>
    <w:rsid w:val="00D34061"/>
    <w:rsid w:val="00D90921"/>
    <w:rsid w:val="00ED7081"/>
    <w:rsid w:val="00EE1B4E"/>
    <w:rsid w:val="00EF5295"/>
    <w:rsid w:val="00FC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."/>
  <w:listSeparator w:val=","/>
  <w14:docId w14:val="46B2AAC9"/>
  <w15:chartTrackingRefBased/>
  <w15:docId w15:val="{6B9EB9C9-BCBB-4AF2-AEA4-43B928F2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5295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97E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NewRomanPSMT" w:hAnsi="Arial" w:cs="Arial"/>
      <w:caps w:val="0"/>
      <w:smallCaps w:val="0"/>
      <w:strike w:val="0"/>
      <w:dstrike w:val="0"/>
      <w:sz w:val="22"/>
      <w:szCs w:val="20"/>
    </w:rPr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  <w:rPr>
      <w:rFonts w:ascii="Symbol" w:hAnsi="Symbol" w:cs="Open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5z2">
    <w:name w:val="WW8Num5z2"/>
  </w:style>
  <w:style w:type="character" w:customStyle="1" w:styleId="WW8Num5z3">
    <w:name w:val="WW8Num5z3"/>
    <w:rPr>
      <w:rFonts w:ascii="Symbol" w:hAnsi="Symbol" w:cs="OpenSymbol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4z2">
    <w:name w:val="WW8Num4z2"/>
  </w:style>
  <w:style w:type="character" w:customStyle="1" w:styleId="WW8Num4z3">
    <w:name w:val="WW8Num4z3"/>
    <w:rPr>
      <w:rFonts w:ascii="Symbol" w:hAnsi="Symbol" w:cs="Open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3">
    <w:name w:val="WW8Num2z3"/>
    <w:rPr>
      <w:rFonts w:ascii="Symbol" w:hAnsi="Symbol" w:cs="OpenSymbol"/>
    </w:rPr>
  </w:style>
  <w:style w:type="character" w:customStyle="1" w:styleId="WW8Num6z0">
    <w:name w:val="WW8Num6z0"/>
    <w:rPr>
      <w:rFonts w:ascii="Arial" w:eastAsia="TimesNewRomanPSMT" w:hAnsi="Arial" w:cs="Arial" w:hint="default"/>
      <w:sz w:val="22"/>
      <w:szCs w:val="20"/>
    </w:rPr>
  </w:style>
  <w:style w:type="character" w:customStyle="1" w:styleId="WW8Num7z0">
    <w:name w:val="WW8Num7z0"/>
    <w:rPr>
      <w:rFonts w:ascii="Arial" w:eastAsia="TimesNewRomanPSMT" w:hAnsi="Arial" w:cs="Arial" w:hint="default"/>
      <w:sz w:val="22"/>
      <w:szCs w:val="20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NewRomanPSMT" w:hAnsi="Symbol" w:cs="Symbol" w:hint="default"/>
      <w:sz w:val="22"/>
      <w:szCs w:val="20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efaultParagraphFont1">
    <w:name w:val="Default Paragraph Font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3">
    <w:name w:val="WW8Num6z3"/>
    <w:rPr>
      <w:rFonts w:ascii="Symbol" w:hAnsi="Symbol" w:cs="OpenSymbol"/>
    </w:rPr>
  </w:style>
  <w:style w:type="character" w:customStyle="1" w:styleId="WW-DefaultParagraphFont">
    <w:name w:val="WW-Default Paragraph 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CommentReference">
    <w:name w:val="annotation reference"/>
    <w:rPr>
      <w:sz w:val="16"/>
      <w:szCs w:val="16"/>
    </w:rPr>
  </w:style>
  <w:style w:type="character" w:customStyle="1" w:styleId="CommentTextChar">
    <w:name w:val="Comment Text Char"/>
    <w:rPr>
      <w:rFonts w:eastAsia="SimSun" w:cs="Mangal"/>
      <w:kern w:val="1"/>
      <w:szCs w:val="18"/>
      <w:lang w:eastAsia="hi-IN" w:bidi="hi-IN"/>
    </w:rPr>
  </w:style>
  <w:style w:type="character" w:customStyle="1" w:styleId="CommentSubjectChar">
    <w:name w:val="Comment Subject Char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BalloonTextChar">
    <w:name w:val="Balloon Text Char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HeaderChar">
    <w:name w:val="Header Ch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FooterChar">
    <w:name w:val="Footer Char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qFormat/>
    <w:pPr>
      <w:ind w:left="720"/>
    </w:pPr>
    <w:rPr>
      <w:szCs w:val="21"/>
    </w:rPr>
  </w:style>
  <w:style w:type="paragraph" w:styleId="CommentText">
    <w:name w:val="annotation text"/>
    <w:basedOn w:val="Normal"/>
    <w:rPr>
      <w:sz w:val="20"/>
      <w:szCs w:val="18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4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  <w:rPr>
      <w:szCs w:val="21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  <w:rPr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D7081"/>
    <w:pPr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ED7081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08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ED7081"/>
    <w:rPr>
      <w:rFonts w:asciiTheme="minorHAnsi" w:eastAsiaTheme="minorEastAsia" w:hAnsiTheme="minorHAnsi" w:cs="Mangal"/>
      <w:color w:val="5A5A5A" w:themeColor="text1" w:themeTint="A5"/>
      <w:spacing w:val="15"/>
      <w:kern w:val="1"/>
      <w:sz w:val="22"/>
      <w:lang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EF5295"/>
    <w:rPr>
      <w:rFonts w:asciiTheme="majorHAnsi" w:eastAsiaTheme="majorEastAsia" w:hAnsiTheme="majorHAnsi" w:cs="Mangal"/>
      <w:color w:val="2F5496" w:themeColor="accent1" w:themeShade="BF"/>
      <w:kern w:val="1"/>
      <w:sz w:val="32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97E"/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hi-IN" w:bidi="hi-IN"/>
    </w:rPr>
  </w:style>
  <w:style w:type="paragraph" w:customStyle="1" w:styleId="MInutesbodytext">
    <w:name w:val="MInutes body text"/>
    <w:basedOn w:val="Normal"/>
    <w:link w:val="MInutesbodytextChar"/>
    <w:qFormat/>
    <w:rsid w:val="0047397E"/>
    <w:rPr>
      <w:rFonts w:ascii="Arial" w:hAnsi="Arial" w:cs="Arial"/>
    </w:rPr>
  </w:style>
  <w:style w:type="character" w:customStyle="1" w:styleId="MInutesbodytextChar">
    <w:name w:val="MInutes body text Char"/>
    <w:basedOn w:val="DefaultParagraphFont"/>
    <w:link w:val="MInutesbodytext"/>
    <w:rsid w:val="0047397E"/>
    <w:rPr>
      <w:rFonts w:ascii="Arial" w:eastAsia="SimSun" w:hAnsi="Arial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7151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 Agenda template</vt:lpstr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 Agenda template</dc:title>
  <dc:subject/>
  <dc:creator>Tanya Grimes</dc:creator>
  <cp:keywords/>
  <cp:lastModifiedBy>Tanya Grimes</cp:lastModifiedBy>
  <cp:revision>5</cp:revision>
  <cp:lastPrinted>2023-05-15T17:55:00Z</cp:lastPrinted>
  <dcterms:created xsi:type="dcterms:W3CDTF">2023-05-22T19:38:00Z</dcterms:created>
  <dcterms:modified xsi:type="dcterms:W3CDTF">2023-06-06T20:37:00Z</dcterms:modified>
</cp:coreProperties>
</file>