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59336481" w:displacedByCustomXml="next"/>
    <w:sdt>
      <w:sdtPr>
        <w:id w:val="927234201"/>
        <w:docPartObj>
          <w:docPartGallery w:val="Cover Pages"/>
          <w:docPartUnique/>
        </w:docPartObj>
      </w:sdtPr>
      <w:sdtEndPr>
        <w:rPr>
          <w:rFonts w:ascii="Arial" w:hAnsi="Arial" w:cs="Arial"/>
          <w:b/>
          <w:sz w:val="28"/>
          <w:szCs w:val="28"/>
        </w:rPr>
      </w:sdtEndPr>
      <w:sdtContent>
        <w:p w14:paraId="09A5AB91" w14:textId="06B2FD0B" w:rsidR="00213C9E" w:rsidRDefault="00213C9E"/>
        <w:p w14:paraId="3E368DF9" w14:textId="47872ABD" w:rsidR="00213C9E" w:rsidRDefault="00AC6C03">
          <w:pP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14:anchorId="277F667C" wp14:editId="4AF35701">
                    <wp:simplePos x="0" y="0"/>
                    <wp:positionH relativeFrom="column">
                      <wp:posOffset>-581025</wp:posOffset>
                    </wp:positionH>
                    <wp:positionV relativeFrom="paragraph">
                      <wp:posOffset>1682115</wp:posOffset>
                    </wp:positionV>
                    <wp:extent cx="6296025" cy="433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96025" cy="4333875"/>
                            </a:xfrm>
                            <a:prstGeom prst="rect">
                              <a:avLst/>
                            </a:prstGeom>
                            <a:solidFill>
                              <a:schemeClr val="lt1"/>
                            </a:solidFill>
                            <a:ln w="6350">
                              <a:solidFill>
                                <a:prstClr val="black"/>
                              </a:solidFill>
                            </a:ln>
                          </wps:spPr>
                          <wps:txbx>
                            <w:txbxContent>
                              <w:p w14:paraId="5C98DE67" w14:textId="2B15870D" w:rsidR="00AC6C03" w:rsidRDefault="00AC6C03">
                                <w:r>
                                  <w:t>Control</w:t>
                                </w:r>
                              </w:p>
                              <w:p w14:paraId="73EAD011" w14:textId="2BD5D11D" w:rsidR="00AC6C03" w:rsidRDefault="00AC6C03" w:rsidP="00AC6C03">
                                <w:pPr>
                                  <w:pStyle w:val="ListParagraph"/>
                                  <w:numPr>
                                    <w:ilvl w:val="0"/>
                                    <w:numId w:val="54"/>
                                  </w:numPr>
                                </w:pPr>
                                <w:r>
                                  <w:t>2018 NALC Model (revised 2020)</w:t>
                                </w:r>
                              </w:p>
                              <w:p w14:paraId="44C41BC7" w14:textId="1E933FEC" w:rsidR="00AC6C03" w:rsidRDefault="00AC6C03" w:rsidP="00AC6C03">
                                <w:pPr>
                                  <w:pStyle w:val="ListParagraph"/>
                                  <w:numPr>
                                    <w:ilvl w:val="0"/>
                                    <w:numId w:val="54"/>
                                  </w:numPr>
                                </w:pPr>
                                <w:r>
                                  <w:t>Reviewed at meeting 09.11.2020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7F667C" id="_x0000_t202" coordsize="21600,21600" o:spt="202" path="m,l,21600r21600,l21600,xe">
                    <v:stroke joinstyle="miter"/>
                    <v:path gradientshapeok="t" o:connecttype="rect"/>
                  </v:shapetype>
                  <v:shape id="Text Box 1" o:spid="_x0000_s1026" type="#_x0000_t202" style="position:absolute;margin-left:-45.75pt;margin-top:132.45pt;width:495.75pt;height:3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" fillcolor="white [3201]" strokeweight=".5pt">
                    <v:textbox>
                      <w:txbxContent>
                        <w:p w14:paraId="5C98DE67" w14:textId="2B15870D" w:rsidR="00AC6C03" w:rsidRDefault="00AC6C03">
                          <w:r>
                            <w:t>Control</w:t>
                          </w:r>
                        </w:p>
                        <w:p w14:paraId="73EAD011" w14:textId="2BD5D11D" w:rsidR="00AC6C03" w:rsidRDefault="00AC6C03" w:rsidP="00AC6C03">
                          <w:pPr>
                            <w:pStyle w:val="ListParagraph"/>
                            <w:numPr>
                              <w:ilvl w:val="0"/>
                              <w:numId w:val="54"/>
                            </w:numPr>
                          </w:pPr>
                          <w:r>
                            <w:t>2018 NALC Model (revised 2020)</w:t>
                          </w:r>
                        </w:p>
                        <w:p w14:paraId="44C41BC7" w14:textId="1E933FEC" w:rsidR="00AC6C03" w:rsidRDefault="00AC6C03" w:rsidP="00AC6C03">
                          <w:pPr>
                            <w:pStyle w:val="ListParagraph"/>
                            <w:numPr>
                              <w:ilvl w:val="0"/>
                              <w:numId w:val="54"/>
                            </w:numPr>
                          </w:pPr>
                          <w:r>
                            <w:t>Reviewed at meeting 09.11.2020</w:t>
                          </w:r>
                        </w:p>
                      </w:txbxContent>
                    </v:textbox>
                  </v:shape>
                </w:pict>
              </mc:Fallback>
            </mc:AlternateContent>
          </w:r>
          <w:r w:rsidR="00213C9E">
            <w:rPr>
              <w:noProof/>
            </w:rPr>
            <mc:AlternateContent>
              <mc:Choice Requires="wps">
                <w:drawing>
                  <wp:anchor distT="0" distB="0" distL="182880" distR="182880" simplePos="0" relativeHeight="251660288" behindDoc="0" locked="0" layoutInCell="1" allowOverlap="1" wp14:anchorId="0AE75B15" wp14:editId="38BE8CEA">
                    <wp:simplePos x="0" y="0"/>
                    <wp:positionH relativeFrom="margin">
                      <wp:posOffset>-600075</wp:posOffset>
                    </wp:positionH>
                    <wp:positionV relativeFrom="page">
                      <wp:posOffset>1600200</wp:posOffset>
                    </wp:positionV>
                    <wp:extent cx="6400800" cy="5638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00800" cy="563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8ADD5" w14:textId="6DE44FCF" w:rsidR="00AC6C03" w:rsidRPr="00F73B4D" w:rsidRDefault="00AC6C03">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F73B4D">
                                      <w:rPr>
                                        <w:sz w:val="72"/>
                                        <w:szCs w:val="72"/>
                                      </w:rPr>
                                      <w:t>Chignal Parish Council Standing Orders</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511A8DC" w14:textId="0ECF5B47" w:rsidR="00AC6C03" w:rsidRPr="00F73B4D" w:rsidRDefault="00AC6C03">
                                    <w:pPr>
                                      <w:pStyle w:val="NoSpacing"/>
                                      <w:spacing w:before="40" w:after="40"/>
                                      <w:rPr>
                                        <w:caps/>
                                        <w:sz w:val="28"/>
                                        <w:szCs w:val="28"/>
                                      </w:rPr>
                                    </w:pPr>
                                    <w:r>
                                      <w:rPr>
                                        <w:caps/>
                                        <w:sz w:val="28"/>
                                        <w:szCs w:val="28"/>
                                      </w:rPr>
                                      <w:t>Control</w:t>
                                    </w:r>
                                  </w:p>
                                </w:sdtContent>
                              </w:sdt>
                              <w:p w14:paraId="3187C9A7" w14:textId="4D10DFA0" w:rsidR="00AC6C03" w:rsidRPr="00F73B4D" w:rsidRDefault="00AC6C03" w:rsidP="00AC6C03">
                                <w:pPr>
                                  <w:pStyle w:val="NoSpacing"/>
                                  <w:numPr>
                                    <w:ilvl w:val="0"/>
                                    <w:numId w:val="53"/>
                                  </w:numPr>
                                  <w:spacing w:before="80" w:after="40"/>
                                  <w:rPr>
                                    <w:cap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E75B15" id="Text Box 131" o:spid="_x0000_s1027" type="#_x0000_t202" style="position:absolute;margin-left:-47.25pt;margin-top:126pt;width:7in;height:44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" filled="f" stroked="f" strokeweight=".5pt">
                    <v:textbox inset="0,0,0,0">
                      <w:txbxContent>
                        <w:p w14:paraId="4058ADD5" w14:textId="6DE44FCF" w:rsidR="00AC6C03" w:rsidRPr="00F73B4D" w:rsidRDefault="00AC6C03">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F73B4D">
                                <w:rPr>
                                  <w:sz w:val="72"/>
                                  <w:szCs w:val="72"/>
                                </w:rPr>
                                <w:t>Chignal Parish Council Standing Orders</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511A8DC" w14:textId="0ECF5B47" w:rsidR="00AC6C03" w:rsidRPr="00F73B4D" w:rsidRDefault="00AC6C03">
                              <w:pPr>
                                <w:pStyle w:val="NoSpacing"/>
                                <w:spacing w:before="40" w:after="40"/>
                                <w:rPr>
                                  <w:caps/>
                                  <w:sz w:val="28"/>
                                  <w:szCs w:val="28"/>
                                </w:rPr>
                              </w:pPr>
                              <w:r>
                                <w:rPr>
                                  <w:caps/>
                                  <w:sz w:val="28"/>
                                  <w:szCs w:val="28"/>
                                </w:rPr>
                                <w:t>Control</w:t>
                              </w:r>
                            </w:p>
                          </w:sdtContent>
                        </w:sdt>
                        <w:p w14:paraId="3187C9A7" w14:textId="4D10DFA0" w:rsidR="00AC6C03" w:rsidRPr="00F73B4D" w:rsidRDefault="00AC6C03" w:rsidP="00AC6C03">
                          <w:pPr>
                            <w:pStyle w:val="NoSpacing"/>
                            <w:numPr>
                              <w:ilvl w:val="0"/>
                              <w:numId w:val="53"/>
                            </w:numPr>
                            <w:spacing w:before="80" w:after="40"/>
                            <w:rPr>
                              <w:caps/>
                            </w:rPr>
                          </w:pPr>
                        </w:p>
                      </w:txbxContent>
                    </v:textbox>
                    <w10:wrap type="square" anchorx="margin" anchory="page"/>
                  </v:shape>
                </w:pict>
              </mc:Fallback>
            </mc:AlternateContent>
          </w:r>
          <w:r w:rsidR="00213C9E">
            <w:rPr>
              <w:noProof/>
            </w:rPr>
            <mc:AlternateContent>
              <mc:Choice Requires="wps">
                <w:drawing>
                  <wp:anchor distT="0" distB="0" distL="114300" distR="114300" simplePos="0" relativeHeight="251659264" behindDoc="0" locked="0" layoutInCell="1" allowOverlap="1" wp14:anchorId="0FFD4188" wp14:editId="01C7B6A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F9D8F7D" w14:textId="7152B084" w:rsidR="00AC6C03" w:rsidRDefault="00AC6C03">
                                    <w:pPr>
                                      <w:pStyle w:val="NoSpacing"/>
                                      <w:jc w:val="right"/>
                                      <w:rPr>
                                        <w:color w:val="FFFFFF" w:themeColor="background1"/>
                                      </w:rPr>
                                    </w:pPr>
                                    <w:r>
                                      <w:rPr>
                                        <w:color w:val="FFFFFF" w:themeColor="background1"/>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FFD4188"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" fillcolor="#4f81bd [3204]" stroked="f" strokeweight="2pt">
                    <o:lock v:ext="edit" aspectratio="t"/>
                    <v:textbox inset="3.6pt,,3.6pt">
                      <w:txbxContent>
                        <w:sdt>
                          <w:sdtPr>
                            <w:rPr>
                              <w:color w:val="FFFFFF" w:themeColor="background1"/>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F9D8F7D" w14:textId="7152B084" w:rsidR="00AC6C03" w:rsidRDefault="00AC6C03">
                              <w:pPr>
                                <w:pStyle w:val="NoSpacing"/>
                                <w:jc w:val="right"/>
                                <w:rPr>
                                  <w:color w:val="FFFFFF" w:themeColor="background1"/>
                                </w:rPr>
                              </w:pPr>
                              <w:r>
                                <w:rPr>
                                  <w:color w:val="FFFFFF" w:themeColor="background1"/>
                                </w:rPr>
                                <w:t>2020</w:t>
                              </w:r>
                            </w:p>
                          </w:sdtContent>
                        </w:sdt>
                      </w:txbxContent>
                    </v:textbox>
                    <w10:wrap anchorx="margin" anchory="page"/>
                  </v:rect>
                </w:pict>
              </mc:Fallback>
            </mc:AlternateContent>
          </w:r>
          <w:r w:rsidR="00213C9E">
            <w:rPr>
              <w:rFonts w:ascii="Arial" w:hAnsi="Arial" w:cs="Arial"/>
              <w:b/>
              <w:sz w:val="28"/>
              <w:szCs w:val="28"/>
            </w:rPr>
            <w:br w:type="page"/>
          </w:r>
        </w:p>
      </w:sdtContent>
    </w:sdt>
    <w:p w14:paraId="27E93052" w14:textId="52310917"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lastRenderedPageBreak/>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C6C03"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C6C03"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7"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7"/>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2B2B62F"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6B27BE">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8"/>
      <w:bookmarkEnd w:id="9"/>
      <w:bookmarkEnd w:id="10"/>
      <w:bookmarkEnd w:id="11"/>
      <w:bookmarkEnd w:id="12"/>
      <w:bookmarkEnd w:id="13"/>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4"/>
      <w:bookmarkEnd w:id="15"/>
      <w:bookmarkEnd w:id="16"/>
      <w:bookmarkEnd w:id="17"/>
      <w:bookmarkEnd w:id="18"/>
      <w:bookmarkEnd w:id="19"/>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320E313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BFA07E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w:t>
            </w:r>
            <w:proofErr w:type="gramStart"/>
            <w:r w:rsidRPr="00D13515">
              <w:rPr>
                <w:rFonts w:ascii="Arial" w:hAnsi="Arial" w:cs="Arial"/>
                <w:color w:val="000000"/>
                <w:sz w:val="22"/>
                <w:szCs w:val="22"/>
                <w:lang w:bidi="en-US"/>
              </w:rPr>
              <w:t xml:space="preserve">exceed </w:t>
            </w:r>
            <w:r w:rsidR="0050365D">
              <w:rPr>
                <w:rFonts w:ascii="Arial" w:hAnsi="Arial" w:cs="Arial"/>
                <w:color w:val="000000"/>
                <w:sz w:val="22"/>
                <w:szCs w:val="22"/>
                <w:lang w:bidi="en-US"/>
              </w:rPr>
              <w:t xml:space="preserve"> 5</w:t>
            </w:r>
            <w:proofErr w:type="gramEnd"/>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04E711B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w:t>
            </w:r>
            <w:proofErr w:type="gramStart"/>
            <w:r w:rsidRPr="00D13515">
              <w:rPr>
                <w:rFonts w:ascii="Arial" w:hAnsi="Arial" w:cs="Arial"/>
                <w:color w:val="000000"/>
                <w:sz w:val="22"/>
                <w:szCs w:val="22"/>
                <w:lang w:bidi="en-US"/>
              </w:rPr>
              <w:t xml:space="preserve">than </w:t>
            </w:r>
            <w:r w:rsidR="0050365D">
              <w:rPr>
                <w:rFonts w:ascii="Arial" w:hAnsi="Arial" w:cs="Arial"/>
                <w:color w:val="000000"/>
                <w:sz w:val="22"/>
                <w:szCs w:val="22"/>
                <w:lang w:bidi="en-US"/>
              </w:rPr>
              <w:t xml:space="preserve"> 2</w:t>
            </w:r>
            <w:proofErr w:type="gramEnd"/>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19087E0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E847CEB"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0050365D">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 hours</w:t>
            </w:r>
            <w:proofErr w:type="gramEnd"/>
            <w:r w:rsidRPr="00D13515">
              <w:rPr>
                <w:rFonts w:ascii="Arial" w:hAnsi="Arial" w:cs="Arial"/>
                <w:color w:val="000000"/>
                <w:sz w:val="22"/>
                <w:szCs w:val="22"/>
                <w:lang w:bidi="en-US"/>
              </w:rPr>
              <w:t>.</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1D501E15"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B27BE">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7"/>
      <w:bookmarkEnd w:id="38"/>
      <w:bookmarkEnd w:id="39"/>
      <w:bookmarkEnd w:id="40"/>
      <w:bookmarkEnd w:id="41"/>
      <w:bookmarkEnd w:id="42"/>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3"/>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4"/>
      <w:bookmarkEnd w:id="45"/>
      <w:bookmarkEnd w:id="46"/>
      <w:bookmarkEnd w:id="47"/>
      <w:bookmarkEnd w:id="48"/>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4EB92D6A"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may convene an extraordinary meeting of the committee</w:t>
      </w:r>
      <w:r w:rsidR="0050365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at any time. </w:t>
      </w:r>
    </w:p>
    <w:p w14:paraId="10CDA156" w14:textId="19A44382"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xtraordinary meeting within</w:t>
      </w:r>
      <w:r w:rsidR="0050365D">
        <w:rPr>
          <w:rFonts w:ascii="Arial" w:hAnsi="Arial" w:cs="Arial"/>
          <w:color w:val="000000"/>
          <w:sz w:val="22"/>
          <w:szCs w:val="22"/>
          <w:lang w:bidi="en-US"/>
        </w:rPr>
        <w:t xml:space="preserve"> 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50365D">
        <w:rPr>
          <w:rFonts w:ascii="Arial" w:hAnsi="Arial" w:cs="Arial"/>
          <w:color w:val="000000"/>
          <w:sz w:val="22"/>
          <w:szCs w:val="22"/>
          <w:lang w:bidi="en-US"/>
        </w:rPr>
        <w:t xml:space="preserve"> 5</w:t>
      </w:r>
      <w:r w:rsidRPr="00D13515">
        <w:rPr>
          <w:rFonts w:ascii="Arial" w:hAnsi="Arial" w:cs="Arial"/>
          <w:color w:val="000000"/>
          <w:sz w:val="22"/>
          <w:szCs w:val="22"/>
          <w:lang w:bidi="en-US"/>
        </w:rPr>
        <w:t xml:space="preserve"> members of the committee, any </w:t>
      </w:r>
      <w:r w:rsidR="0050365D">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0050365D">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9" w:name="_Toc359318561"/>
      <w:bookmarkStart w:id="50" w:name="_Toc359334509"/>
      <w:bookmarkStart w:id="51" w:name="_Toc359334788"/>
      <w:bookmarkStart w:id="52" w:name="_Toc359336490"/>
      <w:bookmarkStart w:id="53"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6"/>
      <w:bookmarkEnd w:id="49"/>
      <w:bookmarkEnd w:id="50"/>
      <w:bookmarkEnd w:id="51"/>
      <w:bookmarkEnd w:id="52"/>
      <w:bookmarkEnd w:id="53"/>
    </w:p>
    <w:p w14:paraId="40E17099" w14:textId="21C8944E"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0365D">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4"/>
      <w:bookmarkEnd w:id="55"/>
      <w:bookmarkEnd w:id="56"/>
      <w:bookmarkEnd w:id="57"/>
      <w:bookmarkEnd w:id="58"/>
      <w:bookmarkEnd w:id="59"/>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0"/>
      <w:bookmarkEnd w:id="61"/>
      <w:bookmarkEnd w:id="62"/>
      <w:bookmarkEnd w:id="63"/>
      <w:bookmarkEnd w:id="64"/>
      <w:bookmarkEnd w:id="6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3684F930"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B27BE">
        <w:rPr>
          <w:rFonts w:ascii="Arial" w:hAnsi="Arial" w:cs="Arial"/>
          <w:color w:val="000000"/>
          <w:sz w:val="22"/>
          <w:szCs w:val="22"/>
          <w:lang w:bidi="en-US"/>
        </w:rPr>
        <w:t>5</w:t>
      </w:r>
      <w:r w:rsidRPr="00D13515">
        <w:rPr>
          <w:rFonts w:ascii="Arial" w:hAnsi="Arial" w:cs="Arial"/>
          <w:color w:val="000000"/>
          <w:sz w:val="22"/>
          <w:szCs w:val="22"/>
          <w:lang w:bidi="en-US"/>
        </w:rPr>
        <w:t xml:space="preserve"> clear day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F71601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0365D">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5"/>
      <w:bookmarkEnd w:id="76"/>
      <w:bookmarkEnd w:id="77"/>
      <w:bookmarkEnd w:id="78"/>
      <w:bookmarkEnd w:id="79"/>
      <w:r w:rsidRPr="00D13515">
        <w:rPr>
          <w:rFonts w:ascii="Arial" w:hAnsi="Arial" w:cs="Arial"/>
          <w:b/>
          <w:szCs w:val="22"/>
        </w:rPr>
        <w:t xml:space="preserve"> </w:t>
      </w:r>
      <w:bookmarkEnd w:id="80"/>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1" w:name="_Toc359318565"/>
      <w:bookmarkStart w:id="82" w:name="_Toc359334516"/>
      <w:bookmarkStart w:id="83" w:name="_Toc359334795"/>
      <w:bookmarkStart w:id="84" w:name="_Toc359336497"/>
      <w:bookmarkStart w:id="85" w:name="_Toc357072140"/>
      <w:bookmarkStart w:id="86"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1"/>
      <w:bookmarkEnd w:id="82"/>
      <w:bookmarkEnd w:id="83"/>
      <w:bookmarkEnd w:id="84"/>
      <w:bookmarkEnd w:id="85"/>
      <w:r>
        <w:rPr>
          <w:rFonts w:ascii="Arial" w:hAnsi="Arial" w:cs="Arial"/>
          <w:b/>
          <w:szCs w:val="22"/>
        </w:rPr>
        <w:t>n</w:t>
      </w:r>
      <w:bookmarkEnd w:id="86"/>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7"/>
      <w:bookmarkEnd w:id="88"/>
      <w:bookmarkEnd w:id="89"/>
      <w:bookmarkEnd w:id="90"/>
      <w:bookmarkEnd w:id="91"/>
      <w:bookmarkEnd w:id="92"/>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9" w:name="_Toc359318568"/>
      <w:bookmarkEnd w:id="93"/>
      <w:bookmarkEnd w:id="94"/>
      <w:bookmarkEnd w:id="95"/>
      <w:bookmarkEnd w:id="96"/>
      <w:bookmarkEnd w:id="97"/>
      <w:bookmarkEnd w:id="98"/>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9"/>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6FCA48D1"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64044DB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3"/>
      <w:bookmarkEnd w:id="104"/>
      <w:bookmarkEnd w:id="105"/>
      <w:bookmarkEnd w:id="106"/>
      <w:bookmarkEnd w:id="107"/>
      <w:r w:rsidRPr="00D13515">
        <w:rPr>
          <w:rFonts w:ascii="Arial" w:hAnsi="Arial" w:cs="Arial"/>
          <w:b/>
        </w:rPr>
        <w:t xml:space="preserve"> </w:t>
      </w:r>
      <w:bookmarkEnd w:id="108"/>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5"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9"/>
      <w:bookmarkEnd w:id="111"/>
      <w:bookmarkEnd w:id="112"/>
      <w:bookmarkEnd w:id="113"/>
      <w:bookmarkEnd w:id="114"/>
      <w:bookmarkEnd w:id="115"/>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0426388"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0365D">
        <w:rPr>
          <w:rFonts w:ascii="Arial" w:hAnsi="Arial" w:cs="Arial"/>
          <w:color w:val="000000"/>
          <w:sz w:val="22"/>
          <w:szCs w:val="22"/>
          <w:lang w:bidi="en-US"/>
        </w:rPr>
        <w:t>1</w:t>
      </w:r>
      <w:r w:rsidRPr="00D13515">
        <w:rPr>
          <w:rFonts w:ascii="Arial" w:hAnsi="Arial" w:cs="Arial"/>
          <w:color w:val="000000"/>
          <w:sz w:val="22"/>
          <w:szCs w:val="22"/>
          <w:lang w:bidi="en-US"/>
        </w:rPr>
        <w:t xml:space="preserve"> days</w:t>
      </w:r>
      <w:r w:rsidR="0050365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398AB743"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bookmarkEnd w:id="116"/>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w:t>
      </w:r>
      <w:r w:rsidR="00883BA0" w:rsidRPr="00D13515">
        <w:rPr>
          <w:rFonts w:ascii="Arial" w:hAnsi="Arial" w:cs="Arial"/>
          <w:color w:val="000000"/>
          <w:sz w:val="22"/>
          <w:szCs w:val="22"/>
          <w:lang w:bidi="en-US"/>
        </w:rPr>
        <w:lastRenderedPageBreak/>
        <w:t>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8"/>
      <w:bookmarkEnd w:id="129"/>
      <w:bookmarkEnd w:id="130"/>
      <w:bookmarkEnd w:id="131"/>
      <w:bookmarkEnd w:id="132"/>
      <w:bookmarkEnd w:id="133"/>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D13515">
        <w:rPr>
          <w:rFonts w:ascii="Arial" w:hAnsi="Arial" w:cs="Arial"/>
          <w:color w:val="000000"/>
          <w:sz w:val="22"/>
          <w:szCs w:val="22"/>
          <w:lang w:bidi="en-US"/>
        </w:rPr>
        <w:lastRenderedPageBreak/>
        <w:t xml:space="preserve">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lastRenderedPageBreak/>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0"/>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4"/>
      <w:bookmarkEnd w:id="135"/>
      <w:bookmarkEnd w:id="136"/>
      <w:bookmarkEnd w:id="137"/>
      <w:bookmarkEnd w:id="138"/>
      <w:bookmarkEnd w:id="139"/>
    </w:p>
    <w:p w14:paraId="4C245782" w14:textId="0CED3F8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7676C8">
        <w:rPr>
          <w:rFonts w:ascii="Arial" w:hAnsi="Arial" w:cs="Arial"/>
          <w:color w:val="000000"/>
          <w:sz w:val="22"/>
          <w:szCs w:val="22"/>
          <w:lang w:bidi="en-US"/>
        </w:rPr>
        <w:t>staffing</w:t>
      </w:r>
      <w:r w:rsidRPr="00D13515">
        <w:rPr>
          <w:rFonts w:ascii="Arial" w:hAnsi="Arial" w:cs="Arial"/>
          <w:color w:val="000000"/>
          <w:sz w:val="22"/>
          <w:szCs w:val="22"/>
          <w:lang w:bidi="en-US"/>
        </w:rPr>
        <w:t xml:space="preserve"> sub-committee is subject to standing order </w:t>
      </w:r>
      <w:r w:rsidR="005A405C" w:rsidRPr="00D13515">
        <w:rPr>
          <w:rFonts w:ascii="Arial" w:hAnsi="Arial" w:cs="Arial"/>
          <w:color w:val="000000"/>
          <w:sz w:val="22"/>
          <w:szCs w:val="22"/>
          <w:lang w:bidi="en-US"/>
        </w:rPr>
        <w:t>11.</w:t>
      </w:r>
    </w:p>
    <w:p w14:paraId="293DEDAB" w14:textId="7729D93B"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7676C8">
        <w:rPr>
          <w:rFonts w:ascii="Arial" w:hAnsi="Arial" w:cs="Arial"/>
          <w:color w:val="000000"/>
          <w:sz w:val="22"/>
          <w:szCs w:val="22"/>
          <w:lang w:bidi="en-US"/>
        </w:rPr>
        <w:t xml:space="preserve">staffing </w:t>
      </w:r>
      <w:r w:rsidR="00883BA0" w:rsidRPr="00D13515">
        <w:rPr>
          <w:rFonts w:ascii="Arial" w:hAnsi="Arial" w:cs="Arial"/>
          <w:color w:val="000000"/>
          <w:sz w:val="22"/>
          <w:szCs w:val="22"/>
          <w:lang w:bidi="en-US"/>
        </w:rPr>
        <w:t>at its next meeting.</w:t>
      </w:r>
    </w:p>
    <w:p w14:paraId="47D391FC" w14:textId="5F849EFF" w:rsidR="00883BA0" w:rsidRPr="00AC6C03" w:rsidRDefault="00883BA0" w:rsidP="00AC6C0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AC6C03">
        <w:rPr>
          <w:rFonts w:ascii="Arial" w:hAnsi="Arial" w:cs="Arial"/>
          <w:color w:val="000000"/>
          <w:sz w:val="22"/>
          <w:szCs w:val="22"/>
          <w:lang w:bidi="en-US"/>
        </w:rPr>
        <w:t xml:space="preserve">staffing </w:t>
      </w:r>
      <w:r w:rsidRPr="00D13515">
        <w:rPr>
          <w:rFonts w:ascii="Arial" w:hAnsi="Arial" w:cs="Arial"/>
          <w:color w:val="000000"/>
          <w:sz w:val="22"/>
          <w:szCs w:val="22"/>
          <w:lang w:bidi="en-US"/>
        </w:rPr>
        <w:t xml:space="preserve">committee or in his absence, the vice-chairman shall upon a resolution conduct a review of the performance and annual appraisal of the work of </w:t>
      </w:r>
      <w:r w:rsidR="00AC6C03">
        <w:rPr>
          <w:rFonts w:ascii="Arial" w:hAnsi="Arial" w:cs="Arial"/>
          <w:color w:val="000000"/>
          <w:sz w:val="22"/>
          <w:szCs w:val="22"/>
          <w:lang w:bidi="en-US"/>
        </w:rPr>
        <w:t>Clerk &amp; 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AC6C03">
        <w:rPr>
          <w:rFonts w:ascii="Arial" w:hAnsi="Arial" w:cs="Arial"/>
          <w:color w:val="000000"/>
          <w:sz w:val="22"/>
          <w:szCs w:val="22"/>
          <w:lang w:bidi="en-US"/>
        </w:rPr>
        <w:t>the staffing Committee</w:t>
      </w:r>
      <w:r w:rsidR="00AC6C03" w:rsidRPr="00AC6C03">
        <w:rPr>
          <w:rFonts w:ascii="Arial" w:hAnsi="Arial" w:cs="Arial"/>
          <w:color w:val="000000"/>
          <w:sz w:val="22"/>
          <w:szCs w:val="22"/>
          <w:lang w:bidi="en-US"/>
        </w:rPr>
        <w:t>.</w:t>
      </w:r>
      <w:r w:rsidRPr="00AC6C03">
        <w:rPr>
          <w:rFonts w:ascii="Arial" w:hAnsi="Arial" w:cs="Arial"/>
          <w:color w:val="000000"/>
          <w:sz w:val="22"/>
          <w:szCs w:val="22"/>
          <w:lang w:bidi="en-US"/>
        </w:rPr>
        <w:t xml:space="preserve"> </w:t>
      </w:r>
    </w:p>
    <w:p w14:paraId="1A945AB9" w14:textId="5954837E" w:rsidR="00883BA0" w:rsidRPr="00AC6C03" w:rsidRDefault="00857F9E" w:rsidP="00AC6C0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w:t>
      </w:r>
      <w:r w:rsidR="00AC6C03">
        <w:rPr>
          <w:rFonts w:ascii="Arial" w:hAnsi="Arial" w:cs="Arial"/>
          <w:color w:val="000000"/>
          <w:sz w:val="22"/>
          <w:szCs w:val="22"/>
          <w:lang w:bidi="en-US"/>
        </w:rPr>
        <w:t xml:space="preserve"> staffing </w:t>
      </w:r>
      <w:r w:rsidR="00883BA0" w:rsidRPr="00D13515">
        <w:rPr>
          <w:rFonts w:ascii="Arial" w:hAnsi="Arial" w:cs="Arial"/>
          <w:color w:val="000000"/>
          <w:sz w:val="22"/>
          <w:szCs w:val="22"/>
          <w:lang w:bidi="en-US"/>
        </w:rPr>
        <w:t xml:space="preserve">committee or in his absence, the vice-chairman of </w:t>
      </w:r>
      <w:r w:rsidR="00AC6C03" w:rsidRPr="00D13515">
        <w:rPr>
          <w:rFonts w:ascii="Arial" w:hAnsi="Arial" w:cs="Arial"/>
          <w:color w:val="000000"/>
          <w:sz w:val="22"/>
          <w:szCs w:val="22"/>
          <w:lang w:bidi="en-US"/>
        </w:rPr>
        <w:t>the</w:t>
      </w:r>
      <w:r w:rsidR="00AC6C03">
        <w:rPr>
          <w:rFonts w:ascii="Arial" w:hAnsi="Arial" w:cs="Arial"/>
          <w:color w:val="000000"/>
          <w:sz w:val="22"/>
          <w:szCs w:val="22"/>
          <w:lang w:bidi="en-US"/>
        </w:rPr>
        <w:t xml:space="preserve"> staffing </w:t>
      </w:r>
      <w:r w:rsidR="00AC6C03"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the </w:t>
      </w:r>
      <w:r w:rsidR="00AC6C03">
        <w:rPr>
          <w:rFonts w:ascii="Arial" w:hAnsi="Arial" w:cs="Arial"/>
          <w:color w:val="000000"/>
          <w:sz w:val="22"/>
          <w:szCs w:val="22"/>
          <w:lang w:bidi="en-US"/>
        </w:rPr>
        <w:t>staffing Committee</w:t>
      </w:r>
      <w:r w:rsidR="00AC6C03" w:rsidRPr="00AC6C03">
        <w:rPr>
          <w:rFonts w:ascii="Arial" w:hAnsi="Arial" w:cs="Arial"/>
          <w:color w:val="000000"/>
          <w:sz w:val="22"/>
          <w:szCs w:val="22"/>
          <w:lang w:bidi="en-US"/>
        </w:rPr>
        <w:t xml:space="preserve">. </w:t>
      </w:r>
    </w:p>
    <w:p w14:paraId="48692D72" w14:textId="2723918F"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AC6C03">
        <w:rPr>
          <w:rFonts w:ascii="Arial" w:hAnsi="Arial" w:cs="Arial"/>
          <w:color w:val="000000"/>
          <w:sz w:val="22"/>
          <w:szCs w:val="22"/>
          <w:lang w:bidi="en-US"/>
        </w:rPr>
        <w:t>the Clerk &amp; RFO</w:t>
      </w:r>
      <w:r w:rsidR="00883BA0" w:rsidRPr="00D13515">
        <w:rPr>
          <w:rFonts w:ascii="Arial" w:hAnsi="Arial" w:cs="Arial"/>
          <w:color w:val="000000"/>
          <w:sz w:val="22"/>
          <w:szCs w:val="22"/>
          <w:lang w:bidi="en-US"/>
        </w:rPr>
        <w:t xml:space="preserve"> relates to the chairman or vice-chairman of </w:t>
      </w:r>
      <w:r w:rsidR="006B27BE">
        <w:rPr>
          <w:rFonts w:ascii="Arial" w:hAnsi="Arial" w:cs="Arial"/>
          <w:color w:val="000000"/>
          <w:sz w:val="22"/>
          <w:szCs w:val="22"/>
          <w:lang w:bidi="en-US"/>
        </w:rPr>
        <w:t xml:space="preserve">the </w:t>
      </w:r>
      <w:r w:rsidR="006B27BE">
        <w:rPr>
          <w:rFonts w:ascii="Arial" w:hAnsi="Arial" w:cs="Arial"/>
          <w:color w:val="000000"/>
          <w:sz w:val="22"/>
          <w:szCs w:val="22"/>
          <w:lang w:bidi="en-US"/>
        </w:rPr>
        <w:t>staffing Committee</w:t>
      </w:r>
      <w:r w:rsidR="00883BA0" w:rsidRPr="00D13515">
        <w:rPr>
          <w:rFonts w:ascii="Arial" w:hAnsi="Arial" w:cs="Arial"/>
          <w:color w:val="000000"/>
          <w:sz w:val="22"/>
          <w:szCs w:val="22"/>
          <w:lang w:bidi="en-US"/>
        </w:rPr>
        <w:t xml:space="preserve">, this shall be communicated to another member of </w:t>
      </w:r>
      <w:r w:rsidR="006B27BE">
        <w:rPr>
          <w:rFonts w:ascii="Arial" w:hAnsi="Arial" w:cs="Arial"/>
          <w:color w:val="000000"/>
          <w:sz w:val="22"/>
          <w:szCs w:val="22"/>
          <w:lang w:bidi="en-US"/>
        </w:rPr>
        <w:t>the staffing Committee</w:t>
      </w:r>
      <w:r w:rsidR="00883BA0" w:rsidRPr="00D13515">
        <w:rPr>
          <w:rFonts w:ascii="Arial" w:hAnsi="Arial" w:cs="Arial"/>
          <w:color w:val="000000"/>
          <w:sz w:val="22"/>
          <w:szCs w:val="22"/>
          <w:lang w:bidi="en-US"/>
        </w:rPr>
        <w:t xml:space="preserve">, which shall be reported back and progressed by resolution of </w:t>
      </w:r>
      <w:r w:rsidR="006B27BE">
        <w:rPr>
          <w:rFonts w:ascii="Arial" w:hAnsi="Arial" w:cs="Arial"/>
          <w:color w:val="000000"/>
          <w:sz w:val="22"/>
          <w:szCs w:val="22"/>
          <w:lang w:bidi="en-US"/>
        </w:rPr>
        <w:t>the staffing Committee</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w:t>
      </w:r>
      <w:r w:rsidR="005B2267">
        <w:rPr>
          <w:rFonts w:ascii="Arial" w:hAnsi="Arial" w:cs="Arial"/>
          <w:color w:val="000000"/>
          <w:sz w:val="22"/>
          <w:szCs w:val="22"/>
          <w:lang w:bidi="en-US"/>
        </w:rPr>
        <w:lastRenderedPageBreak/>
        <w:t xml:space="preserve">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5C240472"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1F33AAF5" w:rsidR="00883BA0"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5725D548" w:rsidR="00883BA0" w:rsidRPr="007676C8" w:rsidRDefault="007676C8" w:rsidP="00AC6C0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roofErr w:type="gramStart"/>
      <w:r w:rsidRPr="007676C8">
        <w:rPr>
          <w:rFonts w:ascii="Arial" w:hAnsi="Arial" w:cs="Arial"/>
          <w:color w:val="000000"/>
          <w:sz w:val="22"/>
          <w:szCs w:val="22"/>
          <w:lang w:bidi="en-US"/>
        </w:rPr>
        <w:lastRenderedPageBreak/>
        <w:t>.</w:t>
      </w:r>
      <w:r w:rsidR="00883BA0" w:rsidRPr="007676C8">
        <w:rPr>
          <w:rFonts w:ascii="Arial" w:hAnsi="Arial" w:cs="Arial"/>
          <w:b/>
          <w:bCs/>
          <w:color w:val="000000"/>
          <w:sz w:val="22"/>
          <w:szCs w:val="22"/>
          <w:lang w:bidi="en-US"/>
        </w:rPr>
        <w:t>Subject</w:t>
      </w:r>
      <w:proofErr w:type="gramEnd"/>
      <w:r w:rsidR="00883BA0" w:rsidRPr="007676C8">
        <w:rPr>
          <w:rFonts w:ascii="Arial" w:hAnsi="Arial" w:cs="Arial"/>
          <w:b/>
          <w:bCs/>
          <w:color w:val="000000"/>
          <w:sz w:val="22"/>
          <w:szCs w:val="22"/>
          <w:lang w:bidi="en-US"/>
        </w:rPr>
        <w:t xml:space="preserve"> to standing order 2</w:t>
      </w:r>
      <w:r w:rsidR="00EF6623" w:rsidRPr="007676C8">
        <w:rPr>
          <w:rFonts w:ascii="Arial" w:hAnsi="Arial" w:cs="Arial"/>
          <w:b/>
          <w:bCs/>
          <w:color w:val="000000"/>
          <w:sz w:val="22"/>
          <w:szCs w:val="22"/>
          <w:lang w:bidi="en-US"/>
        </w:rPr>
        <w:t>3</w:t>
      </w:r>
      <w:r w:rsidR="00883BA0" w:rsidRPr="007676C8">
        <w:rPr>
          <w:rFonts w:ascii="Arial" w:hAnsi="Arial" w:cs="Arial"/>
          <w:b/>
          <w:bCs/>
          <w:color w:val="000000"/>
          <w:sz w:val="22"/>
          <w:szCs w:val="22"/>
          <w:lang w:bidi="en-US"/>
        </w:rPr>
        <w:t>(a</w:t>
      </w:r>
      <w:r w:rsidR="00D87BF7" w:rsidRPr="007676C8">
        <w:rPr>
          <w:rFonts w:ascii="Arial" w:hAnsi="Arial" w:cs="Arial"/>
          <w:b/>
          <w:bCs/>
          <w:color w:val="000000"/>
          <w:sz w:val="22"/>
          <w:szCs w:val="22"/>
          <w:lang w:bidi="en-US"/>
        </w:rPr>
        <w:t>),</w:t>
      </w:r>
      <w:r w:rsidR="00883BA0" w:rsidRPr="007676C8">
        <w:rPr>
          <w:rFonts w:ascii="Arial" w:hAnsi="Arial" w:cs="Arial"/>
          <w:b/>
          <w:bCs/>
          <w:color w:val="000000"/>
          <w:sz w:val="22"/>
          <w:szCs w:val="22"/>
          <w:lang w:bidi="en-US"/>
        </w:rPr>
        <w:t xml:space="preserve"> any two councill</w:t>
      </w:r>
      <w:r w:rsidR="00857F9E" w:rsidRPr="007676C8">
        <w:rPr>
          <w:rFonts w:ascii="Arial" w:hAnsi="Arial" w:cs="Arial"/>
          <w:b/>
          <w:bCs/>
          <w:color w:val="000000"/>
          <w:sz w:val="22"/>
          <w:szCs w:val="22"/>
          <w:lang w:bidi="en-US"/>
        </w:rPr>
        <w:t>ors may sign, on behalf of the C</w:t>
      </w:r>
      <w:r w:rsidR="00883BA0" w:rsidRPr="007676C8">
        <w:rPr>
          <w:rFonts w:ascii="Arial" w:hAnsi="Arial" w:cs="Arial"/>
          <w:b/>
          <w:bCs/>
          <w:color w:val="000000"/>
          <w:sz w:val="22"/>
          <w:szCs w:val="22"/>
          <w:lang w:bidi="en-US"/>
        </w:rPr>
        <w:t>ouncil, any deed required by law and the Proper Officer shall witness their signatures.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546DD24B"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46F18E2E"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676C8">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213C9E">
      <w:footerReference w:type="default" r:id="rId9"/>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1E5B" w14:textId="77777777" w:rsidR="00424742" w:rsidRDefault="00424742" w:rsidP="00E77177">
      <w:r>
        <w:separator/>
      </w:r>
    </w:p>
  </w:endnote>
  <w:endnote w:type="continuationSeparator" w:id="0">
    <w:p w14:paraId="57ED5C72" w14:textId="77777777" w:rsidR="00424742" w:rsidRDefault="0042474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AC6C03" w:rsidRPr="00986762" w:rsidRDefault="00AC6C03"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D691" w14:textId="77777777" w:rsidR="00424742" w:rsidRDefault="00424742" w:rsidP="00E77177">
      <w:r>
        <w:separator/>
      </w:r>
    </w:p>
  </w:footnote>
  <w:footnote w:type="continuationSeparator" w:id="0">
    <w:p w14:paraId="662F0CA9" w14:textId="77777777" w:rsidR="00424742" w:rsidRDefault="0042474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C4B4B"/>
    <w:multiLevelType w:val="hybridMultilevel"/>
    <w:tmpl w:val="682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DA698F"/>
    <w:multiLevelType w:val="hybridMultilevel"/>
    <w:tmpl w:val="D408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1"/>
  </w:num>
  <w:num w:numId="5">
    <w:abstractNumId w:val="39"/>
  </w:num>
  <w:num w:numId="6">
    <w:abstractNumId w:val="27"/>
  </w:num>
  <w:num w:numId="7">
    <w:abstractNumId w:val="25"/>
  </w:num>
  <w:num w:numId="8">
    <w:abstractNumId w:val="34"/>
  </w:num>
  <w:num w:numId="9">
    <w:abstractNumId w:val="35"/>
  </w:num>
  <w:num w:numId="10">
    <w:abstractNumId w:val="23"/>
  </w:num>
  <w:num w:numId="11">
    <w:abstractNumId w:val="41"/>
  </w:num>
  <w:num w:numId="12">
    <w:abstractNumId w:val="14"/>
  </w:num>
  <w:num w:numId="13">
    <w:abstractNumId w:val="20"/>
  </w:num>
  <w:num w:numId="14">
    <w:abstractNumId w:val="28"/>
  </w:num>
  <w:num w:numId="15">
    <w:abstractNumId w:val="36"/>
  </w:num>
  <w:num w:numId="16">
    <w:abstractNumId w:val="24"/>
  </w:num>
  <w:num w:numId="17">
    <w:abstractNumId w:val="38"/>
  </w:num>
  <w:num w:numId="18">
    <w:abstractNumId w:val="42"/>
  </w:num>
  <w:num w:numId="19">
    <w:abstractNumId w:val="11"/>
  </w:num>
  <w:num w:numId="20">
    <w:abstractNumId w:val="4"/>
  </w:num>
  <w:num w:numId="21">
    <w:abstractNumId w:val="18"/>
  </w:num>
  <w:num w:numId="22">
    <w:abstractNumId w:val="9"/>
  </w:num>
  <w:num w:numId="23">
    <w:abstractNumId w:val="51"/>
  </w:num>
  <w:num w:numId="24">
    <w:abstractNumId w:val="17"/>
  </w:num>
  <w:num w:numId="25">
    <w:abstractNumId w:val="22"/>
  </w:num>
  <w:num w:numId="26">
    <w:abstractNumId w:val="0"/>
  </w:num>
  <w:num w:numId="27">
    <w:abstractNumId w:val="49"/>
  </w:num>
  <w:num w:numId="28">
    <w:abstractNumId w:val="3"/>
  </w:num>
  <w:num w:numId="29">
    <w:abstractNumId w:val="37"/>
  </w:num>
  <w:num w:numId="30">
    <w:abstractNumId w:val="30"/>
  </w:num>
  <w:num w:numId="31">
    <w:abstractNumId w:val="44"/>
  </w:num>
  <w:num w:numId="32">
    <w:abstractNumId w:val="29"/>
  </w:num>
  <w:num w:numId="33">
    <w:abstractNumId w:val="10"/>
  </w:num>
  <w:num w:numId="34">
    <w:abstractNumId w:val="16"/>
  </w:num>
  <w:num w:numId="35">
    <w:abstractNumId w:val="50"/>
  </w:num>
  <w:num w:numId="36">
    <w:abstractNumId w:val="13"/>
  </w:num>
  <w:num w:numId="37">
    <w:abstractNumId w:val="21"/>
  </w:num>
  <w:num w:numId="38">
    <w:abstractNumId w:val="43"/>
  </w:num>
  <w:num w:numId="39">
    <w:abstractNumId w:val="19"/>
  </w:num>
  <w:num w:numId="40">
    <w:abstractNumId w:val="48"/>
  </w:num>
  <w:num w:numId="41">
    <w:abstractNumId w:val="26"/>
  </w:num>
  <w:num w:numId="42">
    <w:abstractNumId w:val="40"/>
  </w:num>
  <w:num w:numId="43">
    <w:abstractNumId w:val="47"/>
  </w:num>
  <w:num w:numId="44">
    <w:abstractNumId w:val="8"/>
  </w:num>
  <w:num w:numId="45">
    <w:abstractNumId w:val="1"/>
  </w:num>
  <w:num w:numId="46">
    <w:abstractNumId w:val="52"/>
  </w:num>
  <w:num w:numId="47">
    <w:abstractNumId w:val="12"/>
  </w:num>
  <w:num w:numId="48">
    <w:abstractNumId w:val="15"/>
  </w:num>
  <w:num w:numId="49">
    <w:abstractNumId w:val="6"/>
  </w:num>
  <w:num w:numId="50">
    <w:abstractNumId w:val="46"/>
  </w:num>
  <w:num w:numId="51">
    <w:abstractNumId w:val="53"/>
  </w:num>
  <w:num w:numId="52">
    <w:abstractNumId w:val="5"/>
  </w:num>
  <w:num w:numId="53">
    <w:abstractNumId w:val="32"/>
  </w:num>
  <w:num w:numId="5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94E"/>
    <w:rsid w:val="00085A1C"/>
    <w:rsid w:val="00093142"/>
    <w:rsid w:val="00093283"/>
    <w:rsid w:val="00097B13"/>
    <w:rsid w:val="000A6890"/>
    <w:rsid w:val="000A691E"/>
    <w:rsid w:val="000A7970"/>
    <w:rsid w:val="000B6DD1"/>
    <w:rsid w:val="000C1E90"/>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978CA"/>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C9E"/>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474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365D"/>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27BE"/>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6C8"/>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6C03"/>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1F48"/>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4712"/>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73B4D"/>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213C9E"/>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23</Pages>
  <Words>6915</Words>
  <Characters>39418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Chignal Parish Council Standing Orders</vt:lpstr>
    </vt:vector>
  </TitlesOfParts>
  <Company>NALC</Company>
  <LinksUpToDate>false</LinksUpToDate>
  <CharactersWithSpaces>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 Standing Orders</dc:title>
  <dc:subject>Control</dc:subject>
  <dc:creator>2018 Template (Revised 2020)</dc:creator>
  <cp:lastModifiedBy>will adshead-grant</cp:lastModifiedBy>
  <cp:revision>5</cp:revision>
  <cp:lastPrinted>2018-03-14T11:56:00Z</cp:lastPrinted>
  <dcterms:created xsi:type="dcterms:W3CDTF">2020-10-31T22:38:00Z</dcterms:created>
  <dcterms:modified xsi:type="dcterms:W3CDTF">2020-11-02T19:32:00Z</dcterms:modified>
</cp:coreProperties>
</file>