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val="en-GB"/>
        </w:rPr>
        <w:id w:val="-1316410773"/>
        <w:docPartObj>
          <w:docPartGallery w:val="Cover Pages"/>
          <w:docPartUnique/>
        </w:docPartObj>
      </w:sdtPr>
      <w:sdtEndPr>
        <w:rPr>
          <w:rFonts w:ascii="Arial" w:hAnsi="Arial" w:cs="Arial"/>
          <w:color w:val="auto"/>
          <w:sz w:val="20"/>
          <w:szCs w:val="20"/>
        </w:rPr>
      </w:sdtEndPr>
      <w:sdtContent>
        <w:p w14:paraId="7C29BAC5" w14:textId="07F6DB32" w:rsidR="00FD29E3" w:rsidRDefault="00FD29E3">
          <w:pPr>
            <w:pStyle w:val="NoSpacing"/>
            <w:spacing w:before="1540" w:after="240"/>
            <w:jc w:val="center"/>
            <w:rPr>
              <w:color w:val="4472C4" w:themeColor="accent1"/>
            </w:rPr>
          </w:pPr>
        </w:p>
        <w:sdt>
          <w:sdtPr>
            <w:rPr>
              <w:rFonts w:asciiTheme="majorHAnsi" w:eastAsiaTheme="majorEastAsia" w:hAnsiTheme="majorHAnsi" w:cstheme="majorBidi"/>
              <w:caps/>
              <w:sz w:val="72"/>
              <w:szCs w:val="72"/>
            </w:rPr>
            <w:alias w:val="Title"/>
            <w:tag w:val=""/>
            <w:id w:val="1735040861"/>
            <w:placeholder>
              <w:docPart w:val="390A6F11469844829A89C4B97FE886D1"/>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7EF2122" w14:textId="7A3D2578" w:rsidR="00FD29E3" w:rsidRPr="004874AC" w:rsidRDefault="00FD29E3">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80"/>
                  <w:szCs w:val="80"/>
                </w:rPr>
              </w:pPr>
              <w:r w:rsidRPr="004874AC">
                <w:rPr>
                  <w:rFonts w:asciiTheme="majorHAnsi" w:eastAsiaTheme="majorEastAsia" w:hAnsiTheme="majorHAnsi" w:cstheme="majorBidi"/>
                  <w:caps/>
                  <w:sz w:val="72"/>
                  <w:szCs w:val="72"/>
                </w:rPr>
                <w:t>Chignal parish council</w:t>
              </w:r>
            </w:p>
          </w:sdtContent>
        </w:sdt>
        <w:sdt>
          <w:sdtPr>
            <w:rPr>
              <w:sz w:val="28"/>
              <w:szCs w:val="28"/>
            </w:rPr>
            <w:alias w:val="Subtitle"/>
            <w:tag w:val=""/>
            <w:id w:val="328029620"/>
            <w:placeholder>
              <w:docPart w:val="D731D96955FB44BB923398E81A225EFD"/>
            </w:placeholder>
            <w:dataBinding w:prefixMappings="xmlns:ns0='http://purl.org/dc/elements/1.1/' xmlns:ns1='http://schemas.openxmlformats.org/package/2006/metadata/core-properties' " w:xpath="/ns1:coreProperties[1]/ns0:subject[1]" w:storeItemID="{6C3C8BC8-F283-45AE-878A-BAB7291924A1}"/>
            <w:text/>
          </w:sdtPr>
          <w:sdtEndPr/>
          <w:sdtContent>
            <w:p w14:paraId="5BD70212" w14:textId="2D758457" w:rsidR="00FD29E3" w:rsidRDefault="007C34D2">
              <w:pPr>
                <w:pStyle w:val="NoSpacing"/>
                <w:jc w:val="center"/>
                <w:rPr>
                  <w:color w:val="4472C4" w:themeColor="accent1"/>
                  <w:sz w:val="28"/>
                  <w:szCs w:val="28"/>
                </w:rPr>
              </w:pPr>
              <w:r w:rsidRPr="004874AC">
                <w:rPr>
                  <w:sz w:val="28"/>
                  <w:szCs w:val="28"/>
                </w:rPr>
                <w:t xml:space="preserve">Equal Opportunities </w:t>
              </w:r>
              <w:r w:rsidR="00FD29E3" w:rsidRPr="004874AC">
                <w:rPr>
                  <w:sz w:val="28"/>
                  <w:szCs w:val="28"/>
                </w:rPr>
                <w:t>policy</w:t>
              </w:r>
            </w:p>
          </w:sdtContent>
        </w:sdt>
        <w:p w14:paraId="62775BE1" w14:textId="20321EBD" w:rsidR="00FD29E3" w:rsidRDefault="00FD29E3">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176BADDE" wp14:editId="18F9EA7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604BE" w14:textId="122FDC7C" w:rsidR="00FD29E3" w:rsidRDefault="00FD29E3">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76BADD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0BA604BE" w14:textId="122FDC7C" w:rsidR="00FD29E3" w:rsidRDefault="00FD29E3">
                          <w:pPr>
                            <w:pStyle w:val="NoSpacing"/>
                            <w:jc w:val="center"/>
                            <w:rPr>
                              <w:color w:val="4472C4" w:themeColor="accent1"/>
                            </w:rPr>
                          </w:pPr>
                        </w:p>
                      </w:txbxContent>
                    </v:textbox>
                    <w10:wrap anchorx="margin" anchory="page"/>
                  </v:shape>
                </w:pict>
              </mc:Fallback>
            </mc:AlternateContent>
          </w:r>
        </w:p>
        <w:tbl>
          <w:tblPr>
            <w:tblStyle w:val="TableGrid"/>
            <w:tblW w:w="0" w:type="auto"/>
            <w:tblLook w:val="04A0" w:firstRow="1" w:lastRow="0" w:firstColumn="1" w:lastColumn="0" w:noHBand="0" w:noVBand="1"/>
          </w:tblPr>
          <w:tblGrid>
            <w:gridCol w:w="3005"/>
            <w:gridCol w:w="3005"/>
            <w:gridCol w:w="3006"/>
          </w:tblGrid>
          <w:tr w:rsidR="00FD29E3" w14:paraId="7F470259" w14:textId="77777777" w:rsidTr="00FD29E3">
            <w:tc>
              <w:tcPr>
                <w:tcW w:w="3005" w:type="dxa"/>
              </w:tcPr>
              <w:p w14:paraId="388D3FDD" w14:textId="7B3B7BD7" w:rsidR="00FD29E3" w:rsidRDefault="00FD29E3">
                <w:pPr>
                  <w:rPr>
                    <w:rFonts w:ascii="Arial" w:hAnsi="Arial" w:cs="Arial"/>
                    <w:sz w:val="20"/>
                    <w:szCs w:val="20"/>
                  </w:rPr>
                </w:pPr>
                <w:r>
                  <w:rPr>
                    <w:rFonts w:ascii="Arial" w:hAnsi="Arial" w:cs="Arial"/>
                    <w:sz w:val="20"/>
                    <w:szCs w:val="20"/>
                  </w:rPr>
                  <w:br w:type="page"/>
                  <w:t>Version 1</w:t>
                </w:r>
              </w:p>
            </w:tc>
            <w:tc>
              <w:tcPr>
                <w:tcW w:w="3005" w:type="dxa"/>
              </w:tcPr>
              <w:p w14:paraId="1DD7CDDD" w14:textId="3AFA3AF1" w:rsidR="00FD29E3" w:rsidRDefault="00FD29E3">
                <w:pPr>
                  <w:rPr>
                    <w:rFonts w:ascii="Arial" w:hAnsi="Arial" w:cs="Arial"/>
                    <w:sz w:val="20"/>
                    <w:szCs w:val="20"/>
                  </w:rPr>
                </w:pPr>
                <w:r>
                  <w:rPr>
                    <w:rFonts w:ascii="Arial" w:hAnsi="Arial" w:cs="Arial"/>
                    <w:sz w:val="20"/>
                    <w:szCs w:val="20"/>
                  </w:rPr>
                  <w:t>Clerk - WAG</w:t>
                </w:r>
              </w:p>
            </w:tc>
            <w:tc>
              <w:tcPr>
                <w:tcW w:w="3006" w:type="dxa"/>
              </w:tcPr>
              <w:p w14:paraId="7B01632F" w14:textId="01D45336" w:rsidR="00FD29E3" w:rsidRDefault="004874AC">
                <w:pPr>
                  <w:rPr>
                    <w:rFonts w:ascii="Arial" w:hAnsi="Arial" w:cs="Arial"/>
                    <w:sz w:val="20"/>
                    <w:szCs w:val="20"/>
                  </w:rPr>
                </w:pPr>
                <w:r>
                  <w:rPr>
                    <w:rFonts w:ascii="Arial" w:hAnsi="Arial" w:cs="Arial"/>
                    <w:sz w:val="20"/>
                    <w:szCs w:val="20"/>
                  </w:rPr>
                  <w:t>14</w:t>
                </w:r>
                <w:r w:rsidR="00FD29E3">
                  <w:rPr>
                    <w:rFonts w:ascii="Arial" w:hAnsi="Arial" w:cs="Arial"/>
                    <w:sz w:val="20"/>
                    <w:szCs w:val="20"/>
                  </w:rPr>
                  <w:t>.04.20</w:t>
                </w:r>
                <w:r>
                  <w:rPr>
                    <w:rFonts w:ascii="Arial" w:hAnsi="Arial" w:cs="Arial"/>
                    <w:sz w:val="20"/>
                    <w:szCs w:val="20"/>
                  </w:rPr>
                  <w:t>21</w:t>
                </w:r>
              </w:p>
            </w:tc>
          </w:tr>
          <w:tr w:rsidR="00FD29E3" w14:paraId="247EFCED" w14:textId="77777777" w:rsidTr="00FD29E3">
            <w:tc>
              <w:tcPr>
                <w:tcW w:w="3005" w:type="dxa"/>
              </w:tcPr>
              <w:p w14:paraId="62320F55" w14:textId="77777777" w:rsidR="00FD29E3" w:rsidRDefault="00FD29E3">
                <w:pPr>
                  <w:rPr>
                    <w:rFonts w:ascii="Arial" w:hAnsi="Arial" w:cs="Arial"/>
                    <w:sz w:val="20"/>
                    <w:szCs w:val="20"/>
                  </w:rPr>
                </w:pPr>
              </w:p>
            </w:tc>
            <w:tc>
              <w:tcPr>
                <w:tcW w:w="3005" w:type="dxa"/>
              </w:tcPr>
              <w:p w14:paraId="35832B96" w14:textId="77777777" w:rsidR="00FD29E3" w:rsidRDefault="00FD29E3">
                <w:pPr>
                  <w:rPr>
                    <w:rFonts w:ascii="Arial" w:hAnsi="Arial" w:cs="Arial"/>
                    <w:sz w:val="20"/>
                    <w:szCs w:val="20"/>
                  </w:rPr>
                </w:pPr>
              </w:p>
            </w:tc>
            <w:tc>
              <w:tcPr>
                <w:tcW w:w="3006" w:type="dxa"/>
              </w:tcPr>
              <w:p w14:paraId="042BEF10" w14:textId="77777777" w:rsidR="00FD29E3" w:rsidRDefault="00FD29E3">
                <w:pPr>
                  <w:rPr>
                    <w:rFonts w:ascii="Arial" w:hAnsi="Arial" w:cs="Arial"/>
                    <w:sz w:val="20"/>
                    <w:szCs w:val="20"/>
                  </w:rPr>
                </w:pPr>
              </w:p>
            </w:tc>
          </w:tr>
          <w:tr w:rsidR="00FD29E3" w14:paraId="5ABFC107" w14:textId="77777777" w:rsidTr="00FD29E3">
            <w:tc>
              <w:tcPr>
                <w:tcW w:w="3005" w:type="dxa"/>
              </w:tcPr>
              <w:p w14:paraId="36B9C7D8" w14:textId="77777777" w:rsidR="00FD29E3" w:rsidRDefault="00FD29E3">
                <w:pPr>
                  <w:rPr>
                    <w:rFonts w:ascii="Arial" w:hAnsi="Arial" w:cs="Arial"/>
                    <w:sz w:val="20"/>
                    <w:szCs w:val="20"/>
                  </w:rPr>
                </w:pPr>
              </w:p>
            </w:tc>
            <w:tc>
              <w:tcPr>
                <w:tcW w:w="3005" w:type="dxa"/>
              </w:tcPr>
              <w:p w14:paraId="103488B5" w14:textId="77777777" w:rsidR="00FD29E3" w:rsidRDefault="00FD29E3">
                <w:pPr>
                  <w:rPr>
                    <w:rFonts w:ascii="Arial" w:hAnsi="Arial" w:cs="Arial"/>
                    <w:sz w:val="20"/>
                    <w:szCs w:val="20"/>
                  </w:rPr>
                </w:pPr>
              </w:p>
            </w:tc>
            <w:tc>
              <w:tcPr>
                <w:tcW w:w="3006" w:type="dxa"/>
              </w:tcPr>
              <w:p w14:paraId="4A6D360F" w14:textId="77777777" w:rsidR="00FD29E3" w:rsidRDefault="00FD29E3">
                <w:pPr>
                  <w:rPr>
                    <w:rFonts w:ascii="Arial" w:hAnsi="Arial" w:cs="Arial"/>
                    <w:sz w:val="20"/>
                    <w:szCs w:val="20"/>
                  </w:rPr>
                </w:pPr>
              </w:p>
            </w:tc>
          </w:tr>
        </w:tbl>
        <w:p w14:paraId="0ED0BCC5" w14:textId="77777777" w:rsidR="00FD29E3" w:rsidRDefault="00FD29E3">
          <w:pPr>
            <w:rPr>
              <w:rFonts w:ascii="Arial" w:hAnsi="Arial" w:cs="Arial"/>
              <w:sz w:val="20"/>
              <w:szCs w:val="20"/>
            </w:rPr>
          </w:pPr>
        </w:p>
        <w:p w14:paraId="41C9834B" w14:textId="77777777" w:rsidR="00FD29E3" w:rsidRDefault="00FD29E3">
          <w:pPr>
            <w:rPr>
              <w:rFonts w:ascii="Arial" w:hAnsi="Arial" w:cs="Arial"/>
              <w:sz w:val="20"/>
              <w:szCs w:val="20"/>
            </w:rPr>
          </w:pPr>
        </w:p>
        <w:p w14:paraId="2FD8D749" w14:textId="77777777" w:rsidR="00FD29E3" w:rsidRDefault="00FD29E3">
          <w:pPr>
            <w:rPr>
              <w:rFonts w:ascii="Arial" w:hAnsi="Arial" w:cs="Arial"/>
              <w:sz w:val="20"/>
              <w:szCs w:val="20"/>
            </w:rPr>
          </w:pPr>
        </w:p>
        <w:p w14:paraId="0BB10C5B" w14:textId="77777777" w:rsidR="00FD29E3" w:rsidRDefault="00FD29E3">
          <w:pPr>
            <w:rPr>
              <w:rFonts w:ascii="Arial" w:hAnsi="Arial" w:cs="Arial"/>
              <w:sz w:val="20"/>
              <w:szCs w:val="20"/>
            </w:rPr>
          </w:pPr>
        </w:p>
        <w:p w14:paraId="357FF5FE" w14:textId="77777777" w:rsidR="00FD29E3" w:rsidRDefault="00FD29E3">
          <w:pPr>
            <w:rPr>
              <w:rFonts w:ascii="Arial" w:hAnsi="Arial" w:cs="Arial"/>
              <w:sz w:val="20"/>
              <w:szCs w:val="20"/>
            </w:rPr>
          </w:pPr>
        </w:p>
        <w:p w14:paraId="4E96555D" w14:textId="77777777" w:rsidR="00FD29E3" w:rsidRDefault="00FD29E3">
          <w:pPr>
            <w:rPr>
              <w:rFonts w:ascii="Arial" w:hAnsi="Arial" w:cs="Arial"/>
              <w:sz w:val="20"/>
              <w:szCs w:val="20"/>
            </w:rPr>
          </w:pPr>
        </w:p>
        <w:p w14:paraId="09FE081C" w14:textId="77777777" w:rsidR="00FD29E3" w:rsidRDefault="00FD29E3">
          <w:pPr>
            <w:rPr>
              <w:rFonts w:ascii="Arial" w:hAnsi="Arial" w:cs="Arial"/>
              <w:sz w:val="20"/>
              <w:szCs w:val="20"/>
            </w:rPr>
          </w:pPr>
        </w:p>
        <w:p w14:paraId="502A1963" w14:textId="77777777" w:rsidR="00FD29E3" w:rsidRDefault="00FD29E3">
          <w:pPr>
            <w:rPr>
              <w:rFonts w:ascii="Arial" w:hAnsi="Arial" w:cs="Arial"/>
              <w:sz w:val="20"/>
              <w:szCs w:val="20"/>
            </w:rPr>
          </w:pPr>
        </w:p>
        <w:p w14:paraId="3EEA4B29" w14:textId="77777777" w:rsidR="00FD29E3" w:rsidRDefault="00FD29E3">
          <w:pPr>
            <w:rPr>
              <w:rFonts w:ascii="Arial" w:hAnsi="Arial" w:cs="Arial"/>
              <w:sz w:val="20"/>
              <w:szCs w:val="20"/>
            </w:rPr>
          </w:pPr>
        </w:p>
        <w:p w14:paraId="16BB2B1C" w14:textId="77777777" w:rsidR="00FD29E3" w:rsidRDefault="00FD29E3">
          <w:pPr>
            <w:rPr>
              <w:rFonts w:ascii="Arial" w:hAnsi="Arial" w:cs="Arial"/>
              <w:sz w:val="20"/>
              <w:szCs w:val="20"/>
            </w:rPr>
          </w:pPr>
        </w:p>
        <w:p w14:paraId="116D49C9" w14:textId="77777777" w:rsidR="00FD29E3" w:rsidRDefault="00FD29E3">
          <w:pPr>
            <w:rPr>
              <w:rFonts w:ascii="Arial" w:hAnsi="Arial" w:cs="Arial"/>
              <w:sz w:val="20"/>
              <w:szCs w:val="20"/>
            </w:rPr>
          </w:pPr>
        </w:p>
        <w:p w14:paraId="2CD4CF0C" w14:textId="77777777" w:rsidR="00FD29E3" w:rsidRDefault="00FD29E3">
          <w:pPr>
            <w:rPr>
              <w:rFonts w:ascii="Arial" w:hAnsi="Arial" w:cs="Arial"/>
              <w:sz w:val="20"/>
              <w:szCs w:val="20"/>
            </w:rPr>
          </w:pPr>
        </w:p>
        <w:p w14:paraId="5AC6A449" w14:textId="77777777" w:rsidR="00FD29E3" w:rsidRDefault="00FD29E3">
          <w:pPr>
            <w:rPr>
              <w:rFonts w:ascii="Arial" w:hAnsi="Arial" w:cs="Arial"/>
              <w:sz w:val="20"/>
              <w:szCs w:val="20"/>
            </w:rPr>
          </w:pPr>
        </w:p>
        <w:p w14:paraId="48888A42" w14:textId="77777777" w:rsidR="00FD29E3" w:rsidRDefault="00FD29E3">
          <w:pPr>
            <w:rPr>
              <w:rFonts w:ascii="Arial" w:hAnsi="Arial" w:cs="Arial"/>
              <w:sz w:val="20"/>
              <w:szCs w:val="20"/>
            </w:rPr>
          </w:pPr>
        </w:p>
        <w:p w14:paraId="0C1CC960" w14:textId="77777777" w:rsidR="00FD29E3" w:rsidRDefault="00FD29E3">
          <w:pPr>
            <w:rPr>
              <w:rFonts w:ascii="Arial" w:hAnsi="Arial" w:cs="Arial"/>
              <w:sz w:val="20"/>
              <w:szCs w:val="20"/>
            </w:rPr>
          </w:pPr>
        </w:p>
        <w:p w14:paraId="318AB082" w14:textId="7EEB33BC" w:rsidR="00FD29E3" w:rsidRDefault="00FD29E3">
          <w:pPr>
            <w:rPr>
              <w:rFonts w:ascii="Arial" w:hAnsi="Arial" w:cs="Arial"/>
              <w:sz w:val="20"/>
              <w:szCs w:val="20"/>
            </w:rPr>
          </w:pPr>
        </w:p>
        <w:p w14:paraId="202CC017" w14:textId="6FD1F184" w:rsidR="004874AC" w:rsidRDefault="004874AC">
          <w:pPr>
            <w:rPr>
              <w:rFonts w:ascii="Arial" w:hAnsi="Arial" w:cs="Arial"/>
              <w:sz w:val="20"/>
              <w:szCs w:val="20"/>
            </w:rPr>
          </w:pPr>
        </w:p>
        <w:p w14:paraId="642B59E0" w14:textId="6E23C934" w:rsidR="004874AC" w:rsidRDefault="004874AC">
          <w:pPr>
            <w:rPr>
              <w:rFonts w:ascii="Arial" w:hAnsi="Arial" w:cs="Arial"/>
              <w:sz w:val="20"/>
              <w:szCs w:val="20"/>
            </w:rPr>
          </w:pPr>
        </w:p>
        <w:p w14:paraId="6DEAC021" w14:textId="61D9B616" w:rsidR="004874AC" w:rsidRDefault="004874AC">
          <w:pPr>
            <w:rPr>
              <w:rFonts w:ascii="Arial" w:hAnsi="Arial" w:cs="Arial"/>
              <w:sz w:val="20"/>
              <w:szCs w:val="20"/>
            </w:rPr>
          </w:pPr>
        </w:p>
        <w:p w14:paraId="782B4CD2" w14:textId="77777777" w:rsidR="004874AC" w:rsidRDefault="004874AC">
          <w:pPr>
            <w:rPr>
              <w:rFonts w:ascii="Arial" w:hAnsi="Arial" w:cs="Arial"/>
              <w:sz w:val="20"/>
              <w:szCs w:val="20"/>
            </w:rPr>
          </w:pPr>
        </w:p>
        <w:p w14:paraId="180CC3CC" w14:textId="47661043" w:rsidR="00FD29E3" w:rsidRDefault="000F7AAE">
          <w:pPr>
            <w:rPr>
              <w:rFonts w:ascii="Arial" w:hAnsi="Arial" w:cs="Arial"/>
              <w:sz w:val="20"/>
              <w:szCs w:val="20"/>
            </w:rPr>
          </w:pPr>
        </w:p>
      </w:sdtContent>
    </w:sdt>
    <w:p w14:paraId="1DDA35BB" w14:textId="797E22E7" w:rsidR="00EF7FD1" w:rsidRPr="007C34D2" w:rsidRDefault="00EF7FD1" w:rsidP="007C34D2">
      <w:pPr>
        <w:jc w:val="center"/>
        <w:rPr>
          <w:rFonts w:ascii="Arial" w:hAnsi="Arial" w:cs="Arial"/>
          <w:b/>
          <w:sz w:val="20"/>
          <w:szCs w:val="20"/>
          <w:u w:val="single"/>
        </w:rPr>
      </w:pPr>
      <w:r w:rsidRPr="007C34D2">
        <w:rPr>
          <w:rFonts w:ascii="Arial" w:hAnsi="Arial" w:cs="Arial"/>
          <w:b/>
          <w:sz w:val="20"/>
          <w:szCs w:val="20"/>
          <w:u w:val="single"/>
        </w:rPr>
        <w:lastRenderedPageBreak/>
        <w:t>EQUAL OPPORTUNITIES POLICY STATEMENT</w:t>
      </w:r>
    </w:p>
    <w:p w14:paraId="574BFA1C" w14:textId="77777777" w:rsidR="00EF7FD1" w:rsidRPr="007C34D2" w:rsidRDefault="00EF7FD1" w:rsidP="00EF7FD1">
      <w:pPr>
        <w:rPr>
          <w:rFonts w:ascii="Arial" w:hAnsi="Arial" w:cs="Arial"/>
          <w:sz w:val="20"/>
          <w:szCs w:val="20"/>
        </w:rPr>
      </w:pPr>
      <w:r w:rsidRPr="007C34D2">
        <w:rPr>
          <w:rFonts w:ascii="Arial" w:hAnsi="Arial" w:cs="Arial"/>
          <w:sz w:val="20"/>
          <w:szCs w:val="20"/>
        </w:rPr>
        <w:t xml:space="preserve"> </w:t>
      </w:r>
    </w:p>
    <w:p w14:paraId="18C6E056" w14:textId="770E0408" w:rsidR="00EF7FD1" w:rsidRPr="007C34D2" w:rsidRDefault="00EF7FD1" w:rsidP="00EF7FD1">
      <w:pPr>
        <w:rPr>
          <w:rFonts w:ascii="Arial" w:hAnsi="Arial" w:cs="Arial"/>
          <w:sz w:val="20"/>
          <w:szCs w:val="20"/>
          <w:u w:val="single"/>
        </w:rPr>
      </w:pPr>
      <w:r w:rsidRPr="007C34D2">
        <w:rPr>
          <w:rFonts w:ascii="Arial" w:hAnsi="Arial" w:cs="Arial"/>
          <w:sz w:val="20"/>
          <w:szCs w:val="20"/>
          <w:u w:val="single"/>
        </w:rPr>
        <w:t xml:space="preserve">PURPOSE </w:t>
      </w:r>
    </w:p>
    <w:p w14:paraId="29A4E6D7" w14:textId="77777777" w:rsidR="00EF7FD1" w:rsidRPr="007C34D2" w:rsidRDefault="00EF7FD1" w:rsidP="00EF7FD1">
      <w:pPr>
        <w:rPr>
          <w:rFonts w:ascii="Arial" w:hAnsi="Arial" w:cs="Arial"/>
          <w:sz w:val="20"/>
          <w:szCs w:val="20"/>
        </w:rPr>
      </w:pPr>
      <w:r w:rsidRPr="007C34D2">
        <w:rPr>
          <w:rFonts w:ascii="Arial" w:hAnsi="Arial" w:cs="Arial"/>
          <w:sz w:val="20"/>
          <w:szCs w:val="20"/>
        </w:rPr>
        <w:t xml:space="preserve">This policy statement has been developed to protect all employees against less favourable treatment regardless of gender, marital status, race, ethnic origin, nationality, disability, religion / belief, both during the recruitment process and within terms and conditions of employment. </w:t>
      </w:r>
    </w:p>
    <w:p w14:paraId="355CD896" w14:textId="77777777" w:rsidR="00EF7FD1" w:rsidRPr="007C34D2" w:rsidRDefault="00EF7FD1" w:rsidP="00EF7FD1">
      <w:pPr>
        <w:rPr>
          <w:rFonts w:ascii="Arial" w:hAnsi="Arial" w:cs="Arial"/>
          <w:sz w:val="20"/>
          <w:szCs w:val="20"/>
          <w:u w:val="single"/>
        </w:rPr>
      </w:pPr>
      <w:r w:rsidRPr="007C34D2">
        <w:rPr>
          <w:rFonts w:ascii="Arial" w:hAnsi="Arial" w:cs="Arial"/>
          <w:sz w:val="20"/>
          <w:szCs w:val="20"/>
          <w:u w:val="single"/>
        </w:rPr>
        <w:t xml:space="preserve">AIMS  </w:t>
      </w:r>
    </w:p>
    <w:p w14:paraId="4EB36B53" w14:textId="77777777" w:rsidR="00EF7FD1" w:rsidRPr="007C34D2" w:rsidRDefault="00EF7FD1" w:rsidP="00EF7FD1">
      <w:pPr>
        <w:rPr>
          <w:rFonts w:ascii="Arial" w:hAnsi="Arial" w:cs="Arial"/>
          <w:sz w:val="20"/>
          <w:szCs w:val="20"/>
        </w:rPr>
      </w:pPr>
      <w:r w:rsidRPr="007C34D2">
        <w:rPr>
          <w:rFonts w:ascii="Arial" w:hAnsi="Arial" w:cs="Arial"/>
          <w:sz w:val="20"/>
          <w:szCs w:val="20"/>
        </w:rPr>
        <w:t xml:space="preserve">The Parish Council aims to be an employer which provides a fair and inclusive working environment that: </w:t>
      </w:r>
    </w:p>
    <w:p w14:paraId="4DB9C00B" w14:textId="7A813BD9" w:rsidR="00EF7FD1" w:rsidRPr="007C34D2" w:rsidRDefault="00EF7FD1" w:rsidP="007C34D2">
      <w:pPr>
        <w:pStyle w:val="ListParagraph"/>
        <w:numPr>
          <w:ilvl w:val="0"/>
          <w:numId w:val="1"/>
        </w:numPr>
        <w:rPr>
          <w:rFonts w:ascii="Arial" w:hAnsi="Arial" w:cs="Arial"/>
          <w:sz w:val="20"/>
          <w:szCs w:val="20"/>
        </w:rPr>
      </w:pPr>
      <w:r w:rsidRPr="007C34D2">
        <w:rPr>
          <w:rFonts w:ascii="Arial" w:hAnsi="Arial" w:cs="Arial"/>
          <w:sz w:val="20"/>
          <w:szCs w:val="20"/>
        </w:rPr>
        <w:t xml:space="preserve">Ensures equality or opportunity to enable all employees to contribute to the Council and achieve personal development.  </w:t>
      </w:r>
    </w:p>
    <w:p w14:paraId="00F0FA43" w14:textId="0F08CBA4" w:rsidR="00EF7FD1" w:rsidRPr="007C34D2" w:rsidRDefault="00EF7FD1" w:rsidP="007C34D2">
      <w:pPr>
        <w:pStyle w:val="ListParagraph"/>
        <w:numPr>
          <w:ilvl w:val="0"/>
          <w:numId w:val="1"/>
        </w:numPr>
        <w:rPr>
          <w:rFonts w:ascii="Arial" w:hAnsi="Arial" w:cs="Arial"/>
          <w:sz w:val="20"/>
          <w:szCs w:val="20"/>
        </w:rPr>
      </w:pPr>
      <w:r w:rsidRPr="007C34D2">
        <w:rPr>
          <w:rFonts w:ascii="Arial" w:hAnsi="Arial" w:cs="Arial"/>
          <w:sz w:val="20"/>
          <w:szCs w:val="20"/>
        </w:rPr>
        <w:t xml:space="preserve">Is free from discrimination, harassment/bullying and victimisation of any kind.  </w:t>
      </w:r>
    </w:p>
    <w:p w14:paraId="7DA21DD6" w14:textId="33EF107D" w:rsidR="00EF7FD1" w:rsidRPr="007C34D2" w:rsidRDefault="00EF7FD1" w:rsidP="007C34D2">
      <w:pPr>
        <w:pStyle w:val="ListParagraph"/>
        <w:numPr>
          <w:ilvl w:val="0"/>
          <w:numId w:val="1"/>
        </w:numPr>
        <w:rPr>
          <w:rFonts w:ascii="Arial" w:hAnsi="Arial" w:cs="Arial"/>
          <w:sz w:val="20"/>
          <w:szCs w:val="20"/>
        </w:rPr>
      </w:pPr>
      <w:r w:rsidRPr="007C34D2">
        <w:rPr>
          <w:rFonts w:ascii="Arial" w:hAnsi="Arial" w:cs="Arial"/>
          <w:sz w:val="20"/>
          <w:szCs w:val="20"/>
        </w:rPr>
        <w:t xml:space="preserve">Reflects all sections of society. </w:t>
      </w:r>
    </w:p>
    <w:p w14:paraId="238593B1" w14:textId="482F5AB8" w:rsidR="00EF7FD1" w:rsidRPr="007C34D2" w:rsidRDefault="00EF7FD1" w:rsidP="00EF7FD1">
      <w:pPr>
        <w:rPr>
          <w:rFonts w:ascii="Arial" w:hAnsi="Arial" w:cs="Arial"/>
          <w:sz w:val="20"/>
          <w:szCs w:val="20"/>
          <w:u w:val="single"/>
        </w:rPr>
      </w:pPr>
      <w:r w:rsidRPr="007C34D2">
        <w:rPr>
          <w:rFonts w:ascii="Arial" w:hAnsi="Arial" w:cs="Arial"/>
          <w:sz w:val="20"/>
          <w:szCs w:val="20"/>
        </w:rPr>
        <w:t xml:space="preserve"> </w:t>
      </w:r>
      <w:r w:rsidRPr="007C34D2">
        <w:rPr>
          <w:rFonts w:ascii="Arial" w:hAnsi="Arial" w:cs="Arial"/>
          <w:sz w:val="20"/>
          <w:szCs w:val="20"/>
          <w:u w:val="single"/>
        </w:rPr>
        <w:t xml:space="preserve">PRINCIPLES  </w:t>
      </w:r>
    </w:p>
    <w:p w14:paraId="7D4FB589" w14:textId="16CDB325" w:rsidR="00EF7FD1" w:rsidRPr="007C34D2" w:rsidRDefault="00EF7FD1" w:rsidP="00EF7FD1">
      <w:pPr>
        <w:rPr>
          <w:rFonts w:ascii="Arial" w:hAnsi="Arial" w:cs="Arial"/>
          <w:sz w:val="20"/>
          <w:szCs w:val="20"/>
        </w:rPr>
      </w:pPr>
      <w:r w:rsidRPr="007C34D2">
        <w:rPr>
          <w:rFonts w:ascii="Arial" w:hAnsi="Arial" w:cs="Arial"/>
          <w:sz w:val="20"/>
          <w:szCs w:val="20"/>
        </w:rPr>
        <w:t xml:space="preserve"> The Parish Council confirms its opposition to any form of less favourable treatment of employees and applicants for employment on grounds of gender (including gender reassignment), marital status, race ethnic origin, colour, nationality, disability, </w:t>
      </w:r>
      <w:r w:rsidR="004874AC" w:rsidRPr="007C34D2">
        <w:rPr>
          <w:rFonts w:ascii="Arial" w:hAnsi="Arial" w:cs="Arial"/>
          <w:sz w:val="20"/>
          <w:szCs w:val="20"/>
        </w:rPr>
        <w:t xml:space="preserve">religion, </w:t>
      </w:r>
      <w:proofErr w:type="gramStart"/>
      <w:r w:rsidR="004874AC" w:rsidRPr="007C34D2">
        <w:rPr>
          <w:rFonts w:ascii="Arial" w:hAnsi="Arial" w:cs="Arial"/>
          <w:sz w:val="20"/>
          <w:szCs w:val="20"/>
        </w:rPr>
        <w:t>age</w:t>
      </w:r>
      <w:proofErr w:type="gramEnd"/>
      <w:r w:rsidRPr="007C34D2">
        <w:rPr>
          <w:rFonts w:ascii="Arial" w:hAnsi="Arial" w:cs="Arial"/>
          <w:sz w:val="20"/>
          <w:szCs w:val="20"/>
        </w:rPr>
        <w:t xml:space="preserve"> or sexual orientation.  </w:t>
      </w:r>
    </w:p>
    <w:p w14:paraId="34505048" w14:textId="1417FB73" w:rsidR="00EF7FD1" w:rsidRPr="007C34D2" w:rsidRDefault="00EF7FD1" w:rsidP="00EF7FD1">
      <w:pPr>
        <w:rPr>
          <w:rFonts w:ascii="Arial" w:hAnsi="Arial" w:cs="Arial"/>
          <w:sz w:val="20"/>
          <w:szCs w:val="20"/>
          <w:u w:val="single"/>
        </w:rPr>
      </w:pPr>
      <w:r w:rsidRPr="007C34D2">
        <w:rPr>
          <w:rFonts w:ascii="Arial" w:hAnsi="Arial" w:cs="Arial"/>
          <w:sz w:val="20"/>
          <w:szCs w:val="20"/>
        </w:rPr>
        <w:t xml:space="preserve"> </w:t>
      </w:r>
      <w:r w:rsidRPr="007C34D2">
        <w:rPr>
          <w:rFonts w:ascii="Arial" w:hAnsi="Arial" w:cs="Arial"/>
          <w:sz w:val="20"/>
          <w:szCs w:val="20"/>
          <w:u w:val="single"/>
        </w:rPr>
        <w:t xml:space="preserve">RESPONSIBILITIES  </w:t>
      </w:r>
    </w:p>
    <w:p w14:paraId="0142A486" w14:textId="09882A74" w:rsidR="00EF7FD1" w:rsidRPr="007C34D2" w:rsidRDefault="00EF7FD1" w:rsidP="00EF7FD1">
      <w:pPr>
        <w:rPr>
          <w:rFonts w:ascii="Arial" w:hAnsi="Arial" w:cs="Arial"/>
          <w:sz w:val="20"/>
          <w:szCs w:val="20"/>
        </w:rPr>
      </w:pPr>
      <w:r w:rsidRPr="007C34D2">
        <w:rPr>
          <w:rFonts w:ascii="Arial" w:hAnsi="Arial" w:cs="Arial"/>
          <w:sz w:val="20"/>
          <w:szCs w:val="20"/>
        </w:rPr>
        <w:t xml:space="preserve"> The co-operation and contribution of all employees and the employer is essential for the success of this policy.  The policy is therefore brought to the attention of every employee.  In </w:t>
      </w:r>
      <w:r w:rsidR="004874AC" w:rsidRPr="007C34D2">
        <w:rPr>
          <w:rFonts w:ascii="Arial" w:hAnsi="Arial" w:cs="Arial"/>
          <w:sz w:val="20"/>
          <w:szCs w:val="20"/>
        </w:rPr>
        <w:t>addition,</w:t>
      </w:r>
      <w:r w:rsidRPr="007C34D2">
        <w:rPr>
          <w:rFonts w:ascii="Arial" w:hAnsi="Arial" w:cs="Arial"/>
          <w:sz w:val="20"/>
          <w:szCs w:val="20"/>
        </w:rPr>
        <w:t xml:space="preserve"> members of the Parish Council will conduct their business with standards that are consistent with this statement. </w:t>
      </w:r>
    </w:p>
    <w:p w14:paraId="5DCD9654" w14:textId="2895FE23" w:rsidR="00EF7FD1" w:rsidRPr="007C34D2" w:rsidRDefault="00EF7FD1" w:rsidP="00EF7FD1">
      <w:pPr>
        <w:rPr>
          <w:rFonts w:ascii="Arial" w:hAnsi="Arial" w:cs="Arial"/>
          <w:sz w:val="20"/>
          <w:szCs w:val="20"/>
          <w:u w:val="single"/>
        </w:rPr>
      </w:pPr>
      <w:r w:rsidRPr="007C34D2">
        <w:rPr>
          <w:rFonts w:ascii="Arial" w:hAnsi="Arial" w:cs="Arial"/>
          <w:sz w:val="20"/>
          <w:szCs w:val="20"/>
          <w:u w:val="single"/>
        </w:rPr>
        <w:t xml:space="preserve"> MONITORING  </w:t>
      </w:r>
    </w:p>
    <w:p w14:paraId="120FAB82" w14:textId="5BB824C0" w:rsidR="00EF7FD1" w:rsidRPr="007C34D2" w:rsidRDefault="00EF7FD1" w:rsidP="00EF7FD1">
      <w:pPr>
        <w:rPr>
          <w:rFonts w:ascii="Arial" w:hAnsi="Arial" w:cs="Arial"/>
          <w:sz w:val="20"/>
          <w:szCs w:val="20"/>
        </w:rPr>
      </w:pPr>
      <w:r w:rsidRPr="007C34D2">
        <w:rPr>
          <w:rFonts w:ascii="Arial" w:hAnsi="Arial" w:cs="Arial"/>
          <w:sz w:val="20"/>
          <w:szCs w:val="20"/>
        </w:rPr>
        <w:t xml:space="preserve"> An employee who believes that they have been treated unfairly may raise the matter through their line manager or through the appropriate grievance procedure.  The Council will protect an employee making such a complaint from victimisation and will fully investigate any such grievance.                  </w:t>
      </w:r>
    </w:p>
    <w:p w14:paraId="7E3365FA" w14:textId="77777777" w:rsidR="00EF7FD1" w:rsidRPr="007C34D2" w:rsidRDefault="00EF7FD1" w:rsidP="00EF7FD1">
      <w:pPr>
        <w:rPr>
          <w:rFonts w:ascii="Arial" w:hAnsi="Arial" w:cs="Arial"/>
          <w:sz w:val="20"/>
          <w:szCs w:val="20"/>
        </w:rPr>
      </w:pPr>
      <w:r w:rsidRPr="007C34D2">
        <w:rPr>
          <w:rFonts w:ascii="Arial" w:hAnsi="Arial" w:cs="Arial"/>
          <w:sz w:val="20"/>
          <w:szCs w:val="20"/>
        </w:rPr>
        <w:t xml:space="preserve"> </w:t>
      </w:r>
    </w:p>
    <w:p w14:paraId="14DC1A2A" w14:textId="77777777" w:rsidR="00EF7FD1" w:rsidRPr="007C34D2" w:rsidRDefault="00EF7FD1" w:rsidP="00EF7FD1">
      <w:pPr>
        <w:rPr>
          <w:rFonts w:ascii="Arial" w:hAnsi="Arial" w:cs="Arial"/>
          <w:sz w:val="20"/>
          <w:szCs w:val="20"/>
        </w:rPr>
      </w:pPr>
      <w:r w:rsidRPr="007C34D2">
        <w:rPr>
          <w:rFonts w:ascii="Arial" w:hAnsi="Arial" w:cs="Arial"/>
          <w:sz w:val="20"/>
          <w:szCs w:val="20"/>
        </w:rPr>
        <w:t xml:space="preserve"> </w:t>
      </w:r>
    </w:p>
    <w:sectPr w:rsidR="00EF7FD1" w:rsidRPr="007C34D2" w:rsidSect="00FD29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2AFA" w14:textId="77777777" w:rsidR="000F7AAE" w:rsidRDefault="000F7AAE" w:rsidP="00FD29E3">
      <w:pPr>
        <w:spacing w:after="0" w:line="240" w:lineRule="auto"/>
      </w:pPr>
      <w:r>
        <w:separator/>
      </w:r>
    </w:p>
  </w:endnote>
  <w:endnote w:type="continuationSeparator" w:id="0">
    <w:p w14:paraId="69A38421" w14:textId="77777777" w:rsidR="000F7AAE" w:rsidRDefault="000F7AAE" w:rsidP="00FD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D65F" w14:textId="77777777" w:rsidR="00FD29E3" w:rsidRDefault="00FD2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882B" w14:textId="77777777" w:rsidR="00FD29E3" w:rsidRDefault="00FD2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EB3E" w14:textId="77777777" w:rsidR="00FD29E3" w:rsidRDefault="00FD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7A13" w14:textId="77777777" w:rsidR="000F7AAE" w:rsidRDefault="000F7AAE" w:rsidP="00FD29E3">
      <w:pPr>
        <w:spacing w:after="0" w:line="240" w:lineRule="auto"/>
      </w:pPr>
      <w:r>
        <w:separator/>
      </w:r>
    </w:p>
  </w:footnote>
  <w:footnote w:type="continuationSeparator" w:id="0">
    <w:p w14:paraId="6A8CCE36" w14:textId="77777777" w:rsidR="000F7AAE" w:rsidRDefault="000F7AAE" w:rsidP="00FD2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64CA" w14:textId="00DE8223" w:rsidR="00FD29E3" w:rsidRDefault="00FD2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977B" w14:textId="7333352E" w:rsidR="00FD29E3" w:rsidRDefault="00FD2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5D02" w14:textId="7C34639D" w:rsidR="00FD29E3" w:rsidRDefault="00FD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2065"/>
    <w:multiLevelType w:val="hybridMultilevel"/>
    <w:tmpl w:val="6A081EC4"/>
    <w:lvl w:ilvl="0" w:tplc="136ECE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D56FE"/>
    <w:multiLevelType w:val="hybridMultilevel"/>
    <w:tmpl w:val="8842C662"/>
    <w:lvl w:ilvl="0" w:tplc="CE042C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156BD"/>
    <w:multiLevelType w:val="hybridMultilevel"/>
    <w:tmpl w:val="2382A658"/>
    <w:lvl w:ilvl="0" w:tplc="0FA0DE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454D8"/>
    <w:multiLevelType w:val="hybridMultilevel"/>
    <w:tmpl w:val="8FB82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E3"/>
    <w:rsid w:val="000F7AAE"/>
    <w:rsid w:val="004874AC"/>
    <w:rsid w:val="007C34D2"/>
    <w:rsid w:val="00A87E7D"/>
    <w:rsid w:val="00EF7FD1"/>
    <w:rsid w:val="00F70003"/>
    <w:rsid w:val="00FD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17A5B"/>
  <w15:chartTrackingRefBased/>
  <w15:docId w15:val="{AFAF9219-DC97-4BF8-A29C-7AF64A8B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9E3"/>
    <w:rPr>
      <w:color w:val="0563C1" w:themeColor="hyperlink"/>
      <w:u w:val="single"/>
    </w:rPr>
  </w:style>
  <w:style w:type="paragraph" w:styleId="Header">
    <w:name w:val="header"/>
    <w:basedOn w:val="Normal"/>
    <w:link w:val="HeaderChar"/>
    <w:uiPriority w:val="99"/>
    <w:unhideWhenUsed/>
    <w:rsid w:val="00FD2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9E3"/>
  </w:style>
  <w:style w:type="paragraph" w:styleId="Footer">
    <w:name w:val="footer"/>
    <w:basedOn w:val="Normal"/>
    <w:link w:val="FooterChar"/>
    <w:uiPriority w:val="99"/>
    <w:unhideWhenUsed/>
    <w:rsid w:val="00FD2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9E3"/>
  </w:style>
  <w:style w:type="paragraph" w:styleId="NoSpacing">
    <w:name w:val="No Spacing"/>
    <w:link w:val="NoSpacingChar"/>
    <w:uiPriority w:val="1"/>
    <w:qFormat/>
    <w:rsid w:val="00FD29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29E3"/>
    <w:rPr>
      <w:rFonts w:eastAsiaTheme="minorEastAsia"/>
      <w:lang w:val="en-US"/>
    </w:rPr>
  </w:style>
  <w:style w:type="table" w:styleId="TableGrid">
    <w:name w:val="Table Grid"/>
    <w:basedOn w:val="TableNormal"/>
    <w:uiPriority w:val="39"/>
    <w:rsid w:val="00FD2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A6F11469844829A89C4B97FE886D1"/>
        <w:category>
          <w:name w:val="General"/>
          <w:gallery w:val="placeholder"/>
        </w:category>
        <w:types>
          <w:type w:val="bbPlcHdr"/>
        </w:types>
        <w:behaviors>
          <w:behavior w:val="content"/>
        </w:behaviors>
        <w:guid w:val="{64632B63-35F8-47A1-8A3F-C8B090078B5D}"/>
      </w:docPartPr>
      <w:docPartBody>
        <w:p w:rsidR="002131B4" w:rsidRDefault="00D93DAD" w:rsidP="00D93DAD">
          <w:pPr>
            <w:pStyle w:val="390A6F11469844829A89C4B97FE886D1"/>
          </w:pPr>
          <w:r>
            <w:rPr>
              <w:rFonts w:asciiTheme="majorHAnsi" w:eastAsiaTheme="majorEastAsia" w:hAnsiTheme="majorHAnsi" w:cstheme="majorBidi"/>
              <w:caps/>
              <w:color w:val="4472C4" w:themeColor="accent1"/>
              <w:sz w:val="80"/>
              <w:szCs w:val="80"/>
            </w:rPr>
            <w:t>[Document title]</w:t>
          </w:r>
        </w:p>
      </w:docPartBody>
    </w:docPart>
    <w:docPart>
      <w:docPartPr>
        <w:name w:val="D731D96955FB44BB923398E81A225EFD"/>
        <w:category>
          <w:name w:val="General"/>
          <w:gallery w:val="placeholder"/>
        </w:category>
        <w:types>
          <w:type w:val="bbPlcHdr"/>
        </w:types>
        <w:behaviors>
          <w:behavior w:val="content"/>
        </w:behaviors>
        <w:guid w:val="{D8E6C1CF-510C-45F1-9CC8-244A4A8FD264}"/>
      </w:docPartPr>
      <w:docPartBody>
        <w:p w:rsidR="002131B4" w:rsidRDefault="00D93DAD" w:rsidP="00D93DAD">
          <w:pPr>
            <w:pStyle w:val="D731D96955FB44BB923398E81A225EFD"/>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AD"/>
    <w:rsid w:val="002131B4"/>
    <w:rsid w:val="0064572D"/>
    <w:rsid w:val="00780E6F"/>
    <w:rsid w:val="00D9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A6F11469844829A89C4B97FE886D1">
    <w:name w:val="390A6F11469844829A89C4B97FE886D1"/>
    <w:rsid w:val="00D93DAD"/>
  </w:style>
  <w:style w:type="paragraph" w:customStyle="1" w:styleId="D731D96955FB44BB923398E81A225EFD">
    <w:name w:val="D731D96955FB44BB923398E81A225EFD"/>
    <w:rsid w:val="00D93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Chignal parish council</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 parish council</dc:title>
  <dc:subject>Equal Opportunities policy</dc:subject>
  <dc:creator>will adshead-grant</dc:creator>
  <cp:keywords/>
  <dc:description/>
  <cp:lastModifiedBy>will adshead-grant</cp:lastModifiedBy>
  <cp:revision>2</cp:revision>
  <dcterms:created xsi:type="dcterms:W3CDTF">2021-04-18T20:40:00Z</dcterms:created>
  <dcterms:modified xsi:type="dcterms:W3CDTF">2021-04-18T20:40:00Z</dcterms:modified>
</cp:coreProperties>
</file>