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5D0E4B" w14:textId="77777777" w:rsidR="00076C4D" w:rsidRPr="009044E3" w:rsidRDefault="00302CCE" w:rsidP="00E76768">
      <w:pPr>
        <w:ind w:right="340"/>
        <w:jc w:val="center"/>
        <w:rPr>
          <w:rFonts w:ascii="Arial" w:eastAsia="Tahoma" w:hAnsi="Arial" w:cs="Arial"/>
          <w:b/>
          <w:sz w:val="20"/>
          <w:szCs w:val="20"/>
          <w:u w:val="single"/>
        </w:rPr>
      </w:pPr>
      <w:r w:rsidRPr="009044E3">
        <w:rPr>
          <w:rFonts w:ascii="Arial" w:eastAsia="Tahoma" w:hAnsi="Arial" w:cs="Arial"/>
          <w:b/>
          <w:sz w:val="20"/>
          <w:szCs w:val="20"/>
          <w:u w:val="single"/>
        </w:rPr>
        <w:t>Chignal Parish Council</w:t>
      </w:r>
    </w:p>
    <w:p w14:paraId="64FA3194" w14:textId="17CA86AA" w:rsidR="00076C4D" w:rsidRPr="009044E3" w:rsidRDefault="00302CCE">
      <w:pPr>
        <w:jc w:val="center"/>
        <w:rPr>
          <w:rFonts w:ascii="Arial" w:hAnsi="Arial" w:cs="Arial"/>
          <w:sz w:val="20"/>
          <w:szCs w:val="20"/>
        </w:rPr>
      </w:pPr>
      <w:r w:rsidRPr="009044E3">
        <w:rPr>
          <w:rFonts w:ascii="Arial" w:hAnsi="Arial" w:cs="Arial"/>
          <w:sz w:val="20"/>
          <w:szCs w:val="20"/>
        </w:rPr>
        <w:t xml:space="preserve">C/O 45 Cherry Garden </w:t>
      </w:r>
      <w:r w:rsidR="00D21F34" w:rsidRPr="009044E3">
        <w:rPr>
          <w:rFonts w:ascii="Arial" w:hAnsi="Arial" w:cs="Arial"/>
          <w:sz w:val="20"/>
          <w:szCs w:val="20"/>
        </w:rPr>
        <w:t>Road,</w:t>
      </w:r>
      <w:r w:rsidRPr="009044E3">
        <w:rPr>
          <w:rFonts w:ascii="Arial" w:hAnsi="Arial" w:cs="Arial"/>
          <w:sz w:val="20"/>
          <w:szCs w:val="20"/>
        </w:rPr>
        <w:t xml:space="preserve"> Great Waltham, </w:t>
      </w:r>
      <w:r w:rsidR="00D21F34" w:rsidRPr="009044E3">
        <w:rPr>
          <w:rFonts w:ascii="Arial" w:hAnsi="Arial" w:cs="Arial"/>
          <w:sz w:val="20"/>
          <w:szCs w:val="20"/>
        </w:rPr>
        <w:t>Chelmsford,</w:t>
      </w:r>
      <w:r w:rsidRPr="009044E3">
        <w:rPr>
          <w:rFonts w:ascii="Arial" w:hAnsi="Arial" w:cs="Arial"/>
          <w:sz w:val="20"/>
          <w:szCs w:val="20"/>
        </w:rPr>
        <w:t xml:space="preserve"> Essex, CM3 1DH</w:t>
      </w:r>
    </w:p>
    <w:p w14:paraId="6D4CEEE7" w14:textId="04E1F937" w:rsidR="00076C4D" w:rsidRPr="009044E3" w:rsidRDefault="00302CCE">
      <w:pPr>
        <w:jc w:val="center"/>
        <w:rPr>
          <w:rFonts w:ascii="Arial" w:hAnsi="Arial" w:cs="Arial"/>
          <w:sz w:val="20"/>
          <w:szCs w:val="20"/>
        </w:rPr>
      </w:pPr>
      <w:r w:rsidRPr="009044E3">
        <w:rPr>
          <w:rFonts w:ascii="Arial" w:hAnsi="Arial" w:cs="Arial"/>
          <w:sz w:val="20"/>
          <w:szCs w:val="20"/>
        </w:rPr>
        <w:t xml:space="preserve">Tel: 01245 </w:t>
      </w:r>
      <w:r w:rsidR="00D21F34" w:rsidRPr="009044E3">
        <w:rPr>
          <w:rFonts w:ascii="Arial" w:hAnsi="Arial" w:cs="Arial"/>
          <w:sz w:val="20"/>
          <w:szCs w:val="20"/>
        </w:rPr>
        <w:t>360811 Email</w:t>
      </w:r>
      <w:r w:rsidRPr="009044E3">
        <w:rPr>
          <w:rFonts w:ascii="Arial" w:hAnsi="Arial" w:cs="Arial"/>
          <w:sz w:val="20"/>
          <w:szCs w:val="20"/>
        </w:rPr>
        <w:t xml:space="preserve">: </w:t>
      </w:r>
      <w:hyperlink r:id="rId8">
        <w:r w:rsidRPr="009044E3">
          <w:rPr>
            <w:rFonts w:ascii="Arial" w:hAnsi="Arial" w:cs="Arial"/>
            <w:color w:val="0563C1"/>
            <w:sz w:val="20"/>
            <w:szCs w:val="20"/>
            <w:u w:val="single"/>
          </w:rPr>
          <w:t>Chignalpc@gmail.com</w:t>
        </w:r>
      </w:hyperlink>
    </w:p>
    <w:p w14:paraId="3B760296" w14:textId="66DBA795" w:rsidR="00076C4D" w:rsidRPr="009044E3" w:rsidRDefault="00302CCE">
      <w:pPr>
        <w:rPr>
          <w:rFonts w:ascii="Arial" w:hAnsi="Arial" w:cs="Arial"/>
          <w:sz w:val="20"/>
          <w:szCs w:val="20"/>
        </w:rPr>
      </w:pPr>
      <w:r w:rsidRPr="009044E3">
        <w:rPr>
          <w:rFonts w:ascii="Arial" w:hAnsi="Arial" w:cs="Arial"/>
          <w:sz w:val="20"/>
          <w:szCs w:val="20"/>
        </w:rPr>
        <w:t>Clerk: Will Adshead-Grant</w:t>
      </w:r>
      <w:r w:rsidRPr="009044E3">
        <w:rPr>
          <w:rFonts w:ascii="Arial" w:hAnsi="Arial" w:cs="Arial"/>
          <w:sz w:val="20"/>
          <w:szCs w:val="20"/>
        </w:rPr>
        <w:tab/>
      </w:r>
      <w:r w:rsidRPr="009044E3">
        <w:rPr>
          <w:rFonts w:ascii="Arial" w:hAnsi="Arial" w:cs="Arial"/>
          <w:sz w:val="20"/>
          <w:szCs w:val="20"/>
        </w:rPr>
        <w:tab/>
      </w:r>
      <w:r w:rsidRPr="009044E3">
        <w:rPr>
          <w:rFonts w:ascii="Arial" w:hAnsi="Arial" w:cs="Arial"/>
          <w:sz w:val="20"/>
          <w:szCs w:val="20"/>
        </w:rPr>
        <w:tab/>
      </w:r>
      <w:r w:rsidRPr="009044E3">
        <w:rPr>
          <w:rFonts w:ascii="Arial" w:hAnsi="Arial" w:cs="Arial"/>
          <w:sz w:val="20"/>
          <w:szCs w:val="20"/>
        </w:rPr>
        <w:tab/>
      </w:r>
      <w:r w:rsidRPr="009044E3">
        <w:rPr>
          <w:rFonts w:ascii="Arial" w:hAnsi="Arial" w:cs="Arial"/>
          <w:sz w:val="20"/>
          <w:szCs w:val="20"/>
        </w:rPr>
        <w:tab/>
        <w:t xml:space="preserve">      </w:t>
      </w:r>
      <w:r w:rsidR="00D22EAD" w:rsidRPr="009044E3">
        <w:rPr>
          <w:rFonts w:ascii="Arial" w:hAnsi="Arial" w:cs="Arial"/>
          <w:sz w:val="20"/>
          <w:szCs w:val="20"/>
        </w:rPr>
        <w:tab/>
        <w:t xml:space="preserve"> Chair</w:t>
      </w:r>
      <w:r w:rsidR="00D21F34" w:rsidRPr="009044E3">
        <w:rPr>
          <w:rFonts w:ascii="Arial" w:hAnsi="Arial" w:cs="Arial"/>
          <w:sz w:val="20"/>
          <w:szCs w:val="20"/>
        </w:rPr>
        <w:t>:</w:t>
      </w:r>
      <w:r w:rsidRPr="009044E3">
        <w:rPr>
          <w:rFonts w:ascii="Arial" w:hAnsi="Arial" w:cs="Arial"/>
          <w:sz w:val="20"/>
          <w:szCs w:val="20"/>
        </w:rPr>
        <w:t xml:space="preserve"> Lynn Ballard</w:t>
      </w:r>
    </w:p>
    <w:p w14:paraId="394E1945" w14:textId="4D2AA252" w:rsidR="00076C4D" w:rsidRPr="009044E3" w:rsidRDefault="000F1BA1">
      <w:pPr>
        <w:rPr>
          <w:rFonts w:ascii="Arial" w:hAnsi="Arial" w:cs="Arial"/>
          <w:sz w:val="20"/>
          <w:szCs w:val="20"/>
        </w:rPr>
      </w:pPr>
      <w:r w:rsidRPr="009044E3">
        <w:rPr>
          <w:rFonts w:ascii="Arial" w:hAnsi="Arial" w:cs="Arial"/>
          <w:sz w:val="20"/>
          <w:szCs w:val="20"/>
        </w:rPr>
        <w:t>Website: e-voice.org.uk/Chignal-Parish</w:t>
      </w:r>
      <w:r w:rsidR="00302CCE" w:rsidRPr="009044E3">
        <w:rPr>
          <w:rFonts w:ascii="Arial" w:hAnsi="Arial" w:cs="Arial"/>
          <w:sz w:val="20"/>
          <w:szCs w:val="20"/>
        </w:rPr>
        <w:tab/>
      </w:r>
      <w:r w:rsidR="00302CCE" w:rsidRPr="009044E3">
        <w:rPr>
          <w:rFonts w:ascii="Arial" w:hAnsi="Arial" w:cs="Arial"/>
          <w:sz w:val="20"/>
          <w:szCs w:val="20"/>
        </w:rPr>
        <w:tab/>
      </w:r>
      <w:r w:rsidR="00302CCE" w:rsidRPr="009044E3">
        <w:rPr>
          <w:rFonts w:ascii="Arial" w:hAnsi="Arial" w:cs="Arial"/>
          <w:sz w:val="20"/>
          <w:szCs w:val="20"/>
        </w:rPr>
        <w:tab/>
      </w:r>
      <w:r w:rsidR="00302CCE" w:rsidRPr="009044E3">
        <w:rPr>
          <w:rFonts w:ascii="Arial" w:hAnsi="Arial" w:cs="Arial"/>
          <w:sz w:val="20"/>
          <w:szCs w:val="20"/>
        </w:rPr>
        <w:tab/>
      </w:r>
      <w:r w:rsidR="00302CCE" w:rsidRPr="009044E3">
        <w:rPr>
          <w:rFonts w:ascii="Arial" w:hAnsi="Arial" w:cs="Arial"/>
          <w:sz w:val="20"/>
          <w:szCs w:val="20"/>
        </w:rPr>
        <w:tab/>
        <w:t xml:space="preserve">Vice </w:t>
      </w:r>
      <w:r w:rsidR="00D21F34" w:rsidRPr="009044E3">
        <w:rPr>
          <w:rFonts w:ascii="Arial" w:hAnsi="Arial" w:cs="Arial"/>
          <w:sz w:val="20"/>
          <w:szCs w:val="20"/>
        </w:rPr>
        <w:t>Chair:</w:t>
      </w:r>
      <w:r w:rsidR="00302CCE" w:rsidRPr="009044E3">
        <w:rPr>
          <w:rFonts w:ascii="Arial" w:hAnsi="Arial" w:cs="Arial"/>
          <w:sz w:val="20"/>
          <w:szCs w:val="20"/>
        </w:rPr>
        <w:t xml:space="preserve"> Linda Nelson</w:t>
      </w:r>
    </w:p>
    <w:p w14:paraId="042C51AC" w14:textId="77777777" w:rsidR="00076C4D" w:rsidRPr="009044E3" w:rsidRDefault="00302CCE">
      <w:pPr>
        <w:rPr>
          <w:rFonts w:ascii="Arial" w:hAnsi="Arial" w:cs="Arial"/>
          <w:sz w:val="20"/>
          <w:szCs w:val="20"/>
        </w:rPr>
      </w:pPr>
      <w:r w:rsidRPr="009044E3">
        <w:rPr>
          <w:rFonts w:ascii="Arial" w:hAnsi="Arial" w:cs="Arial"/>
          <w:noProof/>
          <w:sz w:val="20"/>
          <w:szCs w:val="20"/>
        </w:rPr>
        <w:drawing>
          <wp:inline distT="0" distB="0" distL="0" distR="0" wp14:anchorId="56CCC534" wp14:editId="08B63895">
            <wp:extent cx="9924063" cy="127789"/>
            <wp:effectExtent l="3175" t="3175" r="3175" b="317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924063" cy="127789"/>
                    </a:xfrm>
                    <a:prstGeom prst="rect">
                      <a:avLst/>
                    </a:prstGeom>
                    <a:ln w="3175">
                      <a:solidFill>
                        <a:srgbClr val="4472C4"/>
                      </a:solidFill>
                      <a:prstDash val="solid"/>
                    </a:ln>
                  </pic:spPr>
                </pic:pic>
              </a:graphicData>
            </a:graphic>
          </wp:inline>
        </w:drawing>
      </w:r>
    </w:p>
    <w:p w14:paraId="1D7AA8DE" w14:textId="2123F467" w:rsidR="00076C4D" w:rsidRPr="009044E3" w:rsidRDefault="00076C4D">
      <w:pPr>
        <w:spacing w:line="276" w:lineRule="auto"/>
        <w:rPr>
          <w:rFonts w:ascii="Arial" w:eastAsia="Arial" w:hAnsi="Arial" w:cs="Arial"/>
          <w:b/>
          <w:sz w:val="20"/>
          <w:szCs w:val="20"/>
          <w:u w:val="single"/>
        </w:rPr>
      </w:pPr>
    </w:p>
    <w:p w14:paraId="4E684173" w14:textId="4321D634" w:rsidR="0084616D" w:rsidRPr="009044E3" w:rsidRDefault="007E058E" w:rsidP="007E058E">
      <w:pPr>
        <w:pBdr>
          <w:top w:val="none" w:sz="0" w:space="0" w:color="000000"/>
          <w:left w:val="none" w:sz="0" w:space="0" w:color="000000"/>
          <w:bottom w:val="none" w:sz="0" w:space="0" w:color="000000"/>
          <w:right w:val="none" w:sz="0" w:space="0" w:color="000000"/>
          <w:between w:val="none" w:sz="0" w:space="0" w:color="000000"/>
        </w:pBdr>
        <w:ind w:right="-766"/>
        <w:rPr>
          <w:rFonts w:ascii="Arial" w:eastAsia="Arial" w:hAnsi="Arial" w:cs="Arial"/>
          <w:b/>
          <w:bCs/>
          <w:sz w:val="20"/>
          <w:szCs w:val="20"/>
          <w:u w:val="single"/>
        </w:rPr>
      </w:pPr>
      <w:r w:rsidRPr="009044E3">
        <w:rPr>
          <w:rFonts w:ascii="Arial" w:eastAsia="Arial" w:hAnsi="Arial" w:cs="Arial"/>
          <w:sz w:val="20"/>
          <w:szCs w:val="20"/>
        </w:rPr>
        <w:t xml:space="preserve">Minutes of </w:t>
      </w:r>
      <w:r w:rsidR="00302CCE" w:rsidRPr="009044E3">
        <w:rPr>
          <w:rFonts w:ascii="Arial" w:eastAsia="Arial" w:hAnsi="Arial" w:cs="Arial"/>
          <w:sz w:val="20"/>
          <w:szCs w:val="20"/>
        </w:rPr>
        <w:t>the</w:t>
      </w:r>
      <w:r w:rsidR="00A63011" w:rsidRPr="009044E3">
        <w:rPr>
          <w:rFonts w:ascii="Arial" w:eastAsia="Arial" w:hAnsi="Arial" w:cs="Arial"/>
          <w:sz w:val="20"/>
          <w:szCs w:val="20"/>
        </w:rPr>
        <w:t xml:space="preserve"> </w:t>
      </w:r>
      <w:r w:rsidR="00302CCE" w:rsidRPr="009044E3">
        <w:rPr>
          <w:rFonts w:ascii="Arial" w:eastAsia="Arial" w:hAnsi="Arial" w:cs="Arial"/>
          <w:sz w:val="20"/>
          <w:szCs w:val="20"/>
        </w:rPr>
        <w:t xml:space="preserve">Bi-Monthly Meeting of Chignal Parish Council </w:t>
      </w:r>
      <w:r w:rsidRPr="009044E3">
        <w:rPr>
          <w:rFonts w:ascii="Arial" w:eastAsia="Arial" w:hAnsi="Arial" w:cs="Arial"/>
          <w:sz w:val="20"/>
          <w:szCs w:val="20"/>
        </w:rPr>
        <w:t xml:space="preserve">held </w:t>
      </w:r>
      <w:r w:rsidR="00302CCE" w:rsidRPr="009044E3">
        <w:rPr>
          <w:rFonts w:ascii="Arial" w:eastAsia="Arial" w:hAnsi="Arial" w:cs="Arial"/>
          <w:sz w:val="20"/>
          <w:szCs w:val="20"/>
        </w:rPr>
        <w:t xml:space="preserve">on </w:t>
      </w:r>
      <w:r w:rsidR="00A80ECD" w:rsidRPr="009044E3">
        <w:rPr>
          <w:rFonts w:ascii="Arial" w:eastAsia="Arial" w:hAnsi="Arial" w:cs="Arial"/>
          <w:sz w:val="20"/>
          <w:szCs w:val="20"/>
        </w:rPr>
        <w:t>Wednesday 28</w:t>
      </w:r>
      <w:r w:rsidR="00A80ECD" w:rsidRPr="009044E3">
        <w:rPr>
          <w:rFonts w:ascii="Arial" w:eastAsia="Arial" w:hAnsi="Arial" w:cs="Arial"/>
          <w:sz w:val="20"/>
          <w:szCs w:val="20"/>
          <w:vertAlign w:val="superscript"/>
        </w:rPr>
        <w:t>th</w:t>
      </w:r>
      <w:r w:rsidR="00A80ECD" w:rsidRPr="009044E3">
        <w:rPr>
          <w:rFonts w:ascii="Arial" w:eastAsia="Arial" w:hAnsi="Arial" w:cs="Arial"/>
          <w:sz w:val="20"/>
          <w:szCs w:val="20"/>
        </w:rPr>
        <w:t xml:space="preserve"> July </w:t>
      </w:r>
      <w:r w:rsidR="00D970A3" w:rsidRPr="009044E3">
        <w:rPr>
          <w:rFonts w:ascii="Arial" w:eastAsia="Arial" w:hAnsi="Arial" w:cs="Arial"/>
          <w:sz w:val="20"/>
          <w:szCs w:val="20"/>
        </w:rPr>
        <w:t>2021</w:t>
      </w:r>
      <w:r w:rsidR="00680FB4" w:rsidRPr="009044E3">
        <w:rPr>
          <w:rFonts w:ascii="Arial" w:eastAsia="Arial" w:hAnsi="Arial" w:cs="Arial"/>
          <w:sz w:val="20"/>
          <w:szCs w:val="20"/>
        </w:rPr>
        <w:t xml:space="preserve"> at 7</w:t>
      </w:r>
      <w:r w:rsidR="00302CCE" w:rsidRPr="009044E3">
        <w:rPr>
          <w:rFonts w:ascii="Arial" w:eastAsia="Arial" w:hAnsi="Arial" w:cs="Arial"/>
          <w:sz w:val="20"/>
          <w:szCs w:val="20"/>
        </w:rPr>
        <w:t>.</w:t>
      </w:r>
      <w:r w:rsidR="00EA7AA4" w:rsidRPr="009044E3">
        <w:rPr>
          <w:rFonts w:ascii="Arial" w:eastAsia="Arial" w:hAnsi="Arial" w:cs="Arial"/>
          <w:sz w:val="20"/>
          <w:szCs w:val="20"/>
        </w:rPr>
        <w:t>0</w:t>
      </w:r>
      <w:r w:rsidR="00B67B9D" w:rsidRPr="009044E3">
        <w:rPr>
          <w:rFonts w:ascii="Arial" w:eastAsia="Arial" w:hAnsi="Arial" w:cs="Arial"/>
          <w:sz w:val="20"/>
          <w:szCs w:val="20"/>
        </w:rPr>
        <w:t>0</w:t>
      </w:r>
      <w:r w:rsidR="00302CCE" w:rsidRPr="009044E3">
        <w:rPr>
          <w:rFonts w:ascii="Arial" w:eastAsia="Arial" w:hAnsi="Arial" w:cs="Arial"/>
          <w:sz w:val="20"/>
          <w:szCs w:val="20"/>
        </w:rPr>
        <w:t xml:space="preserve">pm </w:t>
      </w:r>
      <w:r w:rsidR="00053110" w:rsidRPr="009044E3">
        <w:rPr>
          <w:rFonts w:ascii="Arial" w:eastAsia="Arial" w:hAnsi="Arial" w:cs="Arial"/>
          <w:sz w:val="20"/>
          <w:szCs w:val="20"/>
        </w:rPr>
        <w:t>in the Chignal &amp; Mashbury Village Hall</w:t>
      </w:r>
      <w:r w:rsidRPr="009044E3">
        <w:rPr>
          <w:rFonts w:ascii="Arial" w:eastAsia="Arial" w:hAnsi="Arial" w:cs="Arial"/>
          <w:sz w:val="20"/>
          <w:szCs w:val="20"/>
        </w:rPr>
        <w:t>.</w:t>
      </w:r>
    </w:p>
    <w:p w14:paraId="37D59CE1" w14:textId="18F0356A" w:rsidR="00311EF1" w:rsidRPr="009044E3" w:rsidRDefault="00311EF1" w:rsidP="00DA6F26">
      <w:pPr>
        <w:pBdr>
          <w:top w:val="none" w:sz="0" w:space="0" w:color="000000"/>
          <w:left w:val="none" w:sz="0" w:space="0" w:color="000000"/>
          <w:bottom w:val="none" w:sz="0" w:space="0" w:color="000000"/>
          <w:right w:val="none" w:sz="0" w:space="0" w:color="000000"/>
          <w:between w:val="none" w:sz="0" w:space="0" w:color="000000"/>
        </w:pBdr>
        <w:ind w:right="-766"/>
        <w:jc w:val="center"/>
        <w:rPr>
          <w:rFonts w:ascii="Arial" w:eastAsia="Arial" w:hAnsi="Arial" w:cs="Arial"/>
          <w:b/>
          <w:bCs/>
          <w:sz w:val="20"/>
          <w:szCs w:val="20"/>
          <w:u w:val="single"/>
        </w:rPr>
      </w:pPr>
    </w:p>
    <w:p w14:paraId="1D02A474" w14:textId="7707D0BF" w:rsidR="00311EF1" w:rsidRPr="009044E3" w:rsidRDefault="003803D4" w:rsidP="003803D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u w:val="single"/>
        </w:rPr>
      </w:pPr>
      <w:r w:rsidRPr="009044E3">
        <w:rPr>
          <w:rFonts w:ascii="Arial" w:hAnsi="Arial" w:cs="Arial"/>
          <w:sz w:val="20"/>
          <w:szCs w:val="20"/>
          <w:u w:val="single"/>
        </w:rPr>
        <w:t>2021/2</w:t>
      </w:r>
      <w:r w:rsidR="00A80ECD" w:rsidRPr="009044E3">
        <w:rPr>
          <w:rFonts w:ascii="Arial" w:hAnsi="Arial" w:cs="Arial"/>
          <w:sz w:val="20"/>
          <w:szCs w:val="20"/>
          <w:u w:val="single"/>
        </w:rPr>
        <w:t>97</w:t>
      </w:r>
      <w:r w:rsidRPr="009044E3">
        <w:rPr>
          <w:rFonts w:ascii="Arial" w:hAnsi="Arial" w:cs="Arial"/>
          <w:sz w:val="20"/>
          <w:szCs w:val="20"/>
          <w:u w:val="single"/>
        </w:rPr>
        <w:tab/>
      </w:r>
      <w:r w:rsidR="00311EF1" w:rsidRPr="009044E3">
        <w:rPr>
          <w:rFonts w:ascii="Arial" w:eastAsia="Arial" w:hAnsi="Arial" w:cs="Arial"/>
          <w:sz w:val="20"/>
          <w:szCs w:val="20"/>
          <w:u w:val="single"/>
        </w:rPr>
        <w:t xml:space="preserve">Chairman’s Welcome </w:t>
      </w:r>
    </w:p>
    <w:p w14:paraId="01E02B2C" w14:textId="04E2088A" w:rsidR="0055325D" w:rsidRPr="009044E3" w:rsidRDefault="0055325D" w:rsidP="003803D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9044E3">
        <w:rPr>
          <w:rFonts w:ascii="Arial" w:eastAsia="Arial" w:hAnsi="Arial" w:cs="Arial"/>
          <w:sz w:val="20"/>
          <w:szCs w:val="20"/>
        </w:rPr>
        <w:t xml:space="preserve">Life returning to near normal. Clubs have started to meet again in the </w:t>
      </w:r>
      <w:r w:rsidR="00133A14" w:rsidRPr="009044E3">
        <w:rPr>
          <w:rFonts w:ascii="Arial" w:eastAsia="Arial" w:hAnsi="Arial" w:cs="Arial"/>
          <w:sz w:val="20"/>
          <w:szCs w:val="20"/>
        </w:rPr>
        <w:t>Village H</w:t>
      </w:r>
      <w:r w:rsidRPr="009044E3">
        <w:rPr>
          <w:rFonts w:ascii="Arial" w:eastAsia="Arial" w:hAnsi="Arial" w:cs="Arial"/>
          <w:sz w:val="20"/>
          <w:szCs w:val="20"/>
        </w:rPr>
        <w:t xml:space="preserve">all and in the playing field. </w:t>
      </w:r>
      <w:r w:rsidR="00D80343" w:rsidRPr="009044E3">
        <w:rPr>
          <w:rFonts w:ascii="Arial" w:eastAsia="Arial" w:hAnsi="Arial" w:cs="Arial"/>
          <w:sz w:val="20"/>
          <w:szCs w:val="20"/>
        </w:rPr>
        <w:t>Community Group o</w:t>
      </w:r>
      <w:r w:rsidRPr="009044E3">
        <w:rPr>
          <w:rFonts w:ascii="Arial" w:eastAsia="Arial" w:hAnsi="Arial" w:cs="Arial"/>
          <w:sz w:val="20"/>
          <w:szCs w:val="20"/>
        </w:rPr>
        <w:t xml:space="preserve">rganising </w:t>
      </w:r>
      <w:r w:rsidR="00D80343" w:rsidRPr="009044E3">
        <w:rPr>
          <w:rFonts w:ascii="Arial" w:eastAsia="Arial" w:hAnsi="Arial" w:cs="Arial"/>
          <w:sz w:val="20"/>
          <w:szCs w:val="20"/>
        </w:rPr>
        <w:t xml:space="preserve">“get-togethers” for </w:t>
      </w:r>
      <w:r w:rsidRPr="009044E3">
        <w:rPr>
          <w:rFonts w:ascii="Arial" w:eastAsia="Arial" w:hAnsi="Arial" w:cs="Arial"/>
          <w:sz w:val="20"/>
          <w:szCs w:val="20"/>
        </w:rPr>
        <w:t>younger families on the playing field.</w:t>
      </w:r>
    </w:p>
    <w:p w14:paraId="66EB601A" w14:textId="2F523C8A" w:rsidR="0055325D" w:rsidRPr="009044E3" w:rsidRDefault="0002425E" w:rsidP="003803D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rPr>
      </w:pPr>
      <w:r w:rsidRPr="009044E3">
        <w:rPr>
          <w:rFonts w:ascii="Arial" w:eastAsia="Arial" w:hAnsi="Arial" w:cs="Arial"/>
          <w:sz w:val="20"/>
          <w:szCs w:val="20"/>
        </w:rPr>
        <w:t>Community</w:t>
      </w:r>
      <w:r w:rsidR="0055325D" w:rsidRPr="009044E3">
        <w:rPr>
          <w:rFonts w:ascii="Arial" w:eastAsia="Arial" w:hAnsi="Arial" w:cs="Arial"/>
          <w:sz w:val="20"/>
          <w:szCs w:val="20"/>
        </w:rPr>
        <w:t xml:space="preserve"> picnic on Sunday 5</w:t>
      </w:r>
      <w:r w:rsidR="0055325D" w:rsidRPr="009044E3">
        <w:rPr>
          <w:rFonts w:ascii="Arial" w:eastAsia="Arial" w:hAnsi="Arial" w:cs="Arial"/>
          <w:sz w:val="20"/>
          <w:szCs w:val="20"/>
          <w:vertAlign w:val="superscript"/>
        </w:rPr>
        <w:t>th</w:t>
      </w:r>
      <w:r w:rsidR="0055325D" w:rsidRPr="009044E3">
        <w:rPr>
          <w:rFonts w:ascii="Arial" w:eastAsia="Arial" w:hAnsi="Arial" w:cs="Arial"/>
          <w:sz w:val="20"/>
          <w:szCs w:val="20"/>
        </w:rPr>
        <w:t xml:space="preserve"> September – advertised in the Parish News.</w:t>
      </w:r>
    </w:p>
    <w:p w14:paraId="096BB768" w14:textId="2A18AD5E" w:rsidR="00311EF1" w:rsidRPr="009044E3" w:rsidRDefault="007E058E" w:rsidP="007E058E">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rPr>
      </w:pPr>
      <w:r w:rsidRPr="009044E3">
        <w:rPr>
          <w:rFonts w:ascii="Arial" w:hAnsi="Arial" w:cs="Arial"/>
          <w:sz w:val="20"/>
          <w:szCs w:val="20"/>
        </w:rPr>
        <w:t>Chair</w:t>
      </w:r>
      <w:r w:rsidRPr="009044E3">
        <w:rPr>
          <w:rFonts w:ascii="Arial" w:hAnsi="Arial" w:cs="Arial"/>
          <w:sz w:val="20"/>
          <w:szCs w:val="20"/>
        </w:rPr>
        <w:tab/>
      </w:r>
      <w:r w:rsidRPr="009044E3">
        <w:rPr>
          <w:rFonts w:ascii="Arial" w:hAnsi="Arial" w:cs="Arial"/>
          <w:sz w:val="20"/>
          <w:szCs w:val="20"/>
        </w:rPr>
        <w:tab/>
        <w:t>Ballard</w:t>
      </w:r>
    </w:p>
    <w:p w14:paraId="0FBFB62F" w14:textId="761BB7EA" w:rsidR="007E058E" w:rsidRPr="009044E3" w:rsidRDefault="007E058E" w:rsidP="007E058E">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rPr>
      </w:pPr>
      <w:r w:rsidRPr="009044E3">
        <w:rPr>
          <w:rFonts w:ascii="Arial" w:hAnsi="Arial" w:cs="Arial"/>
          <w:sz w:val="20"/>
          <w:szCs w:val="20"/>
        </w:rPr>
        <w:t>Cllrs</w:t>
      </w:r>
      <w:r w:rsidRPr="009044E3">
        <w:rPr>
          <w:rFonts w:ascii="Arial" w:hAnsi="Arial" w:cs="Arial"/>
          <w:sz w:val="20"/>
          <w:szCs w:val="20"/>
        </w:rPr>
        <w:tab/>
      </w:r>
      <w:r w:rsidRPr="009044E3">
        <w:rPr>
          <w:rFonts w:ascii="Arial" w:hAnsi="Arial" w:cs="Arial"/>
          <w:sz w:val="20"/>
          <w:szCs w:val="20"/>
        </w:rPr>
        <w:tab/>
        <w:t>Stainton, Elwick, Towns</w:t>
      </w:r>
      <w:r w:rsidR="00A95CE2" w:rsidRPr="009044E3">
        <w:rPr>
          <w:rFonts w:ascii="Arial" w:hAnsi="Arial" w:cs="Arial"/>
          <w:sz w:val="20"/>
          <w:szCs w:val="20"/>
        </w:rPr>
        <w:t xml:space="preserve"> and Nelson</w:t>
      </w:r>
    </w:p>
    <w:p w14:paraId="75E4F4D4" w14:textId="77777777" w:rsidR="007E058E" w:rsidRPr="009044E3" w:rsidRDefault="007E058E" w:rsidP="007E058E">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rPr>
      </w:pPr>
    </w:p>
    <w:p w14:paraId="0467CC47" w14:textId="47AE6BB3" w:rsidR="00311EF1" w:rsidRPr="009044E3" w:rsidRDefault="003803D4" w:rsidP="003803D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rPr>
      </w:pPr>
      <w:r w:rsidRPr="009044E3">
        <w:rPr>
          <w:rFonts w:ascii="Arial" w:eastAsia="Arial" w:hAnsi="Arial" w:cs="Arial"/>
          <w:sz w:val="20"/>
          <w:szCs w:val="20"/>
          <w:u w:val="single"/>
        </w:rPr>
        <w:t>2021/2</w:t>
      </w:r>
      <w:r w:rsidR="00393F91" w:rsidRPr="009044E3">
        <w:rPr>
          <w:rFonts w:ascii="Arial" w:eastAsia="Arial" w:hAnsi="Arial" w:cs="Arial"/>
          <w:sz w:val="20"/>
          <w:szCs w:val="20"/>
          <w:u w:val="single"/>
        </w:rPr>
        <w:t>98</w:t>
      </w:r>
      <w:r w:rsidRPr="009044E3">
        <w:rPr>
          <w:rFonts w:ascii="Arial" w:eastAsia="Arial" w:hAnsi="Arial" w:cs="Arial"/>
          <w:sz w:val="20"/>
          <w:szCs w:val="20"/>
          <w:u w:val="single"/>
        </w:rPr>
        <w:tab/>
      </w:r>
      <w:r w:rsidR="00311EF1" w:rsidRPr="009044E3">
        <w:rPr>
          <w:rFonts w:ascii="Arial" w:eastAsia="Arial" w:hAnsi="Arial" w:cs="Arial"/>
          <w:sz w:val="20"/>
          <w:szCs w:val="20"/>
          <w:u w:val="single"/>
        </w:rPr>
        <w:t>Apologies for Absence</w:t>
      </w:r>
    </w:p>
    <w:p w14:paraId="149B468E" w14:textId="1694649F" w:rsidR="0074092B" w:rsidRPr="009044E3" w:rsidRDefault="007E058E" w:rsidP="007E058E">
      <w:pPr>
        <w:rPr>
          <w:rFonts w:ascii="Arial" w:hAnsi="Arial" w:cs="Arial"/>
          <w:sz w:val="20"/>
          <w:szCs w:val="20"/>
        </w:rPr>
      </w:pPr>
      <w:r w:rsidRPr="009044E3">
        <w:rPr>
          <w:rFonts w:ascii="Arial" w:hAnsi="Arial" w:cs="Arial"/>
          <w:sz w:val="20"/>
          <w:szCs w:val="20"/>
        </w:rPr>
        <w:t>Cllr Lewis</w:t>
      </w:r>
      <w:r w:rsidR="0055325D" w:rsidRPr="009044E3">
        <w:rPr>
          <w:rFonts w:ascii="Arial" w:hAnsi="Arial" w:cs="Arial"/>
          <w:sz w:val="20"/>
          <w:szCs w:val="20"/>
        </w:rPr>
        <w:t>.</w:t>
      </w:r>
    </w:p>
    <w:p w14:paraId="7B3F6C09" w14:textId="77777777" w:rsidR="007E058E" w:rsidRPr="009044E3" w:rsidRDefault="007E058E" w:rsidP="007E058E">
      <w:pPr>
        <w:rPr>
          <w:rFonts w:ascii="Arial" w:hAnsi="Arial" w:cs="Arial"/>
          <w:sz w:val="20"/>
          <w:szCs w:val="20"/>
        </w:rPr>
      </w:pPr>
    </w:p>
    <w:p w14:paraId="23EE7068" w14:textId="638B2FDB" w:rsidR="0074092B" w:rsidRPr="009044E3" w:rsidRDefault="003803D4" w:rsidP="003803D4">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r w:rsidRPr="009044E3">
        <w:rPr>
          <w:rFonts w:ascii="Arial" w:eastAsia="Arial" w:hAnsi="Arial" w:cs="Arial"/>
          <w:sz w:val="20"/>
          <w:szCs w:val="20"/>
          <w:u w:val="single"/>
        </w:rPr>
        <w:t>2021/2</w:t>
      </w:r>
      <w:r w:rsidR="00393F91" w:rsidRPr="009044E3">
        <w:rPr>
          <w:rFonts w:ascii="Arial" w:eastAsia="Arial" w:hAnsi="Arial" w:cs="Arial"/>
          <w:sz w:val="20"/>
          <w:szCs w:val="20"/>
          <w:u w:val="single"/>
        </w:rPr>
        <w:t>99</w:t>
      </w:r>
      <w:r w:rsidRPr="009044E3">
        <w:rPr>
          <w:rFonts w:ascii="Arial" w:eastAsia="Arial" w:hAnsi="Arial" w:cs="Arial"/>
          <w:sz w:val="20"/>
          <w:szCs w:val="20"/>
          <w:u w:val="single"/>
        </w:rPr>
        <w:tab/>
      </w:r>
      <w:r w:rsidR="0074092B" w:rsidRPr="009044E3">
        <w:rPr>
          <w:rFonts w:ascii="Arial" w:eastAsia="Arial" w:hAnsi="Arial" w:cs="Arial"/>
          <w:sz w:val="20"/>
          <w:szCs w:val="20"/>
          <w:u w:val="single"/>
        </w:rPr>
        <w:t>Register of Declarations of Interests and any requests for dispensation</w:t>
      </w:r>
    </w:p>
    <w:p w14:paraId="0D5B0FD0" w14:textId="1A4F80AB" w:rsidR="0074092B" w:rsidRPr="009044E3" w:rsidRDefault="0055325D" w:rsidP="0055325D">
      <w:pPr>
        <w:pBdr>
          <w:top w:val="none" w:sz="0" w:space="0" w:color="000000"/>
          <w:left w:val="none" w:sz="0" w:space="0" w:color="000000"/>
          <w:bottom w:val="none" w:sz="0" w:space="0" w:color="000000"/>
          <w:right w:val="none" w:sz="0" w:space="0" w:color="000000"/>
          <w:between w:val="none" w:sz="0" w:space="0" w:color="000000"/>
        </w:pBdr>
        <w:spacing w:line="259" w:lineRule="auto"/>
        <w:rPr>
          <w:rFonts w:ascii="Arial" w:eastAsia="Arial" w:hAnsi="Arial" w:cs="Arial"/>
          <w:sz w:val="20"/>
          <w:szCs w:val="20"/>
        </w:rPr>
      </w:pPr>
      <w:r w:rsidRPr="009044E3">
        <w:rPr>
          <w:rFonts w:ascii="Arial" w:eastAsia="Arial" w:hAnsi="Arial" w:cs="Arial"/>
          <w:sz w:val="20"/>
          <w:szCs w:val="20"/>
        </w:rPr>
        <w:t>No declarations</w:t>
      </w:r>
    </w:p>
    <w:p w14:paraId="0C7B8C0E" w14:textId="77777777" w:rsidR="0055325D" w:rsidRPr="009044E3" w:rsidRDefault="0055325D" w:rsidP="0055325D">
      <w:pPr>
        <w:pBdr>
          <w:top w:val="none" w:sz="0" w:space="0" w:color="000000"/>
          <w:left w:val="none" w:sz="0" w:space="0" w:color="000000"/>
          <w:bottom w:val="none" w:sz="0" w:space="0" w:color="000000"/>
          <w:right w:val="none" w:sz="0" w:space="0" w:color="000000"/>
          <w:between w:val="none" w:sz="0" w:space="0" w:color="000000"/>
        </w:pBdr>
        <w:spacing w:line="259" w:lineRule="auto"/>
        <w:rPr>
          <w:rFonts w:ascii="Arial" w:eastAsia="Arial" w:hAnsi="Arial" w:cs="Arial"/>
          <w:sz w:val="20"/>
          <w:szCs w:val="20"/>
        </w:rPr>
      </w:pPr>
    </w:p>
    <w:p w14:paraId="797A63B8" w14:textId="2FA63566" w:rsidR="0074092B" w:rsidRPr="009044E3" w:rsidRDefault="003803D4" w:rsidP="001475BF">
      <w:pPr>
        <w:pBdr>
          <w:top w:val="none" w:sz="0" w:space="0" w:color="000000"/>
          <w:left w:val="none" w:sz="0" w:space="0" w:color="000000"/>
          <w:bottom w:val="none" w:sz="0" w:space="0" w:color="000000"/>
          <w:right w:val="none" w:sz="0" w:space="0" w:color="000000"/>
          <w:between w:val="none" w:sz="0" w:space="0" w:color="000000"/>
        </w:pBdr>
        <w:spacing w:line="276" w:lineRule="auto"/>
        <w:ind w:left="1418" w:hanging="1418"/>
        <w:rPr>
          <w:rFonts w:ascii="Arial" w:eastAsia="Arial" w:hAnsi="Arial" w:cs="Arial"/>
          <w:sz w:val="20"/>
          <w:szCs w:val="20"/>
          <w:u w:val="single"/>
        </w:rPr>
      </w:pPr>
      <w:r w:rsidRPr="009044E3">
        <w:rPr>
          <w:rFonts w:ascii="Arial" w:eastAsia="Arial" w:hAnsi="Arial" w:cs="Arial"/>
          <w:sz w:val="20"/>
          <w:szCs w:val="20"/>
          <w:u w:val="single"/>
        </w:rPr>
        <w:t>2021/</w:t>
      </w:r>
      <w:r w:rsidR="00393F91" w:rsidRPr="009044E3">
        <w:rPr>
          <w:rFonts w:ascii="Arial" w:eastAsia="Arial" w:hAnsi="Arial" w:cs="Arial"/>
          <w:sz w:val="20"/>
          <w:szCs w:val="20"/>
          <w:u w:val="single"/>
        </w:rPr>
        <w:t>300</w:t>
      </w:r>
      <w:r w:rsidRPr="009044E3">
        <w:rPr>
          <w:rFonts w:ascii="Arial" w:eastAsia="Arial" w:hAnsi="Arial" w:cs="Arial"/>
          <w:sz w:val="20"/>
          <w:szCs w:val="20"/>
          <w:u w:val="single"/>
        </w:rPr>
        <w:tab/>
      </w:r>
      <w:r w:rsidR="0074092B" w:rsidRPr="009044E3">
        <w:rPr>
          <w:rFonts w:ascii="Arial" w:eastAsia="Arial" w:hAnsi="Arial" w:cs="Arial"/>
          <w:sz w:val="20"/>
          <w:szCs w:val="20"/>
          <w:u w:val="single"/>
        </w:rPr>
        <w:t>Public Open Session for any matters that need to be drawn to the Parish Council’s attention. The item does not need to be on the current agenda.</w:t>
      </w:r>
    </w:p>
    <w:p w14:paraId="35DEA0FF" w14:textId="468FCA07" w:rsidR="00311EF1" w:rsidRPr="009044E3" w:rsidRDefault="00311EF1" w:rsidP="0055325D">
      <w:pPr>
        <w:rPr>
          <w:rFonts w:ascii="Arial" w:hAnsi="Arial" w:cs="Arial"/>
          <w:sz w:val="20"/>
          <w:szCs w:val="20"/>
        </w:rPr>
      </w:pPr>
    </w:p>
    <w:p w14:paraId="15464DDB" w14:textId="4C77EF0E" w:rsidR="0055325D" w:rsidRPr="009044E3" w:rsidRDefault="0055325D" w:rsidP="0055325D">
      <w:pPr>
        <w:rPr>
          <w:rFonts w:ascii="Arial" w:hAnsi="Arial" w:cs="Arial"/>
          <w:sz w:val="20"/>
          <w:szCs w:val="20"/>
        </w:rPr>
      </w:pPr>
      <w:r w:rsidRPr="009044E3">
        <w:rPr>
          <w:rFonts w:ascii="Arial" w:hAnsi="Arial" w:cs="Arial"/>
          <w:sz w:val="20"/>
          <w:szCs w:val="20"/>
        </w:rPr>
        <w:t>13 Members of the public in attendance.</w:t>
      </w:r>
    </w:p>
    <w:p w14:paraId="301AC5B4" w14:textId="4F0ED9DF" w:rsidR="0055325D" w:rsidRPr="009044E3" w:rsidRDefault="00BC2CC8" w:rsidP="0055325D">
      <w:pPr>
        <w:rPr>
          <w:rFonts w:ascii="Arial" w:hAnsi="Arial" w:cs="Arial"/>
          <w:sz w:val="20"/>
          <w:szCs w:val="20"/>
        </w:rPr>
      </w:pPr>
      <w:r w:rsidRPr="009044E3">
        <w:rPr>
          <w:rFonts w:ascii="Arial" w:hAnsi="Arial" w:cs="Arial"/>
          <w:sz w:val="20"/>
          <w:szCs w:val="20"/>
        </w:rPr>
        <w:t>Chignal Road – Speed and traffic use has increased since end of lockdown. During loc</w:t>
      </w:r>
      <w:r w:rsidR="00D80343" w:rsidRPr="009044E3">
        <w:rPr>
          <w:rFonts w:ascii="Arial" w:hAnsi="Arial" w:cs="Arial"/>
          <w:sz w:val="20"/>
          <w:szCs w:val="20"/>
        </w:rPr>
        <w:t>kdown there was an increase of w</w:t>
      </w:r>
      <w:r w:rsidRPr="009044E3">
        <w:rPr>
          <w:rFonts w:ascii="Arial" w:hAnsi="Arial" w:cs="Arial"/>
          <w:sz w:val="20"/>
          <w:szCs w:val="20"/>
        </w:rPr>
        <w:t>alkers</w:t>
      </w:r>
      <w:r w:rsidR="00D80343" w:rsidRPr="009044E3">
        <w:rPr>
          <w:rFonts w:ascii="Arial" w:hAnsi="Arial" w:cs="Arial"/>
          <w:sz w:val="20"/>
          <w:szCs w:val="20"/>
        </w:rPr>
        <w:t xml:space="preserve"> and c</w:t>
      </w:r>
      <w:r w:rsidRPr="009044E3">
        <w:rPr>
          <w:rFonts w:ascii="Arial" w:hAnsi="Arial" w:cs="Arial"/>
          <w:sz w:val="20"/>
          <w:szCs w:val="20"/>
        </w:rPr>
        <w:t>ycl</w:t>
      </w:r>
      <w:r w:rsidR="00D80343" w:rsidRPr="009044E3">
        <w:rPr>
          <w:rFonts w:ascii="Arial" w:hAnsi="Arial" w:cs="Arial"/>
          <w:sz w:val="20"/>
          <w:szCs w:val="20"/>
        </w:rPr>
        <w:t xml:space="preserve">ists. </w:t>
      </w:r>
      <w:r w:rsidRPr="009044E3">
        <w:rPr>
          <w:rFonts w:ascii="Arial" w:hAnsi="Arial" w:cs="Arial"/>
          <w:sz w:val="20"/>
          <w:szCs w:val="20"/>
        </w:rPr>
        <w:t xml:space="preserve"> Hollow Lane closing will </w:t>
      </w:r>
      <w:r w:rsidR="00D80343" w:rsidRPr="009044E3">
        <w:rPr>
          <w:rFonts w:ascii="Arial" w:hAnsi="Arial" w:cs="Arial"/>
          <w:sz w:val="20"/>
          <w:szCs w:val="20"/>
        </w:rPr>
        <w:t>increase traffic. Potential c</w:t>
      </w:r>
      <w:r w:rsidRPr="009044E3">
        <w:rPr>
          <w:rFonts w:ascii="Arial" w:hAnsi="Arial" w:cs="Arial"/>
          <w:sz w:val="20"/>
          <w:szCs w:val="20"/>
        </w:rPr>
        <w:t xml:space="preserve">ar on pedestrian </w:t>
      </w:r>
      <w:r w:rsidR="00326FD7" w:rsidRPr="009044E3">
        <w:rPr>
          <w:rFonts w:ascii="Arial" w:hAnsi="Arial" w:cs="Arial"/>
          <w:sz w:val="20"/>
          <w:szCs w:val="20"/>
        </w:rPr>
        <w:t>incident</w:t>
      </w:r>
      <w:r w:rsidR="00D80343" w:rsidRPr="009044E3">
        <w:rPr>
          <w:rFonts w:ascii="Arial" w:hAnsi="Arial" w:cs="Arial"/>
          <w:sz w:val="20"/>
          <w:szCs w:val="20"/>
        </w:rPr>
        <w:t>s</w:t>
      </w:r>
      <w:r w:rsidR="00326FD7" w:rsidRPr="009044E3">
        <w:rPr>
          <w:rFonts w:ascii="Arial" w:hAnsi="Arial" w:cs="Arial"/>
          <w:sz w:val="20"/>
          <w:szCs w:val="20"/>
        </w:rPr>
        <w:t>.</w:t>
      </w:r>
      <w:r w:rsidR="00D80343" w:rsidRPr="009044E3">
        <w:rPr>
          <w:rFonts w:ascii="Arial" w:hAnsi="Arial" w:cs="Arial"/>
          <w:sz w:val="20"/>
          <w:szCs w:val="20"/>
        </w:rPr>
        <w:t xml:space="preserve"> Village Entry G</w:t>
      </w:r>
      <w:r w:rsidRPr="009044E3">
        <w:rPr>
          <w:rFonts w:ascii="Arial" w:hAnsi="Arial" w:cs="Arial"/>
          <w:sz w:val="20"/>
          <w:szCs w:val="20"/>
        </w:rPr>
        <w:t xml:space="preserve">ates supported. Can the Parish Council fund the gates from the reserves / </w:t>
      </w:r>
      <w:r w:rsidR="001614CE" w:rsidRPr="009044E3">
        <w:rPr>
          <w:rFonts w:ascii="Arial" w:hAnsi="Arial" w:cs="Arial"/>
          <w:sz w:val="20"/>
          <w:szCs w:val="20"/>
        </w:rPr>
        <w:t>CIL?</w:t>
      </w:r>
      <w:r w:rsidRPr="009044E3">
        <w:rPr>
          <w:rFonts w:ascii="Arial" w:hAnsi="Arial" w:cs="Arial"/>
          <w:sz w:val="20"/>
          <w:szCs w:val="20"/>
        </w:rPr>
        <w:t xml:space="preserve"> </w:t>
      </w:r>
    </w:p>
    <w:p w14:paraId="5B81F60E" w14:textId="4EA8DBD7" w:rsidR="00BC2CC8" w:rsidRPr="009044E3" w:rsidRDefault="00BC2CC8" w:rsidP="0055325D">
      <w:pPr>
        <w:rPr>
          <w:rFonts w:ascii="Arial" w:hAnsi="Arial" w:cs="Arial"/>
          <w:sz w:val="20"/>
          <w:szCs w:val="20"/>
        </w:rPr>
      </w:pPr>
      <w:r w:rsidRPr="009044E3">
        <w:rPr>
          <w:rFonts w:ascii="Arial" w:hAnsi="Arial" w:cs="Arial"/>
          <w:sz w:val="20"/>
          <w:szCs w:val="20"/>
        </w:rPr>
        <w:t>Chignal Smealey and Chignal St James.</w:t>
      </w:r>
      <w:r w:rsidR="00E51234" w:rsidRPr="009044E3">
        <w:rPr>
          <w:rFonts w:ascii="Arial" w:hAnsi="Arial" w:cs="Arial"/>
          <w:sz w:val="20"/>
          <w:szCs w:val="20"/>
        </w:rPr>
        <w:t xml:space="preserve"> </w:t>
      </w:r>
      <w:r w:rsidRPr="009044E3">
        <w:rPr>
          <w:rFonts w:ascii="Arial" w:hAnsi="Arial" w:cs="Arial"/>
          <w:sz w:val="20"/>
          <w:szCs w:val="20"/>
        </w:rPr>
        <w:t xml:space="preserve">Consider reduction to 30 MPH due to changed use and no pavements. </w:t>
      </w:r>
      <w:r w:rsidR="00E51234" w:rsidRPr="009044E3">
        <w:rPr>
          <w:rFonts w:ascii="Arial" w:hAnsi="Arial" w:cs="Arial"/>
          <w:sz w:val="20"/>
          <w:szCs w:val="20"/>
        </w:rPr>
        <w:t xml:space="preserve">Number of HGV’s using the roads. </w:t>
      </w:r>
      <w:r w:rsidR="004B73F0" w:rsidRPr="009044E3">
        <w:rPr>
          <w:rFonts w:ascii="Arial" w:hAnsi="Arial" w:cs="Arial"/>
          <w:sz w:val="20"/>
          <w:szCs w:val="20"/>
        </w:rPr>
        <w:t>There has been an i</w:t>
      </w:r>
      <w:r w:rsidR="00D80343" w:rsidRPr="009044E3">
        <w:rPr>
          <w:rFonts w:ascii="Arial" w:hAnsi="Arial" w:cs="Arial"/>
          <w:sz w:val="20"/>
          <w:szCs w:val="20"/>
        </w:rPr>
        <w:t>ncrease in l</w:t>
      </w:r>
      <w:r w:rsidR="00E51234" w:rsidRPr="009044E3">
        <w:rPr>
          <w:rFonts w:ascii="Arial" w:hAnsi="Arial" w:cs="Arial"/>
          <w:sz w:val="20"/>
          <w:szCs w:val="20"/>
        </w:rPr>
        <w:t>ittering by people passing through the Parish.</w:t>
      </w:r>
    </w:p>
    <w:p w14:paraId="455D4DC1" w14:textId="3E35C1B8" w:rsidR="00E51234" w:rsidRPr="009044E3" w:rsidRDefault="00E51234" w:rsidP="00227352">
      <w:pPr>
        <w:pStyle w:val="ListParagraph"/>
        <w:numPr>
          <w:ilvl w:val="0"/>
          <w:numId w:val="16"/>
        </w:numPr>
        <w:ind w:left="709" w:hanging="283"/>
        <w:rPr>
          <w:rFonts w:ascii="Arial" w:hAnsi="Arial" w:cs="Arial"/>
          <w:sz w:val="20"/>
          <w:szCs w:val="20"/>
        </w:rPr>
      </w:pPr>
      <w:r w:rsidRPr="009044E3">
        <w:rPr>
          <w:rFonts w:ascii="Arial" w:hAnsi="Arial" w:cs="Arial"/>
          <w:sz w:val="20"/>
          <w:szCs w:val="20"/>
        </w:rPr>
        <w:t xml:space="preserve">Can Cllr Steel discuss cost with </w:t>
      </w:r>
      <w:r w:rsidR="004B73F0" w:rsidRPr="009044E3">
        <w:rPr>
          <w:rFonts w:ascii="Arial" w:hAnsi="Arial" w:cs="Arial"/>
          <w:sz w:val="20"/>
          <w:szCs w:val="20"/>
        </w:rPr>
        <w:t>LHP?</w:t>
      </w:r>
    </w:p>
    <w:p w14:paraId="29123124" w14:textId="61E09162" w:rsidR="00E51234" w:rsidRPr="009044E3" w:rsidRDefault="00E51234" w:rsidP="00227352">
      <w:pPr>
        <w:pStyle w:val="ListParagraph"/>
        <w:numPr>
          <w:ilvl w:val="0"/>
          <w:numId w:val="16"/>
        </w:numPr>
        <w:ind w:left="709" w:hanging="283"/>
        <w:rPr>
          <w:rFonts w:ascii="Arial" w:hAnsi="Arial" w:cs="Arial"/>
          <w:sz w:val="20"/>
          <w:szCs w:val="20"/>
        </w:rPr>
      </w:pPr>
      <w:r w:rsidRPr="009044E3">
        <w:rPr>
          <w:rFonts w:ascii="Arial" w:hAnsi="Arial" w:cs="Arial"/>
          <w:sz w:val="20"/>
          <w:szCs w:val="20"/>
        </w:rPr>
        <w:t>30 MPH is default for Urban &amp; Villages</w:t>
      </w:r>
      <w:r w:rsidR="008D6AF5" w:rsidRPr="009044E3">
        <w:rPr>
          <w:rFonts w:ascii="Arial" w:hAnsi="Arial" w:cs="Arial"/>
          <w:sz w:val="20"/>
          <w:szCs w:val="20"/>
        </w:rPr>
        <w:t>:</w:t>
      </w:r>
      <w:r w:rsidRPr="009044E3">
        <w:rPr>
          <w:rFonts w:ascii="Arial" w:hAnsi="Arial" w:cs="Arial"/>
          <w:sz w:val="20"/>
          <w:szCs w:val="20"/>
        </w:rPr>
        <w:t xml:space="preserve"> 11 houses in 350</w:t>
      </w:r>
      <w:r w:rsidR="004B73F0" w:rsidRPr="009044E3">
        <w:rPr>
          <w:rFonts w:ascii="Arial" w:hAnsi="Arial" w:cs="Arial"/>
          <w:sz w:val="20"/>
          <w:szCs w:val="20"/>
        </w:rPr>
        <w:t xml:space="preserve"> </w:t>
      </w:r>
      <w:r w:rsidR="008D6AF5" w:rsidRPr="009044E3">
        <w:rPr>
          <w:rFonts w:ascii="Arial" w:hAnsi="Arial" w:cs="Arial"/>
          <w:sz w:val="20"/>
          <w:szCs w:val="20"/>
        </w:rPr>
        <w:t>metres; n</w:t>
      </w:r>
      <w:r w:rsidRPr="009044E3">
        <w:rPr>
          <w:rFonts w:ascii="Arial" w:hAnsi="Arial" w:cs="Arial"/>
          <w:sz w:val="20"/>
          <w:szCs w:val="20"/>
        </w:rPr>
        <w:t>umber of incidents (2 in 3 years). ECC will need to do a speed survey to Validate.</w:t>
      </w:r>
      <w:r w:rsidR="004B73F0" w:rsidRPr="009044E3">
        <w:rPr>
          <w:rFonts w:ascii="Arial" w:hAnsi="Arial" w:cs="Arial"/>
          <w:sz w:val="20"/>
          <w:szCs w:val="20"/>
        </w:rPr>
        <w:t xml:space="preserve"> </w:t>
      </w:r>
      <w:r w:rsidRPr="009044E3">
        <w:rPr>
          <w:rFonts w:ascii="Arial" w:hAnsi="Arial" w:cs="Arial"/>
          <w:sz w:val="20"/>
          <w:szCs w:val="20"/>
        </w:rPr>
        <w:t xml:space="preserve">If houses are set back from the </w:t>
      </w:r>
      <w:r w:rsidR="004B73F0" w:rsidRPr="009044E3">
        <w:rPr>
          <w:rFonts w:ascii="Arial" w:hAnsi="Arial" w:cs="Arial"/>
          <w:sz w:val="20"/>
          <w:szCs w:val="20"/>
        </w:rPr>
        <w:t>road,</w:t>
      </w:r>
      <w:r w:rsidRPr="009044E3">
        <w:rPr>
          <w:rFonts w:ascii="Arial" w:hAnsi="Arial" w:cs="Arial"/>
          <w:sz w:val="20"/>
          <w:szCs w:val="20"/>
        </w:rPr>
        <w:t xml:space="preserve"> it less likely to get a 30 MPH.</w:t>
      </w:r>
    </w:p>
    <w:p w14:paraId="6904F82C" w14:textId="0637FCBD" w:rsidR="00E51234" w:rsidRPr="009044E3" w:rsidRDefault="008D6AF5" w:rsidP="00227352">
      <w:pPr>
        <w:pStyle w:val="ListParagraph"/>
        <w:numPr>
          <w:ilvl w:val="0"/>
          <w:numId w:val="8"/>
        </w:numPr>
        <w:rPr>
          <w:rFonts w:ascii="Arial" w:hAnsi="Arial" w:cs="Arial"/>
          <w:sz w:val="20"/>
          <w:szCs w:val="20"/>
        </w:rPr>
      </w:pPr>
      <w:r w:rsidRPr="009044E3">
        <w:rPr>
          <w:rFonts w:ascii="Arial" w:hAnsi="Arial" w:cs="Arial"/>
          <w:sz w:val="20"/>
          <w:szCs w:val="20"/>
        </w:rPr>
        <w:t>40 MPH is being extended</w:t>
      </w:r>
      <w:r w:rsidR="004B73F0" w:rsidRPr="009044E3">
        <w:rPr>
          <w:rFonts w:ascii="Arial" w:hAnsi="Arial" w:cs="Arial"/>
          <w:sz w:val="20"/>
          <w:szCs w:val="20"/>
        </w:rPr>
        <w:t xml:space="preserve"> already as part of the Little Hollows / Persimmon development.</w:t>
      </w:r>
    </w:p>
    <w:p w14:paraId="574C1708" w14:textId="40B66AFB" w:rsidR="002D34C5" w:rsidRPr="009044E3" w:rsidRDefault="004B73F0" w:rsidP="00227352">
      <w:pPr>
        <w:pStyle w:val="ListParagraph"/>
        <w:numPr>
          <w:ilvl w:val="0"/>
          <w:numId w:val="14"/>
        </w:numPr>
        <w:rPr>
          <w:rFonts w:ascii="Arial" w:hAnsi="Arial" w:cs="Arial"/>
          <w:sz w:val="20"/>
          <w:szCs w:val="20"/>
        </w:rPr>
      </w:pPr>
      <w:r w:rsidRPr="009044E3">
        <w:rPr>
          <w:rFonts w:ascii="Arial" w:hAnsi="Arial" w:cs="Arial"/>
          <w:sz w:val="20"/>
          <w:szCs w:val="20"/>
        </w:rPr>
        <w:t>Closing of Hollow Lane</w:t>
      </w:r>
      <w:r w:rsidR="008D6AF5" w:rsidRPr="009044E3">
        <w:rPr>
          <w:rFonts w:ascii="Arial" w:hAnsi="Arial" w:cs="Arial"/>
          <w:sz w:val="20"/>
          <w:szCs w:val="20"/>
        </w:rPr>
        <w:t>: h</w:t>
      </w:r>
      <w:r w:rsidRPr="009044E3">
        <w:rPr>
          <w:rFonts w:ascii="Arial" w:hAnsi="Arial" w:cs="Arial"/>
          <w:sz w:val="20"/>
          <w:szCs w:val="20"/>
        </w:rPr>
        <w:t>ow will this look and when will this be put in place</w:t>
      </w:r>
      <w:r w:rsidR="00F513C9" w:rsidRPr="009044E3">
        <w:rPr>
          <w:rFonts w:ascii="Arial" w:hAnsi="Arial" w:cs="Arial"/>
          <w:sz w:val="20"/>
          <w:szCs w:val="20"/>
        </w:rPr>
        <w:t>?</w:t>
      </w:r>
    </w:p>
    <w:p w14:paraId="6488AA48" w14:textId="7E66F746" w:rsidR="002D34C5" w:rsidRPr="009044E3" w:rsidRDefault="008D6AF5" w:rsidP="00227352">
      <w:pPr>
        <w:pStyle w:val="ListParagraph"/>
        <w:numPr>
          <w:ilvl w:val="0"/>
          <w:numId w:val="14"/>
        </w:numPr>
        <w:rPr>
          <w:rFonts w:ascii="Arial" w:hAnsi="Arial" w:cs="Arial"/>
          <w:sz w:val="20"/>
          <w:szCs w:val="20"/>
        </w:rPr>
      </w:pPr>
      <w:r w:rsidRPr="009044E3">
        <w:rPr>
          <w:rFonts w:ascii="Arial" w:hAnsi="Arial" w:cs="Arial"/>
          <w:sz w:val="20"/>
          <w:szCs w:val="20"/>
        </w:rPr>
        <w:t>Chignal R</w:t>
      </w:r>
      <w:r w:rsidR="002D34C5" w:rsidRPr="009044E3">
        <w:rPr>
          <w:rFonts w:ascii="Arial" w:hAnsi="Arial" w:cs="Arial"/>
          <w:sz w:val="20"/>
          <w:szCs w:val="20"/>
        </w:rPr>
        <w:t xml:space="preserve">oad – </w:t>
      </w:r>
      <w:r w:rsidRPr="009044E3">
        <w:rPr>
          <w:rFonts w:ascii="Arial" w:hAnsi="Arial" w:cs="Arial"/>
          <w:sz w:val="20"/>
          <w:szCs w:val="20"/>
        </w:rPr>
        <w:t xml:space="preserve">could narrow section, e.g., </w:t>
      </w:r>
      <w:proofErr w:type="spellStart"/>
      <w:r w:rsidRPr="009044E3">
        <w:rPr>
          <w:rFonts w:ascii="Arial" w:hAnsi="Arial" w:cs="Arial"/>
          <w:sz w:val="20"/>
          <w:szCs w:val="20"/>
        </w:rPr>
        <w:t>Langleys</w:t>
      </w:r>
      <w:proofErr w:type="spellEnd"/>
      <w:r w:rsidRPr="009044E3">
        <w:rPr>
          <w:rFonts w:ascii="Arial" w:hAnsi="Arial" w:cs="Arial"/>
          <w:sz w:val="20"/>
          <w:szCs w:val="20"/>
        </w:rPr>
        <w:t xml:space="preserve"> Corner to Breeds Road, </w:t>
      </w:r>
      <w:r w:rsidR="002D34C5" w:rsidRPr="009044E3">
        <w:rPr>
          <w:rFonts w:ascii="Arial" w:hAnsi="Arial" w:cs="Arial"/>
          <w:sz w:val="20"/>
          <w:szCs w:val="20"/>
        </w:rPr>
        <w:t xml:space="preserve">be designated as single </w:t>
      </w:r>
      <w:r w:rsidRPr="009044E3">
        <w:rPr>
          <w:rFonts w:ascii="Arial" w:hAnsi="Arial" w:cs="Arial"/>
          <w:sz w:val="20"/>
          <w:szCs w:val="20"/>
        </w:rPr>
        <w:t>t</w:t>
      </w:r>
      <w:r w:rsidR="002D34C5" w:rsidRPr="009044E3">
        <w:rPr>
          <w:rFonts w:ascii="Arial" w:hAnsi="Arial" w:cs="Arial"/>
          <w:sz w:val="20"/>
          <w:szCs w:val="20"/>
        </w:rPr>
        <w:t>rack road with passing places?</w:t>
      </w:r>
    </w:p>
    <w:p w14:paraId="367A6E6E" w14:textId="77777777" w:rsidR="004B73F0" w:rsidRPr="009044E3" w:rsidRDefault="004B73F0" w:rsidP="004B73F0">
      <w:pPr>
        <w:pStyle w:val="ListParagraph"/>
        <w:rPr>
          <w:rFonts w:ascii="Arial" w:hAnsi="Arial" w:cs="Arial"/>
          <w:sz w:val="20"/>
          <w:szCs w:val="20"/>
        </w:rPr>
      </w:pPr>
    </w:p>
    <w:p w14:paraId="11B8CE72" w14:textId="377CDF68" w:rsidR="004B73F0" w:rsidRPr="009044E3" w:rsidRDefault="004B73F0" w:rsidP="004B73F0">
      <w:pPr>
        <w:shd w:val="clear" w:color="auto" w:fill="FFFFFF"/>
        <w:rPr>
          <w:rFonts w:ascii="Arial" w:hAnsi="Arial" w:cs="Arial"/>
          <w:bCs/>
          <w:color w:val="000000" w:themeColor="text1"/>
          <w:sz w:val="20"/>
          <w:szCs w:val="20"/>
          <w:u w:val="single"/>
        </w:rPr>
      </w:pPr>
      <w:r w:rsidRPr="009044E3">
        <w:rPr>
          <w:rFonts w:ascii="Arial" w:hAnsi="Arial" w:cs="Arial"/>
          <w:bCs/>
          <w:color w:val="000000" w:themeColor="text1"/>
          <w:sz w:val="20"/>
          <w:szCs w:val="20"/>
          <w:u w:val="single"/>
        </w:rPr>
        <w:t xml:space="preserve">Littering of </w:t>
      </w:r>
      <w:r w:rsidR="001614CE" w:rsidRPr="009044E3">
        <w:rPr>
          <w:rFonts w:ascii="Arial" w:hAnsi="Arial" w:cs="Arial"/>
          <w:bCs/>
          <w:color w:val="000000" w:themeColor="text1"/>
          <w:sz w:val="20"/>
          <w:szCs w:val="20"/>
          <w:u w:val="single"/>
        </w:rPr>
        <w:t>fast-food</w:t>
      </w:r>
      <w:r w:rsidRPr="009044E3">
        <w:rPr>
          <w:rFonts w:ascii="Arial" w:hAnsi="Arial" w:cs="Arial"/>
          <w:bCs/>
          <w:color w:val="000000" w:themeColor="text1"/>
          <w:sz w:val="20"/>
          <w:szCs w:val="20"/>
          <w:u w:val="single"/>
        </w:rPr>
        <w:t xml:space="preserve"> outlet pack</w:t>
      </w:r>
      <w:r w:rsidR="008D6AF5" w:rsidRPr="009044E3">
        <w:rPr>
          <w:rFonts w:ascii="Arial" w:hAnsi="Arial" w:cs="Arial"/>
          <w:bCs/>
          <w:color w:val="000000" w:themeColor="text1"/>
          <w:sz w:val="20"/>
          <w:szCs w:val="20"/>
          <w:u w:val="single"/>
        </w:rPr>
        <w:t>aging</w:t>
      </w:r>
      <w:r w:rsidRPr="009044E3">
        <w:rPr>
          <w:rFonts w:ascii="Arial" w:hAnsi="Arial" w:cs="Arial"/>
          <w:bCs/>
          <w:color w:val="000000" w:themeColor="text1"/>
          <w:sz w:val="20"/>
          <w:szCs w:val="20"/>
          <w:u w:val="single"/>
        </w:rPr>
        <w:t xml:space="preserve"> through the village.</w:t>
      </w:r>
    </w:p>
    <w:p w14:paraId="6EEE6AD5" w14:textId="788AE20C" w:rsidR="004B73F0" w:rsidRPr="009044E3" w:rsidRDefault="00F513C9" w:rsidP="00EB061C">
      <w:pPr>
        <w:shd w:val="clear" w:color="auto" w:fill="FFFFFF"/>
        <w:rPr>
          <w:rFonts w:ascii="Arial" w:hAnsi="Arial" w:cs="Arial"/>
          <w:bCs/>
          <w:color w:val="000000" w:themeColor="text1"/>
          <w:sz w:val="20"/>
          <w:szCs w:val="20"/>
        </w:rPr>
      </w:pPr>
      <w:r w:rsidRPr="009044E3">
        <w:rPr>
          <w:rFonts w:ascii="Arial" w:hAnsi="Arial" w:cs="Arial"/>
          <w:bCs/>
          <w:color w:val="000000" w:themeColor="text1"/>
          <w:sz w:val="20"/>
          <w:szCs w:val="20"/>
        </w:rPr>
        <w:t>S</w:t>
      </w:r>
      <w:r w:rsidR="004B73F0" w:rsidRPr="009044E3">
        <w:rPr>
          <w:rFonts w:ascii="Arial" w:hAnsi="Arial" w:cs="Arial"/>
          <w:bCs/>
          <w:color w:val="000000" w:themeColor="text1"/>
          <w:sz w:val="20"/>
          <w:szCs w:val="20"/>
        </w:rPr>
        <w:t xml:space="preserve">ubmitted receipt and photos showing some recent littering to the </w:t>
      </w:r>
      <w:r w:rsidR="008D6AF5" w:rsidRPr="009044E3">
        <w:rPr>
          <w:rFonts w:ascii="Arial" w:hAnsi="Arial" w:cs="Arial"/>
          <w:bCs/>
          <w:color w:val="000000" w:themeColor="text1"/>
          <w:sz w:val="20"/>
          <w:szCs w:val="20"/>
        </w:rPr>
        <w:t>City C</w:t>
      </w:r>
      <w:r w:rsidR="004B73F0" w:rsidRPr="009044E3">
        <w:rPr>
          <w:rFonts w:ascii="Arial" w:hAnsi="Arial" w:cs="Arial"/>
          <w:bCs/>
          <w:color w:val="000000" w:themeColor="text1"/>
          <w:sz w:val="20"/>
          <w:szCs w:val="20"/>
        </w:rPr>
        <w:t>ouncil having understood (from customer services) that receipts from a drive through can be used to trace owners/litterers. Clarification from Public Health and Protection Services below on CCC position below:</w:t>
      </w:r>
      <w:r w:rsidRPr="009044E3">
        <w:rPr>
          <w:rFonts w:ascii="Arial" w:hAnsi="Arial" w:cs="Arial"/>
          <w:bCs/>
          <w:color w:val="000000" w:themeColor="text1"/>
          <w:sz w:val="20"/>
          <w:szCs w:val="20"/>
        </w:rPr>
        <w:t xml:space="preserve"> </w:t>
      </w:r>
      <w:r w:rsidR="004B73F0" w:rsidRPr="009044E3">
        <w:rPr>
          <w:rFonts w:ascii="Arial" w:hAnsi="Arial" w:cs="Arial"/>
          <w:bCs/>
          <w:color w:val="000000" w:themeColor="text1"/>
          <w:sz w:val="20"/>
          <w:szCs w:val="20"/>
        </w:rPr>
        <w:t> </w:t>
      </w:r>
    </w:p>
    <w:p w14:paraId="54F2AB1B" w14:textId="243C98F0" w:rsidR="004B73F0" w:rsidRPr="009044E3" w:rsidRDefault="004B73F0" w:rsidP="00227352">
      <w:pPr>
        <w:shd w:val="clear" w:color="auto" w:fill="FFFFFF"/>
        <w:rPr>
          <w:rFonts w:ascii="Arial" w:hAnsi="Arial" w:cs="Arial"/>
          <w:bCs/>
          <w:color w:val="000000" w:themeColor="text1"/>
          <w:sz w:val="20"/>
          <w:szCs w:val="20"/>
        </w:rPr>
      </w:pPr>
      <w:r w:rsidRPr="009044E3">
        <w:rPr>
          <w:rFonts w:ascii="Arial" w:hAnsi="Arial" w:cs="Arial"/>
          <w:bCs/>
          <w:color w:val="000000" w:themeColor="text1"/>
          <w:sz w:val="20"/>
          <w:szCs w:val="20"/>
        </w:rPr>
        <w:t xml:space="preserve">Chelmsford City Council does not pursue action via receipts through drive </w:t>
      </w:r>
      <w:r w:rsidR="00F513C9" w:rsidRPr="009044E3">
        <w:rPr>
          <w:rFonts w:ascii="Arial" w:hAnsi="Arial" w:cs="Arial"/>
          <w:bCs/>
          <w:color w:val="000000" w:themeColor="text1"/>
          <w:sz w:val="20"/>
          <w:szCs w:val="20"/>
        </w:rPr>
        <w:t>throughs</w:t>
      </w:r>
      <w:r w:rsidRPr="009044E3">
        <w:rPr>
          <w:rFonts w:ascii="Arial" w:hAnsi="Arial" w:cs="Arial"/>
          <w:bCs/>
          <w:color w:val="000000" w:themeColor="text1"/>
          <w:sz w:val="20"/>
          <w:szCs w:val="20"/>
        </w:rPr>
        <w:t>. This is due to previous attempts at working with the local restaurants, and their lack of cooperation on the matter as well as not all of them having cameras, and the probability that should the case go to court there are too many variables surrounding the littering incident that it would allow for reasonable doubt in a court of law. </w:t>
      </w:r>
    </w:p>
    <w:p w14:paraId="7C9B011F" w14:textId="29DE2127" w:rsidR="004B73F0" w:rsidRPr="009044E3" w:rsidRDefault="004B73F0" w:rsidP="00227352">
      <w:pPr>
        <w:shd w:val="clear" w:color="auto" w:fill="FFFFFF"/>
        <w:rPr>
          <w:rFonts w:ascii="Arial" w:hAnsi="Arial" w:cs="Arial"/>
          <w:bCs/>
          <w:color w:val="000000" w:themeColor="text1"/>
          <w:sz w:val="20"/>
          <w:szCs w:val="20"/>
        </w:rPr>
      </w:pPr>
      <w:r w:rsidRPr="009044E3">
        <w:rPr>
          <w:rFonts w:ascii="Arial" w:hAnsi="Arial" w:cs="Arial"/>
          <w:bCs/>
          <w:color w:val="000000" w:themeColor="text1"/>
          <w:sz w:val="20"/>
          <w:szCs w:val="20"/>
        </w:rPr>
        <w:t xml:space="preserve">Other authorities do enforce against littering fast food drive thru </w:t>
      </w:r>
      <w:r w:rsidR="00F513C9" w:rsidRPr="009044E3">
        <w:rPr>
          <w:rFonts w:ascii="Arial" w:hAnsi="Arial" w:cs="Arial"/>
          <w:bCs/>
          <w:color w:val="000000" w:themeColor="text1"/>
          <w:sz w:val="20"/>
          <w:szCs w:val="20"/>
        </w:rPr>
        <w:t>receipts,</w:t>
      </w:r>
      <w:r w:rsidRPr="009044E3">
        <w:rPr>
          <w:rFonts w:ascii="Arial" w:hAnsi="Arial" w:cs="Arial"/>
          <w:bCs/>
          <w:color w:val="000000" w:themeColor="text1"/>
          <w:sz w:val="20"/>
          <w:szCs w:val="20"/>
        </w:rPr>
        <w:t xml:space="preserve"> but I believe they have an agreement with the local restaurants that allows them to do this, unfortunately </w:t>
      </w:r>
      <w:r w:rsidR="0002425E" w:rsidRPr="009044E3">
        <w:rPr>
          <w:rFonts w:ascii="Arial" w:hAnsi="Arial" w:cs="Arial"/>
          <w:bCs/>
          <w:color w:val="000000" w:themeColor="text1"/>
          <w:sz w:val="20"/>
          <w:szCs w:val="20"/>
        </w:rPr>
        <w:t>now</w:t>
      </w:r>
      <w:r w:rsidRPr="009044E3">
        <w:rPr>
          <w:rFonts w:ascii="Arial" w:hAnsi="Arial" w:cs="Arial"/>
          <w:bCs/>
          <w:color w:val="000000" w:themeColor="text1"/>
          <w:sz w:val="20"/>
          <w:szCs w:val="20"/>
        </w:rPr>
        <w:t xml:space="preserve"> Chelmsford City Council is not one of them.</w:t>
      </w:r>
    </w:p>
    <w:p w14:paraId="61870C0E" w14:textId="77777777" w:rsidR="004B73F0" w:rsidRPr="009044E3" w:rsidRDefault="004B73F0" w:rsidP="002D34C5">
      <w:pPr>
        <w:shd w:val="clear" w:color="auto" w:fill="FFFFFF"/>
        <w:ind w:left="360"/>
        <w:rPr>
          <w:rFonts w:ascii="Arial" w:hAnsi="Arial" w:cs="Arial"/>
          <w:bCs/>
          <w:color w:val="000000" w:themeColor="text1"/>
          <w:sz w:val="20"/>
          <w:szCs w:val="20"/>
        </w:rPr>
      </w:pPr>
      <w:r w:rsidRPr="009044E3">
        <w:rPr>
          <w:rFonts w:ascii="Arial" w:hAnsi="Arial" w:cs="Arial"/>
          <w:bCs/>
          <w:color w:val="000000" w:themeColor="text1"/>
          <w:sz w:val="20"/>
          <w:szCs w:val="20"/>
        </w:rPr>
        <w:t> </w:t>
      </w:r>
    </w:p>
    <w:p w14:paraId="14E6506D" w14:textId="344DAE4C" w:rsidR="004B73F0" w:rsidRPr="009044E3" w:rsidRDefault="004B73F0" w:rsidP="00227352">
      <w:pPr>
        <w:pStyle w:val="ListParagraph"/>
        <w:numPr>
          <w:ilvl w:val="0"/>
          <w:numId w:val="13"/>
        </w:numPr>
        <w:shd w:val="clear" w:color="auto" w:fill="FFFFFF"/>
        <w:rPr>
          <w:rFonts w:ascii="Arial" w:hAnsi="Arial" w:cs="Arial"/>
          <w:bCs/>
          <w:color w:val="000000" w:themeColor="text1"/>
          <w:sz w:val="20"/>
          <w:szCs w:val="20"/>
        </w:rPr>
      </w:pPr>
      <w:r w:rsidRPr="009044E3">
        <w:rPr>
          <w:rFonts w:ascii="Arial" w:hAnsi="Arial" w:cs="Arial"/>
          <w:bCs/>
          <w:color w:val="000000" w:themeColor="text1"/>
          <w:sz w:val="20"/>
          <w:szCs w:val="20"/>
        </w:rPr>
        <w:t xml:space="preserve">Could the Parish Council ask the City Council to reconsider their position and to work in conjunction with local restaurants </w:t>
      </w:r>
      <w:r w:rsidR="0002425E" w:rsidRPr="009044E3">
        <w:rPr>
          <w:rFonts w:ascii="Arial" w:hAnsi="Arial" w:cs="Arial"/>
          <w:bCs/>
          <w:color w:val="000000" w:themeColor="text1"/>
          <w:sz w:val="20"/>
          <w:szCs w:val="20"/>
        </w:rPr>
        <w:t>to</w:t>
      </w:r>
      <w:r w:rsidRPr="009044E3">
        <w:rPr>
          <w:rFonts w:ascii="Arial" w:hAnsi="Arial" w:cs="Arial"/>
          <w:bCs/>
          <w:color w:val="000000" w:themeColor="text1"/>
          <w:sz w:val="20"/>
          <w:szCs w:val="20"/>
        </w:rPr>
        <w:t xml:space="preserve"> reduce the amount of littering on our roads?</w:t>
      </w:r>
    </w:p>
    <w:p w14:paraId="62A8292E" w14:textId="77777777" w:rsidR="004B73F0" w:rsidRPr="009044E3" w:rsidRDefault="004B73F0" w:rsidP="002D34C5">
      <w:pPr>
        <w:shd w:val="clear" w:color="auto" w:fill="FFFFFF"/>
        <w:ind w:left="360"/>
        <w:rPr>
          <w:rFonts w:ascii="Arial" w:hAnsi="Arial" w:cs="Arial"/>
          <w:bCs/>
          <w:color w:val="000000" w:themeColor="text1"/>
          <w:sz w:val="20"/>
          <w:szCs w:val="20"/>
        </w:rPr>
      </w:pPr>
      <w:r w:rsidRPr="009044E3">
        <w:rPr>
          <w:rFonts w:ascii="Arial" w:hAnsi="Arial" w:cs="Arial"/>
          <w:bCs/>
          <w:color w:val="000000" w:themeColor="text1"/>
          <w:sz w:val="20"/>
          <w:szCs w:val="20"/>
        </w:rPr>
        <w:t> </w:t>
      </w:r>
    </w:p>
    <w:p w14:paraId="6840C3C4" w14:textId="77777777" w:rsidR="004B73F0" w:rsidRPr="009044E3" w:rsidRDefault="004B73F0" w:rsidP="002D34C5">
      <w:pPr>
        <w:shd w:val="clear" w:color="auto" w:fill="FFFFFF"/>
        <w:ind w:left="360"/>
        <w:rPr>
          <w:rFonts w:ascii="Arial" w:hAnsi="Arial" w:cs="Arial"/>
          <w:bCs/>
          <w:color w:val="000000" w:themeColor="text1"/>
          <w:sz w:val="20"/>
          <w:szCs w:val="20"/>
          <w:u w:val="single"/>
        </w:rPr>
      </w:pPr>
      <w:r w:rsidRPr="009044E3">
        <w:rPr>
          <w:rFonts w:ascii="Arial" w:hAnsi="Arial" w:cs="Arial"/>
          <w:bCs/>
          <w:color w:val="000000" w:themeColor="text1"/>
          <w:sz w:val="20"/>
          <w:szCs w:val="20"/>
          <w:u w:val="single"/>
        </w:rPr>
        <w:t>State of roads</w:t>
      </w:r>
    </w:p>
    <w:p w14:paraId="7343BCB8" w14:textId="5785DD35" w:rsidR="008D6AF5" w:rsidRPr="009044E3" w:rsidRDefault="00EB061C" w:rsidP="00311782">
      <w:pPr>
        <w:shd w:val="clear" w:color="auto" w:fill="FFFFFF"/>
        <w:ind w:left="360"/>
        <w:rPr>
          <w:rFonts w:ascii="Arial" w:eastAsiaTheme="minorHAnsi" w:hAnsi="Arial" w:cs="Arial"/>
          <w:bCs/>
          <w:color w:val="000000" w:themeColor="text1"/>
          <w:sz w:val="20"/>
          <w:szCs w:val="20"/>
          <w:lang w:eastAsia="en-US"/>
        </w:rPr>
      </w:pPr>
      <w:r w:rsidRPr="009044E3">
        <w:rPr>
          <w:rFonts w:ascii="Arial" w:hAnsi="Arial" w:cs="Arial"/>
          <w:bCs/>
          <w:color w:val="000000" w:themeColor="text1"/>
          <w:sz w:val="20"/>
          <w:szCs w:val="20"/>
        </w:rPr>
        <w:t>R</w:t>
      </w:r>
      <w:r w:rsidR="004B73F0" w:rsidRPr="009044E3">
        <w:rPr>
          <w:rFonts w:ascii="Arial" w:hAnsi="Arial" w:cs="Arial"/>
          <w:bCs/>
          <w:color w:val="000000" w:themeColor="text1"/>
          <w:sz w:val="20"/>
          <w:szCs w:val="20"/>
        </w:rPr>
        <w:t xml:space="preserve">eiterate the danger posed to pedestrians, cyclists, </w:t>
      </w:r>
      <w:r w:rsidR="001614CE" w:rsidRPr="009044E3">
        <w:rPr>
          <w:rFonts w:ascii="Arial" w:hAnsi="Arial" w:cs="Arial"/>
          <w:bCs/>
          <w:color w:val="000000" w:themeColor="text1"/>
          <w:sz w:val="20"/>
          <w:szCs w:val="20"/>
        </w:rPr>
        <w:t>horse riders</w:t>
      </w:r>
      <w:r w:rsidR="004B73F0" w:rsidRPr="009044E3">
        <w:rPr>
          <w:rFonts w:ascii="Arial" w:hAnsi="Arial" w:cs="Arial"/>
          <w:bCs/>
          <w:color w:val="000000" w:themeColor="text1"/>
          <w:sz w:val="20"/>
          <w:szCs w:val="20"/>
        </w:rPr>
        <w:t xml:space="preserve"> and cars. A pothole, blocked drain and disintegrating edge on a country lane poses significantly more danger to a cyclist travelling at speed</w:t>
      </w:r>
      <w:r w:rsidR="00311782" w:rsidRPr="009044E3">
        <w:rPr>
          <w:rFonts w:ascii="Arial" w:hAnsi="Arial" w:cs="Arial"/>
          <w:bCs/>
          <w:color w:val="000000" w:themeColor="text1"/>
          <w:sz w:val="20"/>
          <w:szCs w:val="20"/>
        </w:rPr>
        <w:t xml:space="preserve">, such as the </w:t>
      </w:r>
      <w:r w:rsidR="004B73F0" w:rsidRPr="009044E3">
        <w:rPr>
          <w:rFonts w:ascii="Arial" w:hAnsi="Arial" w:cs="Arial"/>
          <w:bCs/>
          <w:color w:val="000000" w:themeColor="text1"/>
          <w:sz w:val="20"/>
          <w:szCs w:val="20"/>
        </w:rPr>
        <w:t xml:space="preserve"> manhole just down from Stevens Farm</w:t>
      </w:r>
      <w:r w:rsidR="00311782" w:rsidRPr="009044E3">
        <w:rPr>
          <w:rFonts w:ascii="Arial" w:hAnsi="Arial" w:cs="Arial"/>
          <w:bCs/>
          <w:color w:val="000000" w:themeColor="text1"/>
          <w:sz w:val="20"/>
          <w:szCs w:val="20"/>
        </w:rPr>
        <w:t>.</w:t>
      </w:r>
      <w:r w:rsidR="004B73F0" w:rsidRPr="009044E3">
        <w:rPr>
          <w:rFonts w:ascii="Arial" w:hAnsi="Arial" w:cs="Arial"/>
          <w:bCs/>
          <w:color w:val="000000" w:themeColor="text1"/>
          <w:sz w:val="20"/>
          <w:szCs w:val="20"/>
        </w:rPr>
        <w:t xml:space="preserve"> </w:t>
      </w:r>
    </w:p>
    <w:p w14:paraId="0C6FDC19" w14:textId="14E628B4" w:rsidR="00EB061C" w:rsidRPr="009044E3" w:rsidRDefault="001614CE" w:rsidP="008D6AF5">
      <w:pPr>
        <w:pStyle w:val="ListParagraph"/>
        <w:numPr>
          <w:ilvl w:val="0"/>
          <w:numId w:val="11"/>
        </w:numPr>
        <w:shd w:val="clear" w:color="auto" w:fill="FFFFFF"/>
        <w:rPr>
          <w:rFonts w:ascii="Arial" w:eastAsiaTheme="minorHAnsi" w:hAnsi="Arial" w:cs="Arial"/>
          <w:bCs/>
          <w:color w:val="000000" w:themeColor="text1"/>
          <w:sz w:val="20"/>
          <w:szCs w:val="20"/>
          <w:lang w:eastAsia="en-US"/>
        </w:rPr>
      </w:pPr>
      <w:r w:rsidRPr="009044E3">
        <w:rPr>
          <w:rFonts w:ascii="Arial" w:hAnsi="Arial" w:cs="Arial"/>
          <w:bCs/>
          <w:color w:val="000000" w:themeColor="text1"/>
          <w:sz w:val="20"/>
          <w:szCs w:val="20"/>
          <w:shd w:val="clear" w:color="auto" w:fill="FFFFFF"/>
        </w:rPr>
        <w:t>We</w:t>
      </w:r>
      <w:r w:rsidR="004B73F0" w:rsidRPr="009044E3">
        <w:rPr>
          <w:rFonts w:ascii="Arial" w:hAnsi="Arial" w:cs="Arial"/>
          <w:bCs/>
          <w:color w:val="000000" w:themeColor="text1"/>
          <w:sz w:val="20"/>
          <w:szCs w:val="20"/>
          <w:shd w:val="clear" w:color="auto" w:fill="FFFFFF"/>
        </w:rPr>
        <w:t xml:space="preserve"> would like to be able to meet someone from Highways to discuss the problems. To widen the road would encourage traffic to go even faster so we feel that more passing places are needed, the existing ones are in such bad or</w:t>
      </w:r>
      <w:r w:rsidR="00311782" w:rsidRPr="009044E3">
        <w:rPr>
          <w:rFonts w:ascii="Arial" w:hAnsi="Arial" w:cs="Arial"/>
          <w:bCs/>
          <w:color w:val="000000" w:themeColor="text1"/>
          <w:sz w:val="20"/>
          <w:szCs w:val="20"/>
          <w:shd w:val="clear" w:color="auto" w:fill="FFFFFF"/>
        </w:rPr>
        <w:t>der that it is hard to use them</w:t>
      </w:r>
      <w:r w:rsidR="00EB061C" w:rsidRPr="009044E3">
        <w:rPr>
          <w:rFonts w:ascii="Arial" w:hAnsi="Arial" w:cs="Arial"/>
          <w:bCs/>
          <w:color w:val="000000" w:themeColor="text1"/>
          <w:sz w:val="20"/>
          <w:szCs w:val="20"/>
          <w:shd w:val="clear" w:color="auto" w:fill="FFFFFF"/>
        </w:rPr>
        <w:t>.</w:t>
      </w:r>
    </w:p>
    <w:p w14:paraId="66D2B426" w14:textId="5B1DD612" w:rsidR="00227352" w:rsidRPr="009044E3" w:rsidRDefault="004B73F0" w:rsidP="00227352">
      <w:pPr>
        <w:pStyle w:val="ListParagraph"/>
        <w:numPr>
          <w:ilvl w:val="0"/>
          <w:numId w:val="11"/>
        </w:numPr>
        <w:rPr>
          <w:rFonts w:ascii="Arial" w:hAnsi="Arial" w:cs="Arial"/>
          <w:bCs/>
          <w:color w:val="000000" w:themeColor="text1"/>
          <w:sz w:val="20"/>
          <w:szCs w:val="20"/>
          <w:shd w:val="clear" w:color="auto" w:fill="FFFFFF"/>
        </w:rPr>
      </w:pPr>
      <w:r w:rsidRPr="009044E3">
        <w:rPr>
          <w:rFonts w:ascii="Arial" w:hAnsi="Arial" w:cs="Arial"/>
          <w:bCs/>
          <w:color w:val="000000" w:themeColor="text1"/>
          <w:sz w:val="20"/>
          <w:szCs w:val="20"/>
          <w:shd w:val="clear" w:color="auto" w:fill="FFFFFF"/>
        </w:rPr>
        <w:lastRenderedPageBreak/>
        <w:t>Why is there no sign to Chignal Smealy yet</w:t>
      </w:r>
      <w:r w:rsidR="00311782" w:rsidRPr="009044E3">
        <w:rPr>
          <w:rFonts w:ascii="Arial" w:hAnsi="Arial" w:cs="Arial"/>
          <w:bCs/>
          <w:color w:val="000000" w:themeColor="text1"/>
          <w:sz w:val="20"/>
          <w:szCs w:val="20"/>
          <w:shd w:val="clear" w:color="auto" w:fill="FFFFFF"/>
        </w:rPr>
        <w:t xml:space="preserve"> at Hollow Lane junction</w:t>
      </w:r>
      <w:r w:rsidRPr="009044E3">
        <w:rPr>
          <w:rFonts w:ascii="Arial" w:hAnsi="Arial" w:cs="Arial"/>
          <w:bCs/>
          <w:color w:val="000000" w:themeColor="text1"/>
          <w:sz w:val="20"/>
          <w:szCs w:val="20"/>
          <w:shd w:val="clear" w:color="auto" w:fill="FFFFFF"/>
        </w:rPr>
        <w:t xml:space="preserve">? </w:t>
      </w:r>
    </w:p>
    <w:p w14:paraId="31974A31" w14:textId="77777777" w:rsidR="00311782" w:rsidRPr="009044E3" w:rsidRDefault="001614CE" w:rsidP="00227352">
      <w:pPr>
        <w:pStyle w:val="ListParagraph"/>
        <w:numPr>
          <w:ilvl w:val="0"/>
          <w:numId w:val="11"/>
        </w:numPr>
        <w:rPr>
          <w:rFonts w:ascii="Arial" w:hAnsi="Arial" w:cs="Arial"/>
          <w:bCs/>
          <w:color w:val="000000" w:themeColor="text1"/>
          <w:sz w:val="20"/>
          <w:szCs w:val="20"/>
          <w:shd w:val="clear" w:color="auto" w:fill="FFFFFF"/>
        </w:rPr>
      </w:pPr>
      <w:r w:rsidRPr="009044E3">
        <w:rPr>
          <w:rFonts w:ascii="Arial" w:hAnsi="Arial" w:cs="Arial"/>
          <w:bCs/>
          <w:color w:val="000000" w:themeColor="text1"/>
          <w:sz w:val="20"/>
          <w:szCs w:val="20"/>
          <w:shd w:val="clear" w:color="auto" w:fill="FFFFFF"/>
        </w:rPr>
        <w:t>Beadle</w:t>
      </w:r>
      <w:r w:rsidR="00311782" w:rsidRPr="009044E3">
        <w:rPr>
          <w:rFonts w:ascii="Arial" w:hAnsi="Arial" w:cs="Arial"/>
          <w:bCs/>
          <w:color w:val="000000" w:themeColor="text1"/>
          <w:sz w:val="20"/>
          <w:szCs w:val="20"/>
          <w:shd w:val="clear" w:color="auto" w:fill="FFFFFF"/>
        </w:rPr>
        <w:t>s Hall</w:t>
      </w:r>
      <w:r w:rsidR="004B73F0" w:rsidRPr="009044E3">
        <w:rPr>
          <w:rFonts w:ascii="Arial" w:hAnsi="Arial" w:cs="Arial"/>
          <w:bCs/>
          <w:color w:val="000000" w:themeColor="text1"/>
          <w:sz w:val="20"/>
          <w:szCs w:val="20"/>
          <w:shd w:val="clear" w:color="auto" w:fill="FFFFFF"/>
        </w:rPr>
        <w:t xml:space="preserve"> </w:t>
      </w:r>
      <w:r w:rsidR="00311782" w:rsidRPr="009044E3">
        <w:rPr>
          <w:rFonts w:ascii="Arial" w:hAnsi="Arial" w:cs="Arial"/>
          <w:bCs/>
          <w:color w:val="000000" w:themeColor="text1"/>
          <w:sz w:val="20"/>
          <w:szCs w:val="20"/>
          <w:shd w:val="clear" w:color="auto" w:fill="FFFFFF"/>
        </w:rPr>
        <w:t xml:space="preserve">corner, </w:t>
      </w:r>
      <w:r w:rsidRPr="009044E3">
        <w:rPr>
          <w:rFonts w:ascii="Arial" w:hAnsi="Arial" w:cs="Arial"/>
          <w:bCs/>
          <w:color w:val="000000" w:themeColor="text1"/>
          <w:sz w:val="20"/>
          <w:szCs w:val="20"/>
          <w:shd w:val="clear" w:color="auto" w:fill="FFFFFF"/>
        </w:rPr>
        <w:t>signpost</w:t>
      </w:r>
      <w:r w:rsidR="004B73F0" w:rsidRPr="009044E3">
        <w:rPr>
          <w:rFonts w:ascii="Arial" w:hAnsi="Arial" w:cs="Arial"/>
          <w:bCs/>
          <w:color w:val="000000" w:themeColor="text1"/>
          <w:sz w:val="20"/>
          <w:szCs w:val="20"/>
          <w:shd w:val="clear" w:color="auto" w:fill="FFFFFF"/>
        </w:rPr>
        <w:t xml:space="preserve"> has </w:t>
      </w:r>
      <w:r w:rsidR="00311782" w:rsidRPr="009044E3">
        <w:rPr>
          <w:rFonts w:ascii="Arial" w:hAnsi="Arial" w:cs="Arial"/>
          <w:bCs/>
          <w:color w:val="000000" w:themeColor="text1"/>
          <w:sz w:val="20"/>
          <w:szCs w:val="20"/>
          <w:shd w:val="clear" w:color="auto" w:fill="FFFFFF"/>
        </w:rPr>
        <w:t>gone.</w:t>
      </w:r>
    </w:p>
    <w:p w14:paraId="3F0422EB" w14:textId="652ABA1C" w:rsidR="004B73F0" w:rsidRPr="009044E3" w:rsidRDefault="004B73F0" w:rsidP="002D34C5">
      <w:pPr>
        <w:pStyle w:val="NormalWeb"/>
        <w:shd w:val="clear" w:color="auto" w:fill="FFFFFF"/>
        <w:spacing w:before="0" w:beforeAutospacing="0" w:after="0" w:afterAutospacing="0"/>
        <w:ind w:left="360"/>
        <w:rPr>
          <w:rFonts w:ascii="Arial" w:hAnsi="Arial" w:cs="Arial"/>
          <w:bCs/>
          <w:color w:val="000000" w:themeColor="text1"/>
          <w:sz w:val="20"/>
          <w:szCs w:val="20"/>
        </w:rPr>
      </w:pPr>
      <w:r w:rsidRPr="009044E3">
        <w:rPr>
          <w:rFonts w:ascii="Arial" w:hAnsi="Arial" w:cs="Arial"/>
          <w:bCs/>
          <w:color w:val="000000" w:themeColor="text1"/>
          <w:sz w:val="20"/>
          <w:szCs w:val="20"/>
        </w:rPr>
        <w:t xml:space="preserve">I have always said that there will have to be an accident involving serious injury or death before anything is done - and that is borne out in </w:t>
      </w:r>
      <w:r w:rsidR="00311782" w:rsidRPr="009044E3">
        <w:rPr>
          <w:rFonts w:ascii="Arial" w:hAnsi="Arial" w:cs="Arial"/>
          <w:bCs/>
          <w:color w:val="000000" w:themeColor="text1"/>
          <w:sz w:val="20"/>
          <w:szCs w:val="20"/>
        </w:rPr>
        <w:t xml:space="preserve">Cllr Steel’s responses to the Chignal Highways Issues </w:t>
      </w:r>
      <w:r w:rsidRPr="009044E3">
        <w:rPr>
          <w:rFonts w:ascii="Arial" w:hAnsi="Arial" w:cs="Arial"/>
          <w:bCs/>
          <w:color w:val="000000" w:themeColor="text1"/>
          <w:sz w:val="20"/>
          <w:szCs w:val="20"/>
        </w:rPr>
        <w:t>paper.</w:t>
      </w:r>
    </w:p>
    <w:p w14:paraId="1CBC6B36" w14:textId="77777777" w:rsidR="004B73F0" w:rsidRPr="009044E3" w:rsidRDefault="004B73F0" w:rsidP="002D34C5">
      <w:pPr>
        <w:pStyle w:val="NormalWeb"/>
        <w:shd w:val="clear" w:color="auto" w:fill="FFFFFF"/>
        <w:spacing w:before="0" w:beforeAutospacing="0" w:after="0" w:afterAutospacing="0"/>
        <w:ind w:left="360"/>
        <w:rPr>
          <w:rFonts w:ascii="Arial" w:hAnsi="Arial" w:cs="Arial"/>
          <w:bCs/>
          <w:color w:val="000000" w:themeColor="text1"/>
          <w:sz w:val="20"/>
          <w:szCs w:val="20"/>
        </w:rPr>
      </w:pPr>
    </w:p>
    <w:p w14:paraId="6B3ADE12" w14:textId="77777777" w:rsidR="004B73F0" w:rsidRPr="009044E3" w:rsidRDefault="004B73F0" w:rsidP="002D34C5">
      <w:pPr>
        <w:pStyle w:val="NormalWeb"/>
        <w:shd w:val="clear" w:color="auto" w:fill="FFFFFF"/>
        <w:spacing w:before="0" w:beforeAutospacing="0" w:after="0" w:afterAutospacing="0"/>
        <w:ind w:left="360"/>
        <w:rPr>
          <w:rFonts w:ascii="Arial" w:hAnsi="Arial" w:cs="Arial"/>
          <w:bCs/>
          <w:color w:val="000000" w:themeColor="text1"/>
          <w:sz w:val="20"/>
          <w:szCs w:val="20"/>
          <w:u w:val="single"/>
        </w:rPr>
      </w:pPr>
      <w:r w:rsidRPr="009044E3">
        <w:rPr>
          <w:rFonts w:ascii="Arial" w:hAnsi="Arial" w:cs="Arial"/>
          <w:bCs/>
          <w:color w:val="000000" w:themeColor="text1"/>
          <w:sz w:val="20"/>
          <w:szCs w:val="20"/>
          <w:u w:val="single"/>
        </w:rPr>
        <w:t>Junction boxes on telegraph poles</w:t>
      </w:r>
    </w:p>
    <w:p w14:paraId="4C664077" w14:textId="77777777" w:rsidR="004B73F0" w:rsidRPr="009044E3" w:rsidRDefault="004B73F0" w:rsidP="002D34C5">
      <w:pPr>
        <w:pStyle w:val="NormalWeb"/>
        <w:shd w:val="clear" w:color="auto" w:fill="FFFFFF"/>
        <w:spacing w:before="0" w:beforeAutospacing="0" w:after="0" w:afterAutospacing="0"/>
        <w:ind w:left="360"/>
        <w:rPr>
          <w:rFonts w:ascii="Arial" w:hAnsi="Arial" w:cs="Arial"/>
          <w:bCs/>
          <w:color w:val="000000" w:themeColor="text1"/>
          <w:sz w:val="20"/>
          <w:szCs w:val="20"/>
        </w:rPr>
      </w:pPr>
      <w:r w:rsidRPr="009044E3">
        <w:rPr>
          <w:rFonts w:ascii="Arial" w:hAnsi="Arial" w:cs="Arial"/>
          <w:bCs/>
          <w:color w:val="000000" w:themeColor="text1"/>
          <w:sz w:val="20"/>
          <w:szCs w:val="20"/>
        </w:rPr>
        <w:t xml:space="preserve">The lowering of junction boxes on poles along Chignal Road resulted in 2 days of lost phone and broadband connection as the cable was severed by a hedge cutter. Request to Openreach to put the boxes higher up the poles to prevent this happening again. </w:t>
      </w:r>
    </w:p>
    <w:p w14:paraId="09C3ECAD" w14:textId="64513B80" w:rsidR="004B73F0" w:rsidRPr="009044E3" w:rsidRDefault="00461744" w:rsidP="00227352">
      <w:pPr>
        <w:pStyle w:val="NormalWeb"/>
        <w:numPr>
          <w:ilvl w:val="0"/>
          <w:numId w:val="12"/>
        </w:numPr>
        <w:shd w:val="clear" w:color="auto" w:fill="FFFFFF"/>
        <w:spacing w:before="0" w:beforeAutospacing="0" w:after="0" w:afterAutospacing="0"/>
        <w:rPr>
          <w:rFonts w:ascii="Arial" w:hAnsi="Arial" w:cs="Arial"/>
          <w:bCs/>
          <w:color w:val="000000" w:themeColor="text1"/>
          <w:sz w:val="20"/>
          <w:szCs w:val="20"/>
        </w:rPr>
      </w:pPr>
      <w:r w:rsidRPr="009044E3">
        <w:rPr>
          <w:rFonts w:ascii="Arial" w:hAnsi="Arial" w:cs="Arial"/>
          <w:bCs/>
          <w:color w:val="000000" w:themeColor="text1"/>
          <w:sz w:val="20"/>
          <w:szCs w:val="20"/>
        </w:rPr>
        <w:t>Cllr Steel to investigate if he has an Open</w:t>
      </w:r>
      <w:r w:rsidR="00311782" w:rsidRPr="009044E3">
        <w:rPr>
          <w:rFonts w:ascii="Arial" w:hAnsi="Arial" w:cs="Arial"/>
          <w:bCs/>
          <w:color w:val="000000" w:themeColor="text1"/>
          <w:sz w:val="20"/>
          <w:szCs w:val="20"/>
        </w:rPr>
        <w:t>r</w:t>
      </w:r>
      <w:r w:rsidRPr="009044E3">
        <w:rPr>
          <w:rFonts w:ascii="Arial" w:hAnsi="Arial" w:cs="Arial"/>
          <w:bCs/>
          <w:color w:val="000000" w:themeColor="text1"/>
          <w:sz w:val="20"/>
          <w:szCs w:val="20"/>
        </w:rPr>
        <w:t>each</w:t>
      </w:r>
      <w:r w:rsidR="00311782" w:rsidRPr="009044E3">
        <w:rPr>
          <w:rFonts w:ascii="Arial" w:hAnsi="Arial" w:cs="Arial"/>
          <w:bCs/>
          <w:color w:val="000000" w:themeColor="text1"/>
          <w:sz w:val="20"/>
          <w:szCs w:val="20"/>
        </w:rPr>
        <w:t xml:space="preserve"> contact</w:t>
      </w:r>
      <w:r w:rsidRPr="009044E3">
        <w:rPr>
          <w:rFonts w:ascii="Arial" w:hAnsi="Arial" w:cs="Arial"/>
          <w:bCs/>
          <w:color w:val="000000" w:themeColor="text1"/>
          <w:sz w:val="20"/>
          <w:szCs w:val="20"/>
        </w:rPr>
        <w:t xml:space="preserve"> </w:t>
      </w:r>
    </w:p>
    <w:p w14:paraId="3C5B5B5A" w14:textId="3D0A2A79" w:rsidR="004B73F0" w:rsidRPr="009044E3" w:rsidRDefault="004B73F0" w:rsidP="002D34C5">
      <w:pPr>
        <w:pStyle w:val="NormalWeb"/>
        <w:shd w:val="clear" w:color="auto" w:fill="FFFFFF"/>
        <w:spacing w:before="0" w:beforeAutospacing="0" w:after="0" w:afterAutospacing="0"/>
        <w:ind w:left="360"/>
        <w:rPr>
          <w:rFonts w:ascii="Arial" w:hAnsi="Arial" w:cs="Arial"/>
          <w:bCs/>
          <w:color w:val="000000" w:themeColor="text1"/>
          <w:sz w:val="20"/>
          <w:szCs w:val="20"/>
        </w:rPr>
      </w:pPr>
    </w:p>
    <w:p w14:paraId="0862A5B2" w14:textId="77777777" w:rsidR="00461744" w:rsidRPr="009044E3" w:rsidRDefault="00461744" w:rsidP="00393F91">
      <w:pPr>
        <w:pStyle w:val="NoSpacing"/>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u w:val="single"/>
        </w:rPr>
      </w:pPr>
    </w:p>
    <w:p w14:paraId="129F1083" w14:textId="341AEF7F" w:rsidR="00393F91" w:rsidRPr="009044E3" w:rsidRDefault="00393F91" w:rsidP="00393F91">
      <w:pPr>
        <w:pStyle w:val="NoSpacing"/>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u w:val="single"/>
        </w:rPr>
      </w:pPr>
      <w:r w:rsidRPr="009044E3">
        <w:rPr>
          <w:rFonts w:ascii="Arial" w:eastAsia="Arial" w:hAnsi="Arial" w:cs="Arial"/>
          <w:sz w:val="20"/>
          <w:szCs w:val="20"/>
          <w:u w:val="single"/>
        </w:rPr>
        <w:t>2021/301</w:t>
      </w:r>
      <w:r w:rsidRPr="009044E3">
        <w:rPr>
          <w:rFonts w:ascii="Arial" w:eastAsia="Arial" w:hAnsi="Arial" w:cs="Arial"/>
          <w:sz w:val="20"/>
          <w:szCs w:val="20"/>
          <w:u w:val="single"/>
        </w:rPr>
        <w:tab/>
        <w:t>County and City Councillors’ Reports</w:t>
      </w:r>
    </w:p>
    <w:p w14:paraId="7B49382B" w14:textId="77777777" w:rsidR="00393F91" w:rsidRPr="009044E3" w:rsidRDefault="00393F91" w:rsidP="00393F91">
      <w:pPr>
        <w:pBdr>
          <w:top w:val="nil"/>
          <w:left w:val="nil"/>
          <w:bottom w:val="nil"/>
          <w:right w:val="nil"/>
          <w:between w:val="nil"/>
        </w:pBdr>
        <w:ind w:left="720" w:hanging="720"/>
        <w:rPr>
          <w:rFonts w:ascii="Arial" w:hAnsi="Arial" w:cs="Arial"/>
          <w:color w:val="000000"/>
          <w:sz w:val="20"/>
          <w:szCs w:val="20"/>
        </w:rPr>
      </w:pPr>
    </w:p>
    <w:p w14:paraId="42FCCDDF" w14:textId="13B2D240" w:rsidR="00393F91" w:rsidRPr="009044E3" w:rsidRDefault="00393F91" w:rsidP="0046174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9044E3">
        <w:rPr>
          <w:rFonts w:ascii="Arial" w:eastAsia="Arial" w:hAnsi="Arial" w:cs="Arial"/>
          <w:sz w:val="20"/>
          <w:szCs w:val="20"/>
        </w:rPr>
        <w:t xml:space="preserve">Essex County Councillor Report </w:t>
      </w:r>
      <w:r w:rsidR="00D22EAD" w:rsidRPr="009044E3">
        <w:rPr>
          <w:rFonts w:ascii="Arial" w:eastAsia="Arial" w:hAnsi="Arial" w:cs="Arial"/>
          <w:sz w:val="20"/>
          <w:szCs w:val="20"/>
        </w:rPr>
        <w:t xml:space="preserve">– </w:t>
      </w:r>
      <w:r w:rsidR="00D22EAD" w:rsidRPr="009044E3">
        <w:rPr>
          <w:rFonts w:ascii="Arial" w:eastAsia="Arial" w:hAnsi="Arial" w:cs="Arial"/>
          <w:sz w:val="20"/>
          <w:szCs w:val="20"/>
        </w:rPr>
        <w:tab/>
      </w:r>
      <w:r w:rsidRPr="009044E3">
        <w:rPr>
          <w:rFonts w:ascii="Arial" w:eastAsia="Arial" w:hAnsi="Arial" w:cs="Arial"/>
          <w:sz w:val="20"/>
          <w:szCs w:val="20"/>
        </w:rPr>
        <w:t>Cllr Mike Steel</w:t>
      </w:r>
    </w:p>
    <w:p w14:paraId="4E38A91B" w14:textId="25A83FA8" w:rsidR="00461744" w:rsidRPr="009044E3" w:rsidRDefault="00461744" w:rsidP="0046174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9044E3">
        <w:rPr>
          <w:rFonts w:ascii="Arial" w:eastAsia="Arial" w:hAnsi="Arial" w:cs="Arial"/>
          <w:sz w:val="20"/>
          <w:szCs w:val="20"/>
        </w:rPr>
        <w:t>Flooding of the roads – Essex Highways will inspect in the next few weeks.</w:t>
      </w:r>
    </w:p>
    <w:p w14:paraId="45094982" w14:textId="429EC71B" w:rsidR="00461744" w:rsidRPr="009044E3" w:rsidRDefault="00311782" w:rsidP="0046174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9044E3">
        <w:rPr>
          <w:rFonts w:ascii="Arial" w:eastAsia="Arial" w:hAnsi="Arial" w:cs="Arial"/>
          <w:sz w:val="20"/>
          <w:szCs w:val="20"/>
        </w:rPr>
        <w:t>Potholes – a</w:t>
      </w:r>
      <w:r w:rsidR="00461744" w:rsidRPr="009044E3">
        <w:rPr>
          <w:rFonts w:ascii="Arial" w:eastAsia="Arial" w:hAnsi="Arial" w:cs="Arial"/>
          <w:sz w:val="20"/>
          <w:szCs w:val="20"/>
        </w:rPr>
        <w:t>s long as reported on the highways -report a fault</w:t>
      </w:r>
      <w:r w:rsidRPr="009044E3">
        <w:rPr>
          <w:rFonts w:ascii="Arial" w:eastAsia="Arial" w:hAnsi="Arial" w:cs="Arial"/>
          <w:sz w:val="20"/>
          <w:szCs w:val="20"/>
        </w:rPr>
        <w:t xml:space="preserve"> website, t</w:t>
      </w:r>
      <w:r w:rsidR="00461744" w:rsidRPr="009044E3">
        <w:rPr>
          <w:rFonts w:ascii="Arial" w:eastAsia="Arial" w:hAnsi="Arial" w:cs="Arial"/>
          <w:sz w:val="20"/>
          <w:szCs w:val="20"/>
        </w:rPr>
        <w:t>hey can be followed up</w:t>
      </w:r>
    </w:p>
    <w:p w14:paraId="0E2B28A1" w14:textId="77777777" w:rsidR="00461744" w:rsidRPr="009044E3" w:rsidRDefault="00461744" w:rsidP="00461744">
      <w:pPr>
        <w:pBdr>
          <w:top w:val="none" w:sz="0" w:space="0" w:color="000000"/>
          <w:left w:val="none" w:sz="0" w:space="0" w:color="000000"/>
          <w:bottom w:val="none" w:sz="0" w:space="0" w:color="000000"/>
          <w:right w:val="none" w:sz="0" w:space="0" w:color="000000"/>
          <w:between w:val="none" w:sz="0" w:space="0" w:color="000000"/>
        </w:pBdr>
        <w:spacing w:line="276" w:lineRule="auto"/>
        <w:ind w:left="1860"/>
        <w:contextualSpacing/>
        <w:rPr>
          <w:rFonts w:ascii="Arial" w:eastAsia="Arial" w:hAnsi="Arial" w:cs="Arial"/>
          <w:sz w:val="20"/>
          <w:szCs w:val="20"/>
        </w:rPr>
      </w:pPr>
    </w:p>
    <w:p w14:paraId="7772AE6A" w14:textId="77777777" w:rsidR="00393F91" w:rsidRPr="009044E3" w:rsidRDefault="00393F91" w:rsidP="0046174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9044E3">
        <w:rPr>
          <w:rFonts w:ascii="Arial" w:eastAsia="Arial" w:hAnsi="Arial" w:cs="Arial"/>
          <w:sz w:val="20"/>
          <w:szCs w:val="20"/>
        </w:rPr>
        <w:t>Chelmsford City Councillor Report - Cllr Nicolette Chambers</w:t>
      </w:r>
      <w:r w:rsidRPr="009044E3">
        <w:rPr>
          <w:rFonts w:ascii="Arial" w:eastAsia="Arial" w:hAnsi="Arial" w:cs="Arial"/>
          <w:sz w:val="20"/>
          <w:szCs w:val="20"/>
        </w:rPr>
        <w:tab/>
      </w:r>
    </w:p>
    <w:p w14:paraId="22FA0EE2" w14:textId="60491DB0" w:rsidR="00461744" w:rsidRPr="009044E3" w:rsidRDefault="00461744" w:rsidP="00461744">
      <w:pPr>
        <w:jc w:val="both"/>
        <w:rPr>
          <w:rFonts w:ascii="Arial" w:hAnsi="Arial" w:cs="Arial"/>
          <w:sz w:val="20"/>
          <w:szCs w:val="20"/>
        </w:rPr>
      </w:pPr>
      <w:r w:rsidRPr="009044E3">
        <w:rPr>
          <w:rFonts w:ascii="Arial" w:hAnsi="Arial" w:cs="Arial"/>
          <w:sz w:val="20"/>
          <w:szCs w:val="20"/>
        </w:rPr>
        <w:t>Full Council was planned to take place on 21</w:t>
      </w:r>
      <w:r w:rsidRPr="009044E3">
        <w:rPr>
          <w:rFonts w:ascii="Arial" w:hAnsi="Arial" w:cs="Arial"/>
          <w:sz w:val="20"/>
          <w:szCs w:val="20"/>
          <w:vertAlign w:val="superscript"/>
        </w:rPr>
        <w:t xml:space="preserve">st </w:t>
      </w:r>
      <w:r w:rsidRPr="009044E3">
        <w:rPr>
          <w:rFonts w:ascii="Arial" w:hAnsi="Arial" w:cs="Arial"/>
          <w:sz w:val="20"/>
          <w:szCs w:val="20"/>
        </w:rPr>
        <w:t>July when it was expected 54 members and officers would attend.  All safety signage had been removed however</w:t>
      </w:r>
      <w:r w:rsidR="00311782" w:rsidRPr="009044E3">
        <w:rPr>
          <w:rFonts w:ascii="Arial" w:hAnsi="Arial" w:cs="Arial"/>
          <w:sz w:val="20"/>
          <w:szCs w:val="20"/>
        </w:rPr>
        <w:t>,</w:t>
      </w:r>
      <w:r w:rsidRPr="009044E3">
        <w:rPr>
          <w:rFonts w:ascii="Arial" w:hAnsi="Arial" w:cs="Arial"/>
          <w:sz w:val="20"/>
          <w:szCs w:val="20"/>
        </w:rPr>
        <w:t xml:space="preserve"> following an increase in the new variant, it was decided to hold the Council meeting on a quorate basis only.</w:t>
      </w:r>
    </w:p>
    <w:p w14:paraId="6E19B8BC" w14:textId="77777777" w:rsidR="00461744" w:rsidRPr="009044E3" w:rsidRDefault="00461744" w:rsidP="00461744">
      <w:pPr>
        <w:jc w:val="both"/>
        <w:rPr>
          <w:rFonts w:ascii="Arial" w:hAnsi="Arial" w:cs="Arial"/>
          <w:sz w:val="20"/>
          <w:szCs w:val="20"/>
        </w:rPr>
      </w:pPr>
    </w:p>
    <w:p w14:paraId="6BD0ECD2" w14:textId="24740FD5" w:rsidR="00461744" w:rsidRPr="009044E3" w:rsidRDefault="00461744" w:rsidP="00461744">
      <w:pPr>
        <w:jc w:val="both"/>
        <w:rPr>
          <w:rFonts w:ascii="Arial" w:hAnsi="Arial" w:cs="Arial"/>
          <w:sz w:val="20"/>
          <w:szCs w:val="20"/>
        </w:rPr>
      </w:pPr>
      <w:r w:rsidRPr="009044E3">
        <w:rPr>
          <w:rFonts w:ascii="Arial" w:hAnsi="Arial" w:cs="Arial"/>
          <w:sz w:val="20"/>
          <w:szCs w:val="20"/>
        </w:rPr>
        <w:t xml:space="preserve">Gyms and leisure centres expected to gradually return to normal.  Weddings, including those at </w:t>
      </w:r>
      <w:r w:rsidR="0002425E" w:rsidRPr="009044E3">
        <w:rPr>
          <w:rFonts w:ascii="Arial" w:hAnsi="Arial" w:cs="Arial"/>
          <w:sz w:val="20"/>
          <w:szCs w:val="20"/>
        </w:rPr>
        <w:t>Hyland’s</w:t>
      </w:r>
      <w:r w:rsidRPr="009044E3">
        <w:rPr>
          <w:rFonts w:ascii="Arial" w:hAnsi="Arial" w:cs="Arial"/>
          <w:sz w:val="20"/>
          <w:szCs w:val="20"/>
        </w:rPr>
        <w:t xml:space="preserve"> House will return to normal too and we are taking bookings for swimming pools.</w:t>
      </w:r>
    </w:p>
    <w:p w14:paraId="491A1D1D" w14:textId="77777777" w:rsidR="00461744" w:rsidRPr="009044E3" w:rsidRDefault="00461744" w:rsidP="00461744">
      <w:pPr>
        <w:jc w:val="both"/>
        <w:rPr>
          <w:rFonts w:ascii="Arial" w:hAnsi="Arial" w:cs="Arial"/>
          <w:sz w:val="20"/>
          <w:szCs w:val="20"/>
        </w:rPr>
      </w:pPr>
    </w:p>
    <w:p w14:paraId="09DBBFE0" w14:textId="77777777" w:rsidR="00461744" w:rsidRPr="009044E3" w:rsidRDefault="00461744" w:rsidP="00461744">
      <w:pPr>
        <w:jc w:val="both"/>
        <w:rPr>
          <w:rFonts w:ascii="Arial" w:hAnsi="Arial" w:cs="Arial"/>
          <w:sz w:val="20"/>
          <w:szCs w:val="20"/>
        </w:rPr>
      </w:pPr>
      <w:r w:rsidRPr="009044E3">
        <w:rPr>
          <w:rFonts w:ascii="Arial" w:hAnsi="Arial" w:cs="Arial"/>
          <w:sz w:val="20"/>
          <w:szCs w:val="20"/>
        </w:rPr>
        <w:t>This year the City Council received excessive noise complaints from pubs which is likely to increase as the rules are relaxed.  Domestic abuse has increased during the pandemic giving rise to homelessness; these cases receive a priority for housing.  We have seen many evictions following non-payment of rents which appears to be a national problem.</w:t>
      </w:r>
    </w:p>
    <w:p w14:paraId="4E5C9BC9" w14:textId="77777777" w:rsidR="00461744" w:rsidRPr="009044E3" w:rsidRDefault="00461744" w:rsidP="00461744">
      <w:pPr>
        <w:jc w:val="both"/>
        <w:rPr>
          <w:rFonts w:ascii="Arial" w:hAnsi="Arial" w:cs="Arial"/>
          <w:sz w:val="20"/>
          <w:szCs w:val="20"/>
        </w:rPr>
      </w:pPr>
    </w:p>
    <w:p w14:paraId="67DDB0A4" w14:textId="6DAF42AD" w:rsidR="00461744" w:rsidRPr="009044E3" w:rsidRDefault="00461744" w:rsidP="00461744">
      <w:pPr>
        <w:jc w:val="both"/>
        <w:rPr>
          <w:rFonts w:ascii="Arial" w:hAnsi="Arial" w:cs="Arial"/>
          <w:sz w:val="20"/>
          <w:szCs w:val="20"/>
        </w:rPr>
      </w:pPr>
      <w:r w:rsidRPr="009044E3">
        <w:rPr>
          <w:rFonts w:ascii="Arial" w:hAnsi="Arial" w:cs="Arial"/>
          <w:b/>
          <w:sz w:val="20"/>
          <w:szCs w:val="20"/>
        </w:rPr>
        <w:t>Tindal Square</w:t>
      </w:r>
      <w:r w:rsidR="003265FC" w:rsidRPr="009044E3">
        <w:rPr>
          <w:rFonts w:ascii="Arial" w:hAnsi="Arial" w:cs="Arial"/>
          <w:b/>
          <w:sz w:val="20"/>
          <w:szCs w:val="20"/>
        </w:rPr>
        <w:t xml:space="preserve">    </w:t>
      </w:r>
      <w:r w:rsidR="003265FC" w:rsidRPr="009044E3">
        <w:rPr>
          <w:rFonts w:ascii="Arial" w:hAnsi="Arial" w:cs="Arial"/>
          <w:b/>
          <w:sz w:val="20"/>
          <w:szCs w:val="20"/>
        </w:rPr>
        <w:tab/>
        <w:t xml:space="preserve"> </w:t>
      </w:r>
      <w:r w:rsidRPr="009044E3">
        <w:rPr>
          <w:rFonts w:ascii="Arial" w:hAnsi="Arial" w:cs="Arial"/>
          <w:sz w:val="20"/>
          <w:szCs w:val="20"/>
        </w:rPr>
        <w:t>Tenders have been sought for the pedestrianizing the square.</w:t>
      </w:r>
    </w:p>
    <w:p w14:paraId="3ECE6237" w14:textId="77777777" w:rsidR="00461744" w:rsidRPr="009044E3" w:rsidRDefault="00461744" w:rsidP="00461744">
      <w:pPr>
        <w:jc w:val="both"/>
        <w:rPr>
          <w:rFonts w:ascii="Arial" w:hAnsi="Arial" w:cs="Arial"/>
          <w:sz w:val="20"/>
          <w:szCs w:val="20"/>
        </w:rPr>
      </w:pPr>
    </w:p>
    <w:p w14:paraId="5C435DE3" w14:textId="4102A1DE" w:rsidR="00461744" w:rsidRPr="009044E3" w:rsidRDefault="00461744" w:rsidP="00461744">
      <w:pPr>
        <w:jc w:val="both"/>
        <w:rPr>
          <w:rFonts w:ascii="Arial" w:hAnsi="Arial" w:cs="Arial"/>
          <w:sz w:val="20"/>
          <w:szCs w:val="20"/>
        </w:rPr>
      </w:pPr>
      <w:r w:rsidRPr="009044E3">
        <w:rPr>
          <w:rFonts w:ascii="Arial" w:hAnsi="Arial" w:cs="Arial"/>
          <w:b/>
          <w:sz w:val="20"/>
          <w:szCs w:val="20"/>
        </w:rPr>
        <w:t>Waterside</w:t>
      </w:r>
      <w:r w:rsidR="003265FC" w:rsidRPr="009044E3">
        <w:rPr>
          <w:rFonts w:ascii="Arial" w:hAnsi="Arial" w:cs="Arial"/>
          <w:b/>
          <w:sz w:val="20"/>
          <w:szCs w:val="20"/>
        </w:rPr>
        <w:t xml:space="preserve"> </w:t>
      </w:r>
      <w:r w:rsidR="003265FC" w:rsidRPr="009044E3">
        <w:rPr>
          <w:rFonts w:ascii="Arial" w:hAnsi="Arial" w:cs="Arial"/>
          <w:b/>
          <w:sz w:val="20"/>
          <w:szCs w:val="20"/>
        </w:rPr>
        <w:tab/>
      </w:r>
      <w:r w:rsidR="003265FC" w:rsidRPr="009044E3">
        <w:rPr>
          <w:rFonts w:ascii="Arial" w:hAnsi="Arial" w:cs="Arial"/>
          <w:b/>
          <w:sz w:val="20"/>
          <w:szCs w:val="20"/>
        </w:rPr>
        <w:tab/>
      </w:r>
      <w:r w:rsidRPr="009044E3">
        <w:rPr>
          <w:rFonts w:ascii="Arial" w:hAnsi="Arial" w:cs="Arial"/>
          <w:sz w:val="20"/>
          <w:szCs w:val="20"/>
        </w:rPr>
        <w:t>The bridge project received planning permission in June</w:t>
      </w:r>
    </w:p>
    <w:p w14:paraId="1F75B3AB" w14:textId="77777777" w:rsidR="00461744" w:rsidRPr="009044E3" w:rsidRDefault="00461744" w:rsidP="00461744">
      <w:pPr>
        <w:jc w:val="both"/>
        <w:rPr>
          <w:rFonts w:ascii="Arial" w:hAnsi="Arial" w:cs="Arial"/>
          <w:sz w:val="20"/>
          <w:szCs w:val="20"/>
        </w:rPr>
      </w:pPr>
    </w:p>
    <w:p w14:paraId="524DBF13" w14:textId="1D0897AB" w:rsidR="00461744" w:rsidRPr="009044E3" w:rsidRDefault="00461744" w:rsidP="00461744">
      <w:pPr>
        <w:jc w:val="both"/>
        <w:rPr>
          <w:rFonts w:ascii="Arial" w:hAnsi="Arial" w:cs="Arial"/>
          <w:sz w:val="20"/>
          <w:szCs w:val="20"/>
        </w:rPr>
      </w:pPr>
      <w:r w:rsidRPr="009044E3">
        <w:rPr>
          <w:rFonts w:ascii="Arial" w:hAnsi="Arial" w:cs="Arial"/>
          <w:b/>
          <w:sz w:val="20"/>
          <w:szCs w:val="20"/>
        </w:rPr>
        <w:t>Beaulieu Station</w:t>
      </w:r>
      <w:r w:rsidR="003265FC" w:rsidRPr="009044E3">
        <w:rPr>
          <w:rFonts w:ascii="Arial" w:hAnsi="Arial" w:cs="Arial"/>
          <w:b/>
          <w:sz w:val="20"/>
          <w:szCs w:val="20"/>
        </w:rPr>
        <w:t xml:space="preserve"> </w:t>
      </w:r>
      <w:r w:rsidR="003265FC" w:rsidRPr="009044E3">
        <w:rPr>
          <w:rFonts w:ascii="Arial" w:hAnsi="Arial" w:cs="Arial"/>
          <w:b/>
          <w:sz w:val="20"/>
          <w:szCs w:val="20"/>
        </w:rPr>
        <w:tab/>
      </w:r>
      <w:r w:rsidRPr="009044E3">
        <w:rPr>
          <w:rFonts w:ascii="Arial" w:hAnsi="Arial" w:cs="Arial"/>
          <w:sz w:val="20"/>
          <w:szCs w:val="20"/>
        </w:rPr>
        <w:t>It is hoped the station will be delivered by December 2025</w:t>
      </w:r>
    </w:p>
    <w:p w14:paraId="0BA82196" w14:textId="77777777" w:rsidR="00461744" w:rsidRPr="009044E3" w:rsidRDefault="00461744" w:rsidP="00461744">
      <w:pPr>
        <w:jc w:val="both"/>
        <w:rPr>
          <w:rFonts w:ascii="Arial" w:hAnsi="Arial" w:cs="Arial"/>
          <w:sz w:val="20"/>
          <w:szCs w:val="20"/>
        </w:rPr>
      </w:pPr>
    </w:p>
    <w:p w14:paraId="4C1D22BA" w14:textId="4F8300E5" w:rsidR="00461744" w:rsidRPr="009044E3" w:rsidRDefault="00461744" w:rsidP="00461744">
      <w:pPr>
        <w:jc w:val="both"/>
        <w:rPr>
          <w:rFonts w:ascii="Arial" w:hAnsi="Arial" w:cs="Arial"/>
          <w:sz w:val="20"/>
          <w:szCs w:val="20"/>
        </w:rPr>
      </w:pPr>
      <w:r w:rsidRPr="009044E3">
        <w:rPr>
          <w:rFonts w:ascii="Arial" w:hAnsi="Arial" w:cs="Arial"/>
          <w:b/>
          <w:sz w:val="20"/>
          <w:szCs w:val="20"/>
        </w:rPr>
        <w:t>HGV drivers</w:t>
      </w:r>
      <w:r w:rsidRPr="009044E3">
        <w:rPr>
          <w:rFonts w:ascii="Arial" w:hAnsi="Arial" w:cs="Arial"/>
          <w:sz w:val="20"/>
          <w:szCs w:val="20"/>
        </w:rPr>
        <w:t xml:space="preserve"> </w:t>
      </w:r>
      <w:r w:rsidR="003265FC" w:rsidRPr="009044E3">
        <w:rPr>
          <w:rFonts w:ascii="Arial" w:hAnsi="Arial" w:cs="Arial"/>
          <w:sz w:val="20"/>
          <w:szCs w:val="20"/>
        </w:rPr>
        <w:tab/>
      </w:r>
      <w:r w:rsidR="003265FC" w:rsidRPr="009044E3">
        <w:rPr>
          <w:rFonts w:ascii="Arial" w:hAnsi="Arial" w:cs="Arial"/>
          <w:sz w:val="20"/>
          <w:szCs w:val="20"/>
        </w:rPr>
        <w:tab/>
      </w:r>
      <w:r w:rsidRPr="009044E3">
        <w:rPr>
          <w:rFonts w:ascii="Arial" w:hAnsi="Arial" w:cs="Arial"/>
          <w:sz w:val="20"/>
          <w:szCs w:val="20"/>
        </w:rPr>
        <w:t xml:space="preserve">are in extreme </w:t>
      </w:r>
      <w:r w:rsidR="003265FC" w:rsidRPr="009044E3">
        <w:rPr>
          <w:rFonts w:ascii="Arial" w:hAnsi="Arial" w:cs="Arial"/>
          <w:sz w:val="20"/>
          <w:szCs w:val="20"/>
        </w:rPr>
        <w:t>shortage,</w:t>
      </w:r>
      <w:r w:rsidRPr="009044E3">
        <w:rPr>
          <w:rFonts w:ascii="Arial" w:hAnsi="Arial" w:cs="Arial"/>
          <w:sz w:val="20"/>
          <w:szCs w:val="20"/>
        </w:rPr>
        <w:t xml:space="preserve"> and this is having an impact on refuse services.</w:t>
      </w:r>
    </w:p>
    <w:p w14:paraId="14CA0BFF" w14:textId="77777777" w:rsidR="00461744" w:rsidRPr="009044E3" w:rsidRDefault="00461744" w:rsidP="00461744">
      <w:pPr>
        <w:jc w:val="both"/>
        <w:rPr>
          <w:rFonts w:ascii="Arial" w:hAnsi="Arial" w:cs="Arial"/>
          <w:sz w:val="20"/>
          <w:szCs w:val="20"/>
        </w:rPr>
      </w:pPr>
    </w:p>
    <w:p w14:paraId="263AE19F" w14:textId="286C7A4C" w:rsidR="00461744" w:rsidRPr="009044E3" w:rsidRDefault="00461744" w:rsidP="00461744">
      <w:pPr>
        <w:jc w:val="both"/>
        <w:rPr>
          <w:rFonts w:ascii="Arial" w:hAnsi="Arial" w:cs="Arial"/>
          <w:sz w:val="20"/>
          <w:szCs w:val="20"/>
        </w:rPr>
      </w:pPr>
      <w:r w:rsidRPr="009044E3">
        <w:rPr>
          <w:rFonts w:ascii="Arial" w:hAnsi="Arial" w:cs="Arial"/>
          <w:b/>
          <w:sz w:val="20"/>
          <w:szCs w:val="20"/>
        </w:rPr>
        <w:t>Parking fees</w:t>
      </w:r>
      <w:r w:rsidRPr="009044E3">
        <w:rPr>
          <w:rFonts w:ascii="Arial" w:hAnsi="Arial" w:cs="Arial"/>
          <w:sz w:val="20"/>
          <w:szCs w:val="20"/>
        </w:rPr>
        <w:t xml:space="preserve"> </w:t>
      </w:r>
      <w:r w:rsidR="003265FC" w:rsidRPr="009044E3">
        <w:rPr>
          <w:rFonts w:ascii="Arial" w:hAnsi="Arial" w:cs="Arial"/>
          <w:sz w:val="20"/>
          <w:szCs w:val="20"/>
        </w:rPr>
        <w:tab/>
      </w:r>
      <w:r w:rsidR="003265FC" w:rsidRPr="009044E3">
        <w:rPr>
          <w:rFonts w:ascii="Arial" w:hAnsi="Arial" w:cs="Arial"/>
          <w:sz w:val="20"/>
          <w:szCs w:val="20"/>
        </w:rPr>
        <w:tab/>
      </w:r>
      <w:r w:rsidRPr="009044E3">
        <w:rPr>
          <w:rFonts w:ascii="Arial" w:hAnsi="Arial" w:cs="Arial"/>
          <w:sz w:val="20"/>
          <w:szCs w:val="20"/>
        </w:rPr>
        <w:t xml:space="preserve">have been introduced in </w:t>
      </w:r>
      <w:r w:rsidR="0002425E" w:rsidRPr="009044E3">
        <w:rPr>
          <w:rFonts w:ascii="Arial" w:hAnsi="Arial" w:cs="Arial"/>
          <w:sz w:val="20"/>
          <w:szCs w:val="20"/>
        </w:rPr>
        <w:t>Hyland’s</w:t>
      </w:r>
      <w:r w:rsidRPr="009044E3">
        <w:rPr>
          <w:rFonts w:ascii="Arial" w:hAnsi="Arial" w:cs="Arial"/>
          <w:sz w:val="20"/>
          <w:szCs w:val="20"/>
        </w:rPr>
        <w:t xml:space="preserve"> </w:t>
      </w:r>
      <w:r w:rsidR="001614CE" w:rsidRPr="009044E3">
        <w:rPr>
          <w:rFonts w:ascii="Arial" w:hAnsi="Arial" w:cs="Arial"/>
          <w:sz w:val="20"/>
          <w:szCs w:val="20"/>
        </w:rPr>
        <w:t>Park.</w:t>
      </w:r>
    </w:p>
    <w:p w14:paraId="3BEE5C24" w14:textId="77777777" w:rsidR="00461744" w:rsidRPr="009044E3" w:rsidRDefault="00461744" w:rsidP="00461744">
      <w:pPr>
        <w:rPr>
          <w:rFonts w:ascii="Arial" w:hAnsi="Arial" w:cs="Arial"/>
          <w:sz w:val="20"/>
          <w:szCs w:val="20"/>
        </w:rPr>
      </w:pPr>
    </w:p>
    <w:p w14:paraId="059A0083" w14:textId="2100BA72" w:rsidR="00393F91" w:rsidRPr="009044E3" w:rsidRDefault="00461744" w:rsidP="0046174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0"/>
          <w:szCs w:val="20"/>
        </w:rPr>
      </w:pPr>
      <w:r w:rsidRPr="009044E3">
        <w:rPr>
          <w:rFonts w:ascii="Arial" w:hAnsi="Arial" w:cs="Arial"/>
          <w:sz w:val="20"/>
          <w:szCs w:val="20"/>
        </w:rPr>
        <w:t xml:space="preserve">Some councillors have tested positive this </w:t>
      </w:r>
      <w:r w:rsidR="001614CE" w:rsidRPr="009044E3">
        <w:rPr>
          <w:rFonts w:ascii="Arial" w:hAnsi="Arial" w:cs="Arial"/>
          <w:sz w:val="20"/>
          <w:szCs w:val="20"/>
        </w:rPr>
        <w:t>week,</w:t>
      </w:r>
      <w:r w:rsidRPr="009044E3">
        <w:rPr>
          <w:rFonts w:ascii="Arial" w:hAnsi="Arial" w:cs="Arial"/>
          <w:sz w:val="20"/>
          <w:szCs w:val="20"/>
        </w:rPr>
        <w:t xml:space="preserve"> so remote meetings are taking plac</w:t>
      </w:r>
      <w:r w:rsidR="003265FC" w:rsidRPr="009044E3">
        <w:rPr>
          <w:rFonts w:ascii="Arial" w:hAnsi="Arial" w:cs="Arial"/>
          <w:sz w:val="20"/>
          <w:szCs w:val="20"/>
        </w:rPr>
        <w:t>e</w:t>
      </w:r>
    </w:p>
    <w:p w14:paraId="1E84F991" w14:textId="77777777" w:rsidR="003265FC" w:rsidRPr="009044E3" w:rsidRDefault="003265FC" w:rsidP="003265FC">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0"/>
          <w:szCs w:val="20"/>
        </w:rPr>
      </w:pPr>
    </w:p>
    <w:p w14:paraId="00125991" w14:textId="6D34562E" w:rsidR="00393F91" w:rsidRPr="009044E3" w:rsidRDefault="00393F91" w:rsidP="00053110">
      <w:pPr>
        <w:pBdr>
          <w:top w:val="none" w:sz="0" w:space="0" w:color="000000"/>
          <w:left w:val="none" w:sz="0" w:space="0" w:color="000000"/>
          <w:bottom w:val="none" w:sz="0" w:space="0" w:color="000000"/>
          <w:right w:val="none" w:sz="0" w:space="0" w:color="000000"/>
          <w:between w:val="none" w:sz="0" w:space="0" w:color="000000"/>
        </w:pBdr>
        <w:spacing w:line="276" w:lineRule="auto"/>
        <w:ind w:left="1440" w:hanging="1440"/>
        <w:contextualSpacing/>
        <w:rPr>
          <w:rFonts w:ascii="Arial" w:eastAsia="Arial" w:hAnsi="Arial" w:cs="Arial"/>
          <w:sz w:val="20"/>
          <w:szCs w:val="20"/>
          <w:u w:val="single"/>
        </w:rPr>
      </w:pPr>
      <w:r w:rsidRPr="009044E3">
        <w:rPr>
          <w:rFonts w:ascii="Arial" w:eastAsia="Arial" w:hAnsi="Arial" w:cs="Arial"/>
          <w:sz w:val="20"/>
          <w:szCs w:val="20"/>
          <w:u w:val="single"/>
        </w:rPr>
        <w:t>2021/302</w:t>
      </w:r>
      <w:r w:rsidRPr="009044E3">
        <w:rPr>
          <w:rFonts w:ascii="Arial" w:eastAsia="Arial" w:hAnsi="Arial" w:cs="Arial"/>
          <w:sz w:val="20"/>
          <w:szCs w:val="20"/>
          <w:u w:val="single"/>
        </w:rPr>
        <w:tab/>
        <w:t>Confirmation of the minutes of the AGM and Bi-</w:t>
      </w:r>
      <w:r w:rsidR="00D22EAD" w:rsidRPr="009044E3">
        <w:rPr>
          <w:rFonts w:ascii="Arial" w:eastAsia="Arial" w:hAnsi="Arial" w:cs="Arial"/>
          <w:sz w:val="20"/>
          <w:szCs w:val="20"/>
          <w:u w:val="single"/>
        </w:rPr>
        <w:t>Monthly</w:t>
      </w:r>
      <w:r w:rsidRPr="009044E3">
        <w:rPr>
          <w:rFonts w:ascii="Arial" w:eastAsia="Arial" w:hAnsi="Arial" w:cs="Arial"/>
          <w:sz w:val="20"/>
          <w:szCs w:val="20"/>
          <w:u w:val="single"/>
        </w:rPr>
        <w:t xml:space="preserve"> meeting of the Parish Council on 04.05.2021</w:t>
      </w:r>
    </w:p>
    <w:p w14:paraId="5B02B716" w14:textId="2AB34B82" w:rsidR="00393F91" w:rsidRPr="009044E3" w:rsidRDefault="00393F91"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p>
    <w:p w14:paraId="3B648754" w14:textId="2A4E31C5" w:rsidR="003265FC" w:rsidRPr="009044E3" w:rsidRDefault="003265FC"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b/>
          <w:bCs/>
          <w:i/>
          <w:iCs/>
          <w:sz w:val="20"/>
          <w:szCs w:val="20"/>
          <w:u w:val="single"/>
        </w:rPr>
      </w:pPr>
      <w:r w:rsidRPr="009044E3">
        <w:rPr>
          <w:rFonts w:ascii="Arial" w:eastAsia="Arial" w:hAnsi="Arial" w:cs="Arial"/>
          <w:b/>
          <w:bCs/>
          <w:i/>
          <w:iCs/>
          <w:sz w:val="20"/>
          <w:szCs w:val="20"/>
          <w:u w:val="single"/>
        </w:rPr>
        <w:t>Resolution</w:t>
      </w:r>
      <w:r w:rsidRPr="009044E3">
        <w:rPr>
          <w:rFonts w:ascii="Arial" w:eastAsia="Arial" w:hAnsi="Arial" w:cs="Arial"/>
          <w:b/>
          <w:bCs/>
          <w:i/>
          <w:iCs/>
          <w:sz w:val="20"/>
          <w:szCs w:val="20"/>
          <w:u w:val="single"/>
        </w:rPr>
        <w:tab/>
        <w:t>The Minutes were confirmed</w:t>
      </w:r>
    </w:p>
    <w:p w14:paraId="4C0A09CF" w14:textId="77777777" w:rsidR="003265FC" w:rsidRPr="009044E3" w:rsidRDefault="003265FC"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p>
    <w:p w14:paraId="1236B5AA" w14:textId="1AB8BFDA" w:rsidR="00393F91" w:rsidRPr="009044E3" w:rsidRDefault="00393F91" w:rsidP="00393F91">
      <w:pPr>
        <w:rPr>
          <w:rFonts w:ascii="Arial" w:hAnsi="Arial" w:cs="Arial"/>
          <w:sz w:val="20"/>
          <w:szCs w:val="20"/>
          <w:u w:val="single"/>
        </w:rPr>
      </w:pPr>
      <w:r w:rsidRPr="009044E3">
        <w:rPr>
          <w:rFonts w:ascii="Arial" w:eastAsia="Arial" w:hAnsi="Arial" w:cs="Arial"/>
          <w:sz w:val="20"/>
          <w:szCs w:val="20"/>
          <w:u w:val="single"/>
        </w:rPr>
        <w:t>2021/303</w:t>
      </w:r>
      <w:r w:rsidRPr="009044E3">
        <w:rPr>
          <w:rFonts w:ascii="Arial" w:eastAsia="Arial" w:hAnsi="Arial" w:cs="Arial"/>
          <w:sz w:val="20"/>
          <w:szCs w:val="20"/>
          <w:u w:val="single"/>
        </w:rPr>
        <w:tab/>
        <w:t xml:space="preserve">Note the </w:t>
      </w:r>
      <w:r w:rsidRPr="009044E3">
        <w:rPr>
          <w:rFonts w:ascii="Arial" w:hAnsi="Arial" w:cs="Arial"/>
          <w:bCs/>
          <w:sz w:val="20"/>
          <w:szCs w:val="20"/>
          <w:u w:val="single"/>
        </w:rPr>
        <w:t>Orchard sub-Committee</w:t>
      </w:r>
      <w:r w:rsidRPr="009044E3">
        <w:rPr>
          <w:rFonts w:ascii="Arial" w:hAnsi="Arial" w:cs="Arial"/>
          <w:sz w:val="20"/>
          <w:szCs w:val="20"/>
          <w:u w:val="single"/>
        </w:rPr>
        <w:t xml:space="preserve"> minutes of </w:t>
      </w:r>
      <w:r w:rsidR="009E7B4D" w:rsidRPr="009044E3">
        <w:rPr>
          <w:rFonts w:ascii="Arial" w:hAnsi="Arial" w:cs="Arial"/>
          <w:sz w:val="20"/>
          <w:szCs w:val="20"/>
          <w:u w:val="single"/>
        </w:rPr>
        <w:t>25</w:t>
      </w:r>
      <w:r w:rsidR="009E7B4D" w:rsidRPr="009044E3">
        <w:rPr>
          <w:rFonts w:ascii="Arial" w:hAnsi="Arial" w:cs="Arial"/>
          <w:sz w:val="20"/>
          <w:szCs w:val="20"/>
          <w:u w:val="single"/>
          <w:vertAlign w:val="superscript"/>
        </w:rPr>
        <w:t>th</w:t>
      </w:r>
      <w:r w:rsidR="009E7B4D" w:rsidRPr="009044E3">
        <w:rPr>
          <w:rFonts w:ascii="Arial" w:hAnsi="Arial" w:cs="Arial"/>
          <w:sz w:val="20"/>
          <w:szCs w:val="20"/>
          <w:u w:val="single"/>
        </w:rPr>
        <w:t xml:space="preserve"> June </w:t>
      </w:r>
      <w:r w:rsidR="00D22EAD" w:rsidRPr="009044E3">
        <w:rPr>
          <w:rFonts w:ascii="Arial" w:hAnsi="Arial" w:cs="Arial"/>
          <w:sz w:val="20"/>
          <w:szCs w:val="20"/>
          <w:u w:val="single"/>
        </w:rPr>
        <w:t>2021.</w:t>
      </w:r>
    </w:p>
    <w:p w14:paraId="566C2F8B" w14:textId="0F68BAAB" w:rsidR="00393F91" w:rsidRPr="009044E3" w:rsidRDefault="00393F91" w:rsidP="00311EF1">
      <w:pPr>
        <w:pStyle w:val="ListParagraph"/>
        <w:rPr>
          <w:rFonts w:ascii="Arial" w:hAnsi="Arial" w:cs="Arial"/>
          <w:sz w:val="20"/>
          <w:szCs w:val="20"/>
        </w:rPr>
      </w:pPr>
    </w:p>
    <w:p w14:paraId="3FCDFD6D" w14:textId="6C7AFB7D" w:rsidR="00393F91" w:rsidRPr="009044E3" w:rsidRDefault="003265FC" w:rsidP="003265FC">
      <w:pPr>
        <w:rPr>
          <w:rFonts w:ascii="Arial" w:hAnsi="Arial" w:cs="Arial"/>
          <w:b/>
          <w:bCs/>
          <w:i/>
          <w:iCs/>
          <w:sz w:val="20"/>
          <w:szCs w:val="20"/>
          <w:u w:val="single"/>
        </w:rPr>
      </w:pPr>
      <w:r w:rsidRPr="009044E3">
        <w:rPr>
          <w:rFonts w:ascii="Arial" w:hAnsi="Arial" w:cs="Arial"/>
          <w:b/>
          <w:bCs/>
          <w:i/>
          <w:iCs/>
          <w:sz w:val="20"/>
          <w:szCs w:val="20"/>
          <w:u w:val="single"/>
        </w:rPr>
        <w:t>Resolution</w:t>
      </w:r>
      <w:r w:rsidRPr="009044E3">
        <w:rPr>
          <w:rFonts w:ascii="Arial" w:hAnsi="Arial" w:cs="Arial"/>
          <w:b/>
          <w:bCs/>
          <w:i/>
          <w:iCs/>
          <w:sz w:val="20"/>
          <w:szCs w:val="20"/>
          <w:u w:val="single"/>
        </w:rPr>
        <w:tab/>
        <w:t>The minutes were noted</w:t>
      </w:r>
    </w:p>
    <w:p w14:paraId="369E503C" w14:textId="77777777" w:rsidR="00393F91" w:rsidRPr="009044E3" w:rsidRDefault="00393F91" w:rsidP="00311EF1">
      <w:pPr>
        <w:pStyle w:val="ListParagraph"/>
        <w:rPr>
          <w:rFonts w:ascii="Arial" w:hAnsi="Arial" w:cs="Arial"/>
          <w:sz w:val="20"/>
          <w:szCs w:val="20"/>
        </w:rPr>
      </w:pPr>
    </w:p>
    <w:p w14:paraId="51D87A8A" w14:textId="4DA9FF4E" w:rsidR="00393F91" w:rsidRPr="009044E3" w:rsidRDefault="00393F91" w:rsidP="00393F91">
      <w:pPr>
        <w:rPr>
          <w:rFonts w:ascii="Arial" w:hAnsi="Arial" w:cs="Arial"/>
          <w:b/>
          <w:bCs/>
          <w:sz w:val="20"/>
          <w:szCs w:val="20"/>
          <w:u w:val="single"/>
        </w:rPr>
      </w:pPr>
      <w:r w:rsidRPr="009044E3">
        <w:rPr>
          <w:rFonts w:ascii="Arial" w:hAnsi="Arial" w:cs="Arial"/>
          <w:b/>
          <w:bCs/>
          <w:sz w:val="20"/>
          <w:szCs w:val="20"/>
          <w:u w:val="single"/>
        </w:rPr>
        <w:t>Planning</w:t>
      </w:r>
    </w:p>
    <w:p w14:paraId="0EE94F4D" w14:textId="77777777" w:rsidR="00393F91" w:rsidRPr="009044E3" w:rsidRDefault="00393F91" w:rsidP="00311EF1">
      <w:pPr>
        <w:pStyle w:val="ListParagraph"/>
        <w:rPr>
          <w:rFonts w:ascii="Arial" w:hAnsi="Arial" w:cs="Arial"/>
          <w:sz w:val="20"/>
          <w:szCs w:val="20"/>
        </w:rPr>
      </w:pPr>
    </w:p>
    <w:p w14:paraId="1464F9AC" w14:textId="049F967C" w:rsidR="002E6CE5" w:rsidRPr="009044E3" w:rsidRDefault="002E6CE5" w:rsidP="00627C79">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u w:val="single"/>
        </w:rPr>
      </w:pPr>
      <w:r w:rsidRPr="009044E3">
        <w:rPr>
          <w:rFonts w:ascii="Arial" w:eastAsia="Arial" w:hAnsi="Arial" w:cs="Arial"/>
          <w:sz w:val="20"/>
          <w:szCs w:val="20"/>
          <w:u w:val="single"/>
        </w:rPr>
        <w:t>202</w:t>
      </w:r>
      <w:r w:rsidR="001475BF" w:rsidRPr="009044E3">
        <w:rPr>
          <w:rFonts w:ascii="Arial" w:eastAsia="Arial" w:hAnsi="Arial" w:cs="Arial"/>
          <w:sz w:val="20"/>
          <w:szCs w:val="20"/>
          <w:u w:val="single"/>
        </w:rPr>
        <w:t>1/</w:t>
      </w:r>
      <w:r w:rsidR="00393F91" w:rsidRPr="009044E3">
        <w:rPr>
          <w:rFonts w:ascii="Arial" w:eastAsia="Arial" w:hAnsi="Arial" w:cs="Arial"/>
          <w:sz w:val="20"/>
          <w:szCs w:val="20"/>
          <w:u w:val="single"/>
        </w:rPr>
        <w:t>304</w:t>
      </w:r>
      <w:r w:rsidRPr="009044E3">
        <w:rPr>
          <w:rFonts w:ascii="Arial" w:eastAsia="Arial" w:hAnsi="Arial" w:cs="Arial"/>
          <w:sz w:val="20"/>
          <w:szCs w:val="20"/>
          <w:u w:val="single"/>
        </w:rPr>
        <w:tab/>
        <w:t xml:space="preserve">Planning </w:t>
      </w:r>
      <w:r w:rsidR="00293553" w:rsidRPr="009044E3">
        <w:rPr>
          <w:rFonts w:ascii="Arial" w:eastAsia="Arial" w:hAnsi="Arial" w:cs="Arial"/>
          <w:sz w:val="20"/>
          <w:szCs w:val="20"/>
          <w:u w:val="single"/>
        </w:rPr>
        <w:t>Decisions</w:t>
      </w:r>
      <w:r w:rsidR="001475BF" w:rsidRPr="009044E3">
        <w:rPr>
          <w:rFonts w:ascii="Arial" w:eastAsia="Arial" w:hAnsi="Arial" w:cs="Arial"/>
          <w:sz w:val="20"/>
          <w:szCs w:val="20"/>
          <w:u w:val="single"/>
        </w:rPr>
        <w:t>:</w:t>
      </w:r>
    </w:p>
    <w:p w14:paraId="10C183B3" w14:textId="2190848D" w:rsidR="00A92A26" w:rsidRPr="009044E3" w:rsidRDefault="00A92A26" w:rsidP="00A92A26">
      <w:pPr>
        <w:pStyle w:val="ListParagraph"/>
        <w:rPr>
          <w:rFonts w:ascii="Arial" w:hAnsi="Arial" w:cs="Arial"/>
          <w:sz w:val="20"/>
          <w:szCs w:val="20"/>
        </w:rPr>
      </w:pPr>
    </w:p>
    <w:tbl>
      <w:tblPr>
        <w:tblW w:w="10200" w:type="dxa"/>
        <w:tblLook w:val="04A0" w:firstRow="1" w:lastRow="0" w:firstColumn="1" w:lastColumn="0" w:noHBand="0" w:noVBand="1"/>
      </w:tblPr>
      <w:tblGrid>
        <w:gridCol w:w="1484"/>
        <w:gridCol w:w="6858"/>
        <w:gridCol w:w="1858"/>
      </w:tblGrid>
      <w:tr w:rsidR="00827502" w:rsidRPr="009044E3" w14:paraId="0FE24234" w14:textId="77777777" w:rsidTr="00827502">
        <w:trPr>
          <w:trHeight w:val="315"/>
        </w:trPr>
        <w:tc>
          <w:tcPr>
            <w:tcW w:w="1280" w:type="dxa"/>
            <w:tcBorders>
              <w:top w:val="single" w:sz="8" w:space="0" w:color="E2E2E2"/>
              <w:left w:val="nil"/>
              <w:bottom w:val="nil"/>
              <w:right w:val="single" w:sz="8" w:space="0" w:color="E2E2E2"/>
            </w:tcBorders>
            <w:shd w:val="clear" w:color="000000" w:fill="FFFFFF"/>
            <w:hideMark/>
          </w:tcPr>
          <w:p w14:paraId="4C651F17" w14:textId="77777777" w:rsidR="00827502" w:rsidRPr="009044E3" w:rsidRDefault="00827502">
            <w:pPr>
              <w:rPr>
                <w:rFonts w:ascii="Arial" w:hAnsi="Arial" w:cs="Arial"/>
                <w:color w:val="000000"/>
                <w:sz w:val="20"/>
                <w:szCs w:val="20"/>
              </w:rPr>
            </w:pPr>
            <w:r w:rsidRPr="009044E3">
              <w:rPr>
                <w:rFonts w:ascii="Arial" w:hAnsi="Arial" w:cs="Arial"/>
                <w:color w:val="000000"/>
                <w:sz w:val="20"/>
                <w:szCs w:val="20"/>
              </w:rPr>
              <w:t>21/00706/FUL</w:t>
            </w:r>
          </w:p>
        </w:tc>
        <w:tc>
          <w:tcPr>
            <w:tcW w:w="7040" w:type="dxa"/>
            <w:tcBorders>
              <w:top w:val="single" w:sz="8" w:space="0" w:color="E2E2E2"/>
              <w:left w:val="nil"/>
              <w:bottom w:val="nil"/>
              <w:right w:val="single" w:sz="8" w:space="0" w:color="E2E2E2"/>
            </w:tcBorders>
            <w:shd w:val="clear" w:color="000000" w:fill="FFFFFF"/>
            <w:hideMark/>
          </w:tcPr>
          <w:p w14:paraId="5E6696B0" w14:textId="77777777" w:rsidR="00827502" w:rsidRPr="009044E3" w:rsidRDefault="00827502">
            <w:pPr>
              <w:rPr>
                <w:rFonts w:ascii="Arial" w:hAnsi="Arial" w:cs="Arial"/>
                <w:color w:val="000000"/>
                <w:sz w:val="20"/>
                <w:szCs w:val="20"/>
              </w:rPr>
            </w:pPr>
            <w:r w:rsidRPr="009044E3">
              <w:rPr>
                <w:rFonts w:ascii="Arial" w:hAnsi="Arial" w:cs="Arial"/>
                <w:color w:val="000000"/>
                <w:sz w:val="20"/>
                <w:szCs w:val="20"/>
              </w:rPr>
              <w:t>Woodhall House Chignal Road Chignal Smealy Chelmsford Essex CM1 4SU</w:t>
            </w:r>
          </w:p>
        </w:tc>
        <w:tc>
          <w:tcPr>
            <w:tcW w:w="1880" w:type="dxa"/>
            <w:tcBorders>
              <w:top w:val="single" w:sz="8" w:space="0" w:color="E2E2E2"/>
              <w:left w:val="nil"/>
              <w:bottom w:val="nil"/>
              <w:right w:val="single" w:sz="8" w:space="0" w:color="E2E2E2"/>
            </w:tcBorders>
            <w:shd w:val="clear" w:color="000000" w:fill="FFFFFF"/>
            <w:hideMark/>
          </w:tcPr>
          <w:p w14:paraId="20AFB5E8" w14:textId="77777777" w:rsidR="00827502" w:rsidRPr="009044E3" w:rsidRDefault="00827502">
            <w:pPr>
              <w:rPr>
                <w:rFonts w:ascii="Arial" w:hAnsi="Arial" w:cs="Arial"/>
                <w:color w:val="000000"/>
                <w:sz w:val="20"/>
                <w:szCs w:val="20"/>
              </w:rPr>
            </w:pPr>
            <w:r w:rsidRPr="009044E3">
              <w:rPr>
                <w:rFonts w:ascii="Arial" w:hAnsi="Arial" w:cs="Arial"/>
                <w:color w:val="000000"/>
                <w:sz w:val="20"/>
                <w:szCs w:val="20"/>
              </w:rPr>
              <w:t>Application Permitted</w:t>
            </w:r>
          </w:p>
        </w:tc>
      </w:tr>
      <w:tr w:rsidR="00827502" w:rsidRPr="009044E3" w14:paraId="09479373" w14:textId="77777777" w:rsidTr="00827502">
        <w:trPr>
          <w:trHeight w:val="315"/>
        </w:trPr>
        <w:tc>
          <w:tcPr>
            <w:tcW w:w="1280" w:type="dxa"/>
            <w:tcBorders>
              <w:top w:val="single" w:sz="8" w:space="0" w:color="E2E2E2"/>
              <w:left w:val="nil"/>
              <w:bottom w:val="nil"/>
              <w:right w:val="single" w:sz="8" w:space="0" w:color="E2E2E2"/>
            </w:tcBorders>
            <w:shd w:val="clear" w:color="000000" w:fill="FFFFFF"/>
            <w:hideMark/>
          </w:tcPr>
          <w:p w14:paraId="76126BDA" w14:textId="77777777" w:rsidR="00827502" w:rsidRPr="009044E3" w:rsidRDefault="00827502">
            <w:pPr>
              <w:rPr>
                <w:rFonts w:ascii="Arial" w:hAnsi="Arial" w:cs="Arial"/>
                <w:color w:val="000000"/>
                <w:sz w:val="20"/>
                <w:szCs w:val="20"/>
              </w:rPr>
            </w:pPr>
            <w:r w:rsidRPr="009044E3">
              <w:rPr>
                <w:rFonts w:ascii="Arial" w:hAnsi="Arial" w:cs="Arial"/>
                <w:color w:val="000000"/>
                <w:sz w:val="20"/>
                <w:szCs w:val="20"/>
              </w:rPr>
              <w:t>21/00526/FUL</w:t>
            </w:r>
          </w:p>
        </w:tc>
        <w:tc>
          <w:tcPr>
            <w:tcW w:w="7040" w:type="dxa"/>
            <w:tcBorders>
              <w:top w:val="single" w:sz="8" w:space="0" w:color="E2E2E2"/>
              <w:left w:val="nil"/>
              <w:bottom w:val="nil"/>
              <w:right w:val="single" w:sz="8" w:space="0" w:color="E2E2E2"/>
            </w:tcBorders>
            <w:shd w:val="clear" w:color="000000" w:fill="FFFFFF"/>
            <w:hideMark/>
          </w:tcPr>
          <w:p w14:paraId="3BC0756B" w14:textId="77777777" w:rsidR="00827502" w:rsidRPr="009044E3" w:rsidRDefault="00827502">
            <w:pPr>
              <w:rPr>
                <w:rFonts w:ascii="Arial" w:hAnsi="Arial" w:cs="Arial"/>
                <w:color w:val="000000"/>
                <w:sz w:val="20"/>
                <w:szCs w:val="20"/>
              </w:rPr>
            </w:pPr>
            <w:r w:rsidRPr="009044E3">
              <w:rPr>
                <w:rFonts w:ascii="Arial" w:hAnsi="Arial" w:cs="Arial"/>
                <w:color w:val="000000"/>
                <w:sz w:val="20"/>
                <w:szCs w:val="20"/>
              </w:rPr>
              <w:t>The Marins Mashbury Road Chignal St James Chelmsford Essex CM1 4TZ</w:t>
            </w:r>
          </w:p>
        </w:tc>
        <w:tc>
          <w:tcPr>
            <w:tcW w:w="1880" w:type="dxa"/>
            <w:tcBorders>
              <w:top w:val="single" w:sz="8" w:space="0" w:color="E2E2E2"/>
              <w:left w:val="nil"/>
              <w:bottom w:val="nil"/>
              <w:right w:val="single" w:sz="8" w:space="0" w:color="E2E2E2"/>
            </w:tcBorders>
            <w:shd w:val="clear" w:color="000000" w:fill="FFFFFF"/>
            <w:hideMark/>
          </w:tcPr>
          <w:p w14:paraId="61656103" w14:textId="77777777" w:rsidR="00827502" w:rsidRPr="009044E3" w:rsidRDefault="00827502">
            <w:pPr>
              <w:rPr>
                <w:rFonts w:ascii="Arial" w:hAnsi="Arial" w:cs="Arial"/>
                <w:color w:val="000000"/>
                <w:sz w:val="20"/>
                <w:szCs w:val="20"/>
              </w:rPr>
            </w:pPr>
            <w:r w:rsidRPr="009044E3">
              <w:rPr>
                <w:rFonts w:ascii="Arial" w:hAnsi="Arial" w:cs="Arial"/>
                <w:color w:val="000000"/>
                <w:sz w:val="20"/>
                <w:szCs w:val="20"/>
              </w:rPr>
              <w:t>Application Permitted</w:t>
            </w:r>
          </w:p>
        </w:tc>
      </w:tr>
      <w:tr w:rsidR="00827502" w:rsidRPr="009044E3" w14:paraId="4AC583DD" w14:textId="77777777" w:rsidTr="00827502">
        <w:trPr>
          <w:trHeight w:val="315"/>
        </w:trPr>
        <w:tc>
          <w:tcPr>
            <w:tcW w:w="1280" w:type="dxa"/>
            <w:tcBorders>
              <w:top w:val="single" w:sz="8" w:space="0" w:color="E2E2E2"/>
              <w:left w:val="nil"/>
              <w:bottom w:val="single" w:sz="8" w:space="0" w:color="E2E2E2"/>
              <w:right w:val="single" w:sz="8" w:space="0" w:color="E2E2E2"/>
            </w:tcBorders>
            <w:shd w:val="clear" w:color="000000" w:fill="FFFFFF"/>
            <w:hideMark/>
          </w:tcPr>
          <w:p w14:paraId="19F050B6" w14:textId="77777777" w:rsidR="00827502" w:rsidRPr="009044E3" w:rsidRDefault="00827502">
            <w:pPr>
              <w:rPr>
                <w:rFonts w:ascii="Arial" w:hAnsi="Arial" w:cs="Arial"/>
                <w:color w:val="000000"/>
                <w:sz w:val="20"/>
                <w:szCs w:val="20"/>
              </w:rPr>
            </w:pPr>
            <w:r w:rsidRPr="009044E3">
              <w:rPr>
                <w:rFonts w:ascii="Arial" w:hAnsi="Arial" w:cs="Arial"/>
                <w:color w:val="000000"/>
                <w:sz w:val="20"/>
                <w:szCs w:val="20"/>
              </w:rPr>
              <w:t>21/00417/FUL</w:t>
            </w:r>
          </w:p>
        </w:tc>
        <w:tc>
          <w:tcPr>
            <w:tcW w:w="7040" w:type="dxa"/>
            <w:tcBorders>
              <w:top w:val="single" w:sz="8" w:space="0" w:color="E2E2E2"/>
              <w:left w:val="nil"/>
              <w:bottom w:val="single" w:sz="8" w:space="0" w:color="E2E2E2"/>
              <w:right w:val="single" w:sz="8" w:space="0" w:color="E2E2E2"/>
            </w:tcBorders>
            <w:shd w:val="clear" w:color="000000" w:fill="FFFFFF"/>
            <w:hideMark/>
          </w:tcPr>
          <w:p w14:paraId="335516DB" w14:textId="77777777" w:rsidR="00827502" w:rsidRPr="009044E3" w:rsidRDefault="00827502">
            <w:pPr>
              <w:rPr>
                <w:rFonts w:ascii="Arial" w:hAnsi="Arial" w:cs="Arial"/>
                <w:color w:val="000000"/>
                <w:sz w:val="20"/>
                <w:szCs w:val="20"/>
              </w:rPr>
            </w:pPr>
            <w:r w:rsidRPr="009044E3">
              <w:rPr>
                <w:rFonts w:ascii="Arial" w:hAnsi="Arial" w:cs="Arial"/>
                <w:color w:val="000000"/>
                <w:sz w:val="20"/>
                <w:szCs w:val="20"/>
              </w:rPr>
              <w:t xml:space="preserve">Bridleway Cottage Mashbury Road Chignal St James Chelmsford Essex </w:t>
            </w:r>
            <w:r w:rsidRPr="009044E3">
              <w:rPr>
                <w:rFonts w:ascii="Arial" w:hAnsi="Arial" w:cs="Arial"/>
                <w:color w:val="000000"/>
                <w:sz w:val="20"/>
                <w:szCs w:val="20"/>
              </w:rPr>
              <w:lastRenderedPageBreak/>
              <w:t>CM1 4TN</w:t>
            </w:r>
          </w:p>
        </w:tc>
        <w:tc>
          <w:tcPr>
            <w:tcW w:w="1880" w:type="dxa"/>
            <w:tcBorders>
              <w:top w:val="single" w:sz="8" w:space="0" w:color="E2E2E2"/>
              <w:left w:val="nil"/>
              <w:bottom w:val="nil"/>
              <w:right w:val="single" w:sz="8" w:space="0" w:color="E2E2E2"/>
            </w:tcBorders>
            <w:shd w:val="clear" w:color="000000" w:fill="FFFFFF"/>
            <w:hideMark/>
          </w:tcPr>
          <w:p w14:paraId="625AA700" w14:textId="77777777" w:rsidR="00827502" w:rsidRPr="009044E3" w:rsidRDefault="00827502">
            <w:pPr>
              <w:rPr>
                <w:rFonts w:ascii="Arial" w:hAnsi="Arial" w:cs="Arial"/>
                <w:color w:val="000000"/>
                <w:sz w:val="20"/>
                <w:szCs w:val="20"/>
              </w:rPr>
            </w:pPr>
            <w:r w:rsidRPr="009044E3">
              <w:rPr>
                <w:rFonts w:ascii="Arial" w:hAnsi="Arial" w:cs="Arial"/>
                <w:color w:val="000000"/>
                <w:sz w:val="20"/>
                <w:szCs w:val="20"/>
              </w:rPr>
              <w:lastRenderedPageBreak/>
              <w:t xml:space="preserve">Application </w:t>
            </w:r>
            <w:r w:rsidRPr="009044E3">
              <w:rPr>
                <w:rFonts w:ascii="Arial" w:hAnsi="Arial" w:cs="Arial"/>
                <w:color w:val="000000"/>
                <w:sz w:val="20"/>
                <w:szCs w:val="20"/>
              </w:rPr>
              <w:lastRenderedPageBreak/>
              <w:t>Permitted</w:t>
            </w:r>
          </w:p>
        </w:tc>
      </w:tr>
    </w:tbl>
    <w:p w14:paraId="373E17C8" w14:textId="77777777" w:rsidR="00827502" w:rsidRPr="009044E3" w:rsidRDefault="00827502" w:rsidP="00827502">
      <w:pPr>
        <w:pStyle w:val="ListParagraph"/>
        <w:shd w:val="clear" w:color="auto" w:fill="FFFFFF"/>
        <w:ind w:left="2580"/>
        <w:rPr>
          <w:rFonts w:ascii="Arial" w:hAnsi="Arial" w:cs="Arial"/>
          <w:b/>
          <w:color w:val="000000" w:themeColor="text1"/>
          <w:sz w:val="20"/>
          <w:szCs w:val="20"/>
          <w:shd w:val="clear" w:color="auto" w:fill="FFFFFF"/>
        </w:rPr>
      </w:pPr>
    </w:p>
    <w:p w14:paraId="30E09D7D" w14:textId="77777777" w:rsidR="00827502" w:rsidRPr="009044E3" w:rsidRDefault="00827502" w:rsidP="00827502">
      <w:pPr>
        <w:pStyle w:val="ListParagraph"/>
        <w:shd w:val="clear" w:color="auto" w:fill="FFFFFF"/>
        <w:ind w:left="2580"/>
        <w:rPr>
          <w:rFonts w:ascii="Arial" w:hAnsi="Arial" w:cs="Arial"/>
          <w:b/>
          <w:color w:val="000000" w:themeColor="text1"/>
          <w:sz w:val="20"/>
          <w:szCs w:val="20"/>
          <w:shd w:val="clear" w:color="auto" w:fill="FFFFFF"/>
        </w:rPr>
      </w:pPr>
    </w:p>
    <w:p w14:paraId="65F61227" w14:textId="642314C4" w:rsidR="006309F0" w:rsidRPr="009044E3" w:rsidRDefault="00627C79" w:rsidP="00827502">
      <w:pPr>
        <w:pStyle w:val="ListParagraph"/>
        <w:shd w:val="clear" w:color="auto" w:fill="FFFFFF"/>
        <w:ind w:left="0"/>
        <w:rPr>
          <w:rFonts w:ascii="Arial" w:hAnsi="Arial" w:cs="Arial"/>
          <w:sz w:val="20"/>
          <w:szCs w:val="20"/>
          <w:u w:val="single"/>
        </w:rPr>
      </w:pPr>
      <w:r w:rsidRPr="009044E3">
        <w:rPr>
          <w:rFonts w:ascii="Arial" w:hAnsi="Arial" w:cs="Arial"/>
          <w:sz w:val="20"/>
          <w:szCs w:val="20"/>
          <w:u w:val="single"/>
        </w:rPr>
        <w:t>20</w:t>
      </w:r>
      <w:r w:rsidR="007F2725" w:rsidRPr="009044E3">
        <w:rPr>
          <w:rFonts w:ascii="Arial" w:hAnsi="Arial" w:cs="Arial"/>
          <w:sz w:val="20"/>
          <w:szCs w:val="20"/>
          <w:u w:val="single"/>
        </w:rPr>
        <w:t>2</w:t>
      </w:r>
      <w:r w:rsidR="00395BB0" w:rsidRPr="009044E3">
        <w:rPr>
          <w:rFonts w:ascii="Arial" w:hAnsi="Arial" w:cs="Arial"/>
          <w:sz w:val="20"/>
          <w:szCs w:val="20"/>
          <w:u w:val="single"/>
        </w:rPr>
        <w:t>1</w:t>
      </w:r>
      <w:r w:rsidR="007F2725" w:rsidRPr="009044E3">
        <w:rPr>
          <w:rFonts w:ascii="Arial" w:hAnsi="Arial" w:cs="Arial"/>
          <w:sz w:val="20"/>
          <w:szCs w:val="20"/>
          <w:u w:val="single"/>
        </w:rPr>
        <w:t>/</w:t>
      </w:r>
      <w:r w:rsidR="00393F91" w:rsidRPr="009044E3">
        <w:rPr>
          <w:rFonts w:ascii="Arial" w:hAnsi="Arial" w:cs="Arial"/>
          <w:sz w:val="20"/>
          <w:szCs w:val="20"/>
          <w:u w:val="single"/>
        </w:rPr>
        <w:t>305</w:t>
      </w:r>
      <w:r w:rsidR="004649E1" w:rsidRPr="009044E3">
        <w:rPr>
          <w:rFonts w:ascii="Arial" w:hAnsi="Arial" w:cs="Arial"/>
          <w:sz w:val="20"/>
          <w:szCs w:val="20"/>
          <w:u w:val="single"/>
        </w:rPr>
        <w:tab/>
      </w:r>
      <w:r w:rsidR="006309F0" w:rsidRPr="009044E3">
        <w:rPr>
          <w:rFonts w:ascii="Arial" w:hAnsi="Arial" w:cs="Arial"/>
          <w:sz w:val="20"/>
          <w:szCs w:val="20"/>
          <w:u w:val="single"/>
        </w:rPr>
        <w:t>Planning</w:t>
      </w:r>
      <w:r w:rsidR="002E6CE5" w:rsidRPr="009044E3">
        <w:rPr>
          <w:rFonts w:ascii="Arial" w:hAnsi="Arial" w:cs="Arial"/>
          <w:sz w:val="20"/>
          <w:szCs w:val="20"/>
          <w:u w:val="single"/>
        </w:rPr>
        <w:t xml:space="preserve"> Applications</w:t>
      </w:r>
      <w:r w:rsidR="00395BB0" w:rsidRPr="009044E3">
        <w:rPr>
          <w:rFonts w:ascii="Arial" w:hAnsi="Arial" w:cs="Arial"/>
          <w:sz w:val="20"/>
          <w:szCs w:val="20"/>
          <w:u w:val="single"/>
        </w:rPr>
        <w:t>:</w:t>
      </w:r>
    </w:p>
    <w:p w14:paraId="027D0ABA" w14:textId="31D6FEF3" w:rsidR="00526715" w:rsidRPr="009044E3" w:rsidRDefault="009A4FFD" w:rsidP="0052671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bCs/>
          <w:color w:val="000000" w:themeColor="text1"/>
          <w:sz w:val="20"/>
          <w:szCs w:val="20"/>
          <w:shd w:val="clear" w:color="auto" w:fill="FFFFFF"/>
        </w:rPr>
      </w:pPr>
      <w:r w:rsidRPr="009044E3">
        <w:rPr>
          <w:rFonts w:ascii="Arial" w:hAnsi="Arial" w:cs="Arial"/>
          <w:bCs/>
          <w:color w:val="000000" w:themeColor="text1"/>
          <w:sz w:val="20"/>
          <w:szCs w:val="20"/>
          <w:shd w:val="clear" w:color="auto" w:fill="FFFFFF"/>
        </w:rPr>
        <w:t>No additional applications.</w:t>
      </w:r>
    </w:p>
    <w:p w14:paraId="296283C4" w14:textId="77777777" w:rsidR="009A4FFD" w:rsidRPr="009044E3" w:rsidRDefault="009A4FFD" w:rsidP="0052671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b/>
          <w:color w:val="000000" w:themeColor="text1"/>
          <w:sz w:val="20"/>
          <w:szCs w:val="20"/>
          <w:shd w:val="clear" w:color="auto" w:fill="FFFFFF"/>
        </w:rPr>
      </w:pPr>
    </w:p>
    <w:p w14:paraId="58E3DDC3" w14:textId="2D3A7883" w:rsidR="00393F91" w:rsidRPr="009044E3" w:rsidRDefault="00526715" w:rsidP="0052671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r w:rsidRPr="009044E3">
        <w:rPr>
          <w:rFonts w:ascii="Arial" w:hAnsi="Arial" w:cs="Arial"/>
          <w:bCs/>
          <w:color w:val="000000" w:themeColor="text1"/>
          <w:sz w:val="20"/>
          <w:szCs w:val="20"/>
          <w:u w:val="single"/>
          <w:shd w:val="clear" w:color="auto" w:fill="FFFFFF"/>
        </w:rPr>
        <w:t>2021/3</w:t>
      </w:r>
      <w:r w:rsidR="009E7B4D" w:rsidRPr="009044E3">
        <w:rPr>
          <w:rFonts w:ascii="Arial" w:hAnsi="Arial" w:cs="Arial"/>
          <w:bCs/>
          <w:color w:val="000000" w:themeColor="text1"/>
          <w:sz w:val="20"/>
          <w:szCs w:val="20"/>
          <w:u w:val="single"/>
          <w:shd w:val="clear" w:color="auto" w:fill="FFFFFF"/>
        </w:rPr>
        <w:t>06</w:t>
      </w:r>
      <w:r w:rsidRPr="009044E3">
        <w:rPr>
          <w:rFonts w:ascii="Arial" w:hAnsi="Arial" w:cs="Arial"/>
          <w:b/>
          <w:color w:val="000000" w:themeColor="text1"/>
          <w:sz w:val="20"/>
          <w:szCs w:val="20"/>
          <w:u w:val="single"/>
          <w:shd w:val="clear" w:color="auto" w:fill="FFFFFF"/>
        </w:rPr>
        <w:tab/>
      </w:r>
      <w:r w:rsidR="00264D54" w:rsidRPr="009044E3">
        <w:rPr>
          <w:rFonts w:ascii="Arial" w:hAnsi="Arial" w:cs="Arial"/>
          <w:color w:val="000000" w:themeColor="text1"/>
          <w:sz w:val="20"/>
          <w:szCs w:val="20"/>
          <w:u w:val="single"/>
          <w:shd w:val="clear" w:color="auto" w:fill="FFFFFF"/>
        </w:rPr>
        <w:t>Update on</w:t>
      </w:r>
      <w:r w:rsidR="00264D54" w:rsidRPr="009044E3">
        <w:rPr>
          <w:rFonts w:ascii="Arial" w:hAnsi="Arial" w:cs="Arial"/>
          <w:b/>
          <w:color w:val="000000" w:themeColor="text1"/>
          <w:sz w:val="20"/>
          <w:szCs w:val="20"/>
          <w:u w:val="single"/>
          <w:shd w:val="clear" w:color="auto" w:fill="FFFFFF"/>
        </w:rPr>
        <w:t xml:space="preserve"> </w:t>
      </w:r>
      <w:r w:rsidR="00264D54" w:rsidRPr="009044E3">
        <w:rPr>
          <w:rFonts w:ascii="Arial" w:hAnsi="Arial" w:cs="Arial"/>
          <w:color w:val="000000" w:themeColor="text1"/>
          <w:sz w:val="20"/>
          <w:szCs w:val="20"/>
          <w:u w:val="single"/>
          <w:shd w:val="clear" w:color="auto" w:fill="FFFFFF"/>
        </w:rPr>
        <w:t xml:space="preserve">Barn Conversions, west of </w:t>
      </w:r>
      <w:r w:rsidR="00393F91" w:rsidRPr="009044E3">
        <w:rPr>
          <w:rFonts w:ascii="Arial" w:hAnsi="Arial" w:cs="Arial"/>
          <w:sz w:val="20"/>
          <w:szCs w:val="20"/>
          <w:u w:val="single"/>
        </w:rPr>
        <w:t xml:space="preserve">Beaumont Otes </w:t>
      </w:r>
      <w:r w:rsidR="00264D54" w:rsidRPr="009044E3">
        <w:rPr>
          <w:rFonts w:ascii="Arial" w:hAnsi="Arial" w:cs="Arial"/>
          <w:sz w:val="20"/>
          <w:szCs w:val="20"/>
          <w:u w:val="single"/>
        </w:rPr>
        <w:t>Cottage</w:t>
      </w:r>
    </w:p>
    <w:p w14:paraId="7C93C000" w14:textId="4C47CBDB" w:rsidR="00526715" w:rsidRPr="009044E3" w:rsidRDefault="00AB5233" w:rsidP="00AB523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rPr>
      </w:pPr>
      <w:r w:rsidRPr="009044E3">
        <w:rPr>
          <w:rFonts w:ascii="Arial" w:hAnsi="Arial" w:cs="Arial"/>
          <w:sz w:val="20"/>
          <w:szCs w:val="20"/>
        </w:rPr>
        <w:t>Meeting held with the planning officer over concerns of discharge of conditions placed on renovation of some current buildings. This has been agreed and the Parish Council will continue to monitor the development of the site</w:t>
      </w:r>
      <w:r w:rsidR="0068385B" w:rsidRPr="009044E3">
        <w:rPr>
          <w:rFonts w:ascii="Arial" w:hAnsi="Arial" w:cs="Arial"/>
          <w:sz w:val="20"/>
          <w:szCs w:val="20"/>
        </w:rPr>
        <w:t>.</w:t>
      </w:r>
      <w:r w:rsidRPr="009044E3">
        <w:rPr>
          <w:rFonts w:ascii="Arial" w:hAnsi="Arial" w:cs="Arial"/>
          <w:sz w:val="20"/>
          <w:szCs w:val="20"/>
        </w:rPr>
        <w:t xml:space="preserve"> </w:t>
      </w:r>
    </w:p>
    <w:p w14:paraId="0133BEFE" w14:textId="77777777" w:rsidR="00AB5233" w:rsidRPr="009044E3" w:rsidRDefault="00AB5233" w:rsidP="00AB5233">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p>
    <w:p w14:paraId="20BCD6E7" w14:textId="28A4FD05" w:rsidR="00393F91" w:rsidRPr="009044E3" w:rsidRDefault="00526715" w:rsidP="0052671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r w:rsidRPr="009044E3">
        <w:rPr>
          <w:rFonts w:ascii="Arial" w:hAnsi="Arial" w:cs="Arial"/>
          <w:sz w:val="20"/>
          <w:szCs w:val="20"/>
          <w:u w:val="single"/>
        </w:rPr>
        <w:t>2021/</w:t>
      </w:r>
      <w:r w:rsidR="003A1711" w:rsidRPr="009044E3">
        <w:rPr>
          <w:rFonts w:ascii="Arial" w:hAnsi="Arial" w:cs="Arial"/>
          <w:sz w:val="20"/>
          <w:szCs w:val="20"/>
          <w:u w:val="single"/>
        </w:rPr>
        <w:t>307</w:t>
      </w:r>
      <w:r w:rsidRPr="009044E3">
        <w:rPr>
          <w:rFonts w:ascii="Arial" w:hAnsi="Arial" w:cs="Arial"/>
          <w:sz w:val="20"/>
          <w:szCs w:val="20"/>
          <w:u w:val="single"/>
        </w:rPr>
        <w:tab/>
      </w:r>
      <w:r w:rsidR="00393F91" w:rsidRPr="009044E3">
        <w:rPr>
          <w:rFonts w:ascii="Arial" w:hAnsi="Arial" w:cs="Arial"/>
          <w:sz w:val="20"/>
          <w:szCs w:val="20"/>
          <w:u w:val="single"/>
        </w:rPr>
        <w:t>Update on the Three Elms Pub.</w:t>
      </w:r>
    </w:p>
    <w:p w14:paraId="6D833369" w14:textId="584D59A3" w:rsidR="00526715" w:rsidRPr="009044E3" w:rsidRDefault="00AB5233" w:rsidP="0052671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rPr>
      </w:pPr>
      <w:r w:rsidRPr="009044E3">
        <w:rPr>
          <w:rFonts w:ascii="Arial" w:hAnsi="Arial" w:cs="Arial"/>
          <w:sz w:val="20"/>
          <w:szCs w:val="20"/>
        </w:rPr>
        <w:t xml:space="preserve">The </w:t>
      </w:r>
      <w:r w:rsidR="0068385B" w:rsidRPr="009044E3">
        <w:rPr>
          <w:rFonts w:ascii="Arial" w:hAnsi="Arial" w:cs="Arial"/>
          <w:sz w:val="20"/>
          <w:szCs w:val="20"/>
        </w:rPr>
        <w:t>building</w:t>
      </w:r>
      <w:r w:rsidRPr="009044E3">
        <w:rPr>
          <w:rFonts w:ascii="Arial" w:hAnsi="Arial" w:cs="Arial"/>
          <w:sz w:val="20"/>
          <w:szCs w:val="20"/>
        </w:rPr>
        <w:t xml:space="preserve"> has been sold but there is not a planning application. Owner of </w:t>
      </w:r>
      <w:r w:rsidR="0002425E" w:rsidRPr="009044E3">
        <w:rPr>
          <w:rFonts w:ascii="Arial" w:hAnsi="Arial" w:cs="Arial"/>
          <w:sz w:val="20"/>
          <w:szCs w:val="20"/>
        </w:rPr>
        <w:t>Gardening</w:t>
      </w:r>
      <w:r w:rsidRPr="009044E3">
        <w:rPr>
          <w:rFonts w:ascii="Arial" w:hAnsi="Arial" w:cs="Arial"/>
          <w:sz w:val="20"/>
          <w:szCs w:val="20"/>
        </w:rPr>
        <w:t xml:space="preserve"> Express has </w:t>
      </w:r>
      <w:r w:rsidR="001614CE" w:rsidRPr="009044E3">
        <w:rPr>
          <w:rFonts w:ascii="Arial" w:hAnsi="Arial" w:cs="Arial"/>
          <w:sz w:val="20"/>
          <w:szCs w:val="20"/>
        </w:rPr>
        <w:t>purchased</w:t>
      </w:r>
      <w:r w:rsidRPr="009044E3">
        <w:rPr>
          <w:rFonts w:ascii="Arial" w:hAnsi="Arial" w:cs="Arial"/>
          <w:sz w:val="20"/>
          <w:szCs w:val="20"/>
        </w:rPr>
        <w:t xml:space="preserve"> the site </w:t>
      </w:r>
      <w:r w:rsidR="00C82E04" w:rsidRPr="009044E3">
        <w:rPr>
          <w:rFonts w:ascii="Arial" w:hAnsi="Arial" w:cs="Arial"/>
          <w:sz w:val="20"/>
          <w:szCs w:val="20"/>
        </w:rPr>
        <w:t xml:space="preserve">and is seeking advice from CCC planners on </w:t>
      </w:r>
      <w:r w:rsidRPr="009044E3">
        <w:rPr>
          <w:rFonts w:ascii="Arial" w:hAnsi="Arial" w:cs="Arial"/>
          <w:sz w:val="20"/>
          <w:szCs w:val="20"/>
        </w:rPr>
        <w:t xml:space="preserve">temporary change of use to an </w:t>
      </w:r>
      <w:r w:rsidR="001614CE" w:rsidRPr="009044E3">
        <w:rPr>
          <w:rFonts w:ascii="Arial" w:hAnsi="Arial" w:cs="Arial"/>
          <w:sz w:val="20"/>
          <w:szCs w:val="20"/>
        </w:rPr>
        <w:t>office,</w:t>
      </w:r>
      <w:r w:rsidRPr="009044E3">
        <w:rPr>
          <w:rFonts w:ascii="Arial" w:hAnsi="Arial" w:cs="Arial"/>
          <w:sz w:val="20"/>
          <w:szCs w:val="20"/>
        </w:rPr>
        <w:t xml:space="preserve"> meeting rooms and parking.</w:t>
      </w:r>
    </w:p>
    <w:p w14:paraId="6D1B5DFC" w14:textId="77777777" w:rsidR="00AB5233" w:rsidRPr="009044E3" w:rsidRDefault="00AB5233" w:rsidP="0052671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rPr>
      </w:pPr>
    </w:p>
    <w:p w14:paraId="4DCA56DE" w14:textId="2CF6BB60" w:rsidR="00393F91" w:rsidRPr="009044E3" w:rsidRDefault="00526715" w:rsidP="00526715">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r w:rsidRPr="009044E3">
        <w:rPr>
          <w:rFonts w:ascii="Arial" w:hAnsi="Arial" w:cs="Arial"/>
          <w:sz w:val="20"/>
          <w:szCs w:val="20"/>
          <w:u w:val="single"/>
        </w:rPr>
        <w:t>2021/</w:t>
      </w:r>
      <w:r w:rsidR="003A1711" w:rsidRPr="009044E3">
        <w:rPr>
          <w:rFonts w:ascii="Arial" w:hAnsi="Arial" w:cs="Arial"/>
          <w:sz w:val="20"/>
          <w:szCs w:val="20"/>
          <w:u w:val="single"/>
        </w:rPr>
        <w:t>308</w:t>
      </w:r>
      <w:r w:rsidRPr="009044E3">
        <w:rPr>
          <w:rFonts w:ascii="Arial" w:hAnsi="Arial" w:cs="Arial"/>
          <w:sz w:val="20"/>
          <w:szCs w:val="20"/>
          <w:u w:val="single"/>
        </w:rPr>
        <w:tab/>
      </w:r>
      <w:r w:rsidR="00393F91" w:rsidRPr="009044E3">
        <w:rPr>
          <w:rFonts w:ascii="Arial" w:hAnsi="Arial" w:cs="Arial"/>
          <w:sz w:val="20"/>
          <w:szCs w:val="20"/>
          <w:u w:val="single"/>
        </w:rPr>
        <w:t xml:space="preserve">Update on Gardening Express works </w:t>
      </w:r>
      <w:r w:rsidR="00264D54" w:rsidRPr="009044E3">
        <w:rPr>
          <w:rFonts w:ascii="Arial" w:hAnsi="Arial" w:cs="Arial"/>
          <w:sz w:val="20"/>
          <w:szCs w:val="20"/>
          <w:u w:val="single"/>
        </w:rPr>
        <w:t xml:space="preserve">to provide on-site car and lorry </w:t>
      </w:r>
      <w:r w:rsidR="00D22EAD" w:rsidRPr="009044E3">
        <w:rPr>
          <w:rFonts w:ascii="Arial" w:hAnsi="Arial" w:cs="Arial"/>
          <w:sz w:val="20"/>
          <w:szCs w:val="20"/>
          <w:u w:val="single"/>
        </w:rPr>
        <w:t>parking.</w:t>
      </w:r>
    </w:p>
    <w:p w14:paraId="084A02D7" w14:textId="2D0C7853" w:rsidR="00393F91" w:rsidRPr="009044E3" w:rsidRDefault="00AB5233" w:rsidP="00D970A3">
      <w:pPr>
        <w:rPr>
          <w:rFonts w:ascii="Arial" w:hAnsi="Arial" w:cs="Arial"/>
          <w:bCs/>
          <w:color w:val="000000" w:themeColor="text1"/>
          <w:sz w:val="20"/>
          <w:szCs w:val="20"/>
          <w:shd w:val="clear" w:color="auto" w:fill="FFFFFF"/>
        </w:rPr>
      </w:pPr>
      <w:r w:rsidRPr="009044E3">
        <w:rPr>
          <w:rFonts w:ascii="Arial" w:hAnsi="Arial" w:cs="Arial"/>
          <w:bCs/>
          <w:color w:val="000000" w:themeColor="text1"/>
          <w:sz w:val="20"/>
          <w:szCs w:val="20"/>
          <w:shd w:val="clear" w:color="auto" w:fill="FFFFFF"/>
        </w:rPr>
        <w:t>This is not a planning application.</w:t>
      </w:r>
      <w:r w:rsidR="009A4FFD" w:rsidRPr="009044E3">
        <w:rPr>
          <w:rFonts w:ascii="Arial" w:hAnsi="Arial" w:cs="Arial"/>
          <w:bCs/>
          <w:color w:val="000000" w:themeColor="text1"/>
          <w:sz w:val="20"/>
          <w:szCs w:val="20"/>
          <w:shd w:val="clear" w:color="auto" w:fill="FFFFFF"/>
        </w:rPr>
        <w:t xml:space="preserve"> </w:t>
      </w:r>
      <w:r w:rsidRPr="009044E3">
        <w:rPr>
          <w:rFonts w:ascii="Arial" w:hAnsi="Arial" w:cs="Arial"/>
          <w:bCs/>
          <w:color w:val="000000" w:themeColor="text1"/>
          <w:sz w:val="20"/>
          <w:szCs w:val="20"/>
          <w:shd w:val="clear" w:color="auto" w:fill="FFFFFF"/>
        </w:rPr>
        <w:t xml:space="preserve">Update </w:t>
      </w:r>
      <w:r w:rsidR="00C82E04" w:rsidRPr="009044E3">
        <w:rPr>
          <w:rFonts w:ascii="Arial" w:hAnsi="Arial" w:cs="Arial"/>
          <w:bCs/>
          <w:color w:val="000000" w:themeColor="text1"/>
          <w:sz w:val="20"/>
          <w:szCs w:val="20"/>
          <w:shd w:val="clear" w:color="auto" w:fill="FFFFFF"/>
        </w:rPr>
        <w:t xml:space="preserve">provided by GE on efforts to </w:t>
      </w:r>
      <w:r w:rsidRPr="009044E3">
        <w:rPr>
          <w:rFonts w:ascii="Arial" w:hAnsi="Arial" w:cs="Arial"/>
          <w:bCs/>
          <w:color w:val="000000" w:themeColor="text1"/>
          <w:sz w:val="20"/>
          <w:szCs w:val="20"/>
          <w:shd w:val="clear" w:color="auto" w:fill="FFFFFF"/>
        </w:rPr>
        <w:t>get cars taken off the road and on to the site. The packing shed was permitted development. Lorries and other vehicles access internally without issues. In some seasons the weather impact</w:t>
      </w:r>
      <w:r w:rsidR="00C82E04" w:rsidRPr="009044E3">
        <w:rPr>
          <w:rFonts w:ascii="Arial" w:hAnsi="Arial" w:cs="Arial"/>
          <w:bCs/>
          <w:color w:val="000000" w:themeColor="text1"/>
          <w:sz w:val="20"/>
          <w:szCs w:val="20"/>
          <w:shd w:val="clear" w:color="auto" w:fill="FFFFFF"/>
        </w:rPr>
        <w:t>s</w:t>
      </w:r>
      <w:r w:rsidRPr="009044E3">
        <w:rPr>
          <w:rFonts w:ascii="Arial" w:hAnsi="Arial" w:cs="Arial"/>
          <w:bCs/>
          <w:color w:val="000000" w:themeColor="text1"/>
          <w:sz w:val="20"/>
          <w:szCs w:val="20"/>
          <w:shd w:val="clear" w:color="auto" w:fill="FFFFFF"/>
        </w:rPr>
        <w:t xml:space="preserve"> on the internal </w:t>
      </w:r>
      <w:r w:rsidR="009A4FFD" w:rsidRPr="009044E3">
        <w:rPr>
          <w:rFonts w:ascii="Arial" w:hAnsi="Arial" w:cs="Arial"/>
          <w:bCs/>
          <w:color w:val="000000" w:themeColor="text1"/>
          <w:sz w:val="20"/>
          <w:szCs w:val="20"/>
          <w:shd w:val="clear" w:color="auto" w:fill="FFFFFF"/>
        </w:rPr>
        <w:t>infrastructure</w:t>
      </w:r>
      <w:r w:rsidRPr="009044E3">
        <w:rPr>
          <w:rFonts w:ascii="Arial" w:hAnsi="Arial" w:cs="Arial"/>
          <w:bCs/>
          <w:color w:val="000000" w:themeColor="text1"/>
          <w:sz w:val="20"/>
          <w:szCs w:val="20"/>
          <w:shd w:val="clear" w:color="auto" w:fill="FFFFFF"/>
        </w:rPr>
        <w:t>. Most of the planned works will be completed and most vehicles will park on site and customer services will be based at the Three Elms public house.</w:t>
      </w:r>
    </w:p>
    <w:p w14:paraId="2F78ABB9" w14:textId="6F1AF005" w:rsidR="009A4FFD" w:rsidRPr="009044E3" w:rsidRDefault="00145E79" w:rsidP="00D970A3">
      <w:pPr>
        <w:rPr>
          <w:rFonts w:ascii="Arial" w:hAnsi="Arial" w:cs="Arial"/>
          <w:bCs/>
          <w:color w:val="000000" w:themeColor="text1"/>
          <w:sz w:val="20"/>
          <w:szCs w:val="20"/>
          <w:shd w:val="clear" w:color="auto" w:fill="FFFFFF"/>
        </w:rPr>
      </w:pPr>
      <w:r w:rsidRPr="009044E3">
        <w:rPr>
          <w:rFonts w:ascii="Arial" w:hAnsi="Arial" w:cs="Arial"/>
          <w:bCs/>
          <w:color w:val="000000" w:themeColor="text1"/>
          <w:sz w:val="20"/>
          <w:szCs w:val="20"/>
          <w:shd w:val="clear" w:color="auto" w:fill="FFFFFF"/>
        </w:rPr>
        <w:t>R</w:t>
      </w:r>
      <w:r w:rsidR="00C82E04" w:rsidRPr="009044E3">
        <w:rPr>
          <w:rFonts w:ascii="Arial" w:hAnsi="Arial" w:cs="Arial"/>
          <w:bCs/>
          <w:color w:val="000000" w:themeColor="text1"/>
          <w:sz w:val="20"/>
          <w:szCs w:val="20"/>
          <w:shd w:val="clear" w:color="auto" w:fill="FFFFFF"/>
        </w:rPr>
        <w:t xml:space="preserve">esidents </w:t>
      </w:r>
      <w:r w:rsidRPr="009044E3">
        <w:rPr>
          <w:rFonts w:ascii="Arial" w:hAnsi="Arial" w:cs="Arial"/>
          <w:bCs/>
          <w:color w:val="000000" w:themeColor="text1"/>
          <w:sz w:val="20"/>
          <w:szCs w:val="20"/>
          <w:shd w:val="clear" w:color="auto" w:fill="FFFFFF"/>
        </w:rPr>
        <w:t xml:space="preserve">have commented </w:t>
      </w:r>
      <w:r w:rsidR="009A4FFD" w:rsidRPr="009044E3">
        <w:rPr>
          <w:rFonts w:ascii="Arial" w:hAnsi="Arial" w:cs="Arial"/>
          <w:bCs/>
          <w:color w:val="000000" w:themeColor="text1"/>
          <w:sz w:val="20"/>
          <w:szCs w:val="20"/>
          <w:shd w:val="clear" w:color="auto" w:fill="FFFFFF"/>
        </w:rPr>
        <w:t>that in the wet season lorries departing the site are putting mud on</w:t>
      </w:r>
      <w:r w:rsidR="00C82E04" w:rsidRPr="009044E3">
        <w:rPr>
          <w:rFonts w:ascii="Arial" w:hAnsi="Arial" w:cs="Arial"/>
          <w:bCs/>
          <w:color w:val="000000" w:themeColor="text1"/>
          <w:sz w:val="20"/>
          <w:szCs w:val="20"/>
          <w:shd w:val="clear" w:color="auto" w:fill="FFFFFF"/>
        </w:rPr>
        <w:t xml:space="preserve"> the road and creating a hazard and that the o</w:t>
      </w:r>
      <w:r w:rsidR="009A4FFD" w:rsidRPr="009044E3">
        <w:rPr>
          <w:rFonts w:ascii="Arial" w:hAnsi="Arial" w:cs="Arial"/>
          <w:bCs/>
          <w:color w:val="000000" w:themeColor="text1"/>
          <w:sz w:val="20"/>
          <w:szCs w:val="20"/>
          <w:shd w:val="clear" w:color="auto" w:fill="FFFFFF"/>
        </w:rPr>
        <w:t xml:space="preserve">riginal proposal </w:t>
      </w:r>
      <w:r w:rsidR="00C82E04" w:rsidRPr="009044E3">
        <w:rPr>
          <w:rFonts w:ascii="Arial" w:hAnsi="Arial" w:cs="Arial"/>
          <w:bCs/>
          <w:color w:val="000000" w:themeColor="text1"/>
          <w:sz w:val="20"/>
          <w:szCs w:val="20"/>
          <w:shd w:val="clear" w:color="auto" w:fill="FFFFFF"/>
        </w:rPr>
        <w:t xml:space="preserve">presented </w:t>
      </w:r>
      <w:r w:rsidR="009A4FFD" w:rsidRPr="009044E3">
        <w:rPr>
          <w:rFonts w:ascii="Arial" w:hAnsi="Arial" w:cs="Arial"/>
          <w:bCs/>
          <w:color w:val="000000" w:themeColor="text1"/>
          <w:sz w:val="20"/>
          <w:szCs w:val="20"/>
          <w:shd w:val="clear" w:color="auto" w:fill="FFFFFF"/>
        </w:rPr>
        <w:t>to the Parish included a concrete apron to support the business.</w:t>
      </w:r>
    </w:p>
    <w:p w14:paraId="510B47C4" w14:textId="38CD029F" w:rsidR="00AB5233" w:rsidRPr="009044E3" w:rsidRDefault="00AB5233" w:rsidP="00D970A3">
      <w:pPr>
        <w:rPr>
          <w:rFonts w:ascii="Arial" w:hAnsi="Arial" w:cs="Arial"/>
          <w:b/>
          <w:color w:val="000000" w:themeColor="text1"/>
          <w:sz w:val="20"/>
          <w:szCs w:val="20"/>
          <w:u w:val="single"/>
          <w:shd w:val="clear" w:color="auto" w:fill="FFFFFF"/>
        </w:rPr>
      </w:pPr>
    </w:p>
    <w:p w14:paraId="7C846C55" w14:textId="4992EF92" w:rsidR="003A1711" w:rsidRPr="009044E3" w:rsidRDefault="003A1711" w:rsidP="003A1711">
      <w:pPr>
        <w:shd w:val="clear" w:color="auto" w:fill="FFFFFF"/>
        <w:rPr>
          <w:rFonts w:ascii="Arial" w:hAnsi="Arial" w:cs="Arial"/>
          <w:bCs/>
          <w:color w:val="333333"/>
          <w:sz w:val="20"/>
          <w:szCs w:val="20"/>
          <w:shd w:val="clear" w:color="auto" w:fill="FFFFFF"/>
        </w:rPr>
      </w:pPr>
      <w:r w:rsidRPr="009044E3">
        <w:rPr>
          <w:rFonts w:ascii="Arial" w:hAnsi="Arial" w:cs="Arial"/>
          <w:b/>
          <w:color w:val="000000" w:themeColor="text1"/>
          <w:sz w:val="20"/>
          <w:szCs w:val="20"/>
          <w:u w:val="single"/>
          <w:shd w:val="clear" w:color="auto" w:fill="FFFFFF"/>
        </w:rPr>
        <w:t>2021/309</w:t>
      </w:r>
      <w:r w:rsidRPr="009044E3">
        <w:rPr>
          <w:rFonts w:ascii="Arial" w:hAnsi="Arial" w:cs="Arial"/>
          <w:b/>
          <w:color w:val="000000" w:themeColor="text1"/>
          <w:sz w:val="20"/>
          <w:szCs w:val="20"/>
          <w:u w:val="single"/>
          <w:shd w:val="clear" w:color="auto" w:fill="FFFFFF"/>
        </w:rPr>
        <w:tab/>
        <w:t xml:space="preserve">Confirmation of Planning Issued - </w:t>
      </w:r>
      <w:r w:rsidRPr="009044E3">
        <w:rPr>
          <w:rFonts w:ascii="Arial" w:hAnsi="Arial" w:cs="Arial"/>
          <w:b/>
          <w:color w:val="333333"/>
          <w:sz w:val="20"/>
          <w:szCs w:val="20"/>
          <w:u w:val="single"/>
          <w:shd w:val="clear" w:color="auto" w:fill="FFFFFF"/>
        </w:rPr>
        <w:t>19/01522/S73</w:t>
      </w:r>
      <w:r w:rsidRPr="009044E3">
        <w:rPr>
          <w:rFonts w:ascii="Arial" w:hAnsi="Arial" w:cs="Arial"/>
          <w:b/>
          <w:color w:val="333333"/>
          <w:sz w:val="20"/>
          <w:szCs w:val="20"/>
          <w:shd w:val="clear" w:color="auto" w:fill="FFFFFF"/>
        </w:rPr>
        <w:t xml:space="preserve">.  </w:t>
      </w:r>
      <w:r w:rsidRPr="009044E3">
        <w:rPr>
          <w:rFonts w:ascii="Arial" w:hAnsi="Arial" w:cs="Arial"/>
          <w:bCs/>
          <w:color w:val="333333"/>
          <w:sz w:val="20"/>
          <w:szCs w:val="20"/>
          <w:shd w:val="clear" w:color="auto" w:fill="FFFFFF"/>
        </w:rPr>
        <w:t>The Orangery, The Green, Chignal St James, Chelmsford. Variation of condition 2 to approved planning application 19/01522/FUL (single storey rear extension) to include solar panels to roof.</w:t>
      </w:r>
    </w:p>
    <w:p w14:paraId="7F3CF64E" w14:textId="77777777" w:rsidR="003A1711" w:rsidRPr="009044E3" w:rsidRDefault="003A1711" w:rsidP="003A1711">
      <w:pPr>
        <w:shd w:val="clear" w:color="auto" w:fill="FFFFFF"/>
        <w:rPr>
          <w:rFonts w:ascii="Arial" w:hAnsi="Arial" w:cs="Arial"/>
          <w:color w:val="333333"/>
          <w:sz w:val="20"/>
          <w:szCs w:val="20"/>
          <w:shd w:val="clear" w:color="auto" w:fill="FFFFFF"/>
        </w:rPr>
      </w:pPr>
    </w:p>
    <w:p w14:paraId="60C2113C" w14:textId="77777777" w:rsidR="003A1711" w:rsidRPr="009044E3" w:rsidRDefault="003A1711" w:rsidP="003A1711">
      <w:pPr>
        <w:shd w:val="clear" w:color="auto" w:fill="FFFFFF"/>
        <w:rPr>
          <w:rFonts w:ascii="Arial" w:hAnsi="Arial" w:cs="Arial"/>
          <w:color w:val="333333"/>
          <w:sz w:val="20"/>
          <w:szCs w:val="20"/>
          <w:shd w:val="clear" w:color="auto" w:fill="FFFFFF"/>
        </w:rPr>
      </w:pPr>
      <w:r w:rsidRPr="009044E3">
        <w:rPr>
          <w:rFonts w:ascii="Arial" w:hAnsi="Arial" w:cs="Arial"/>
          <w:color w:val="333333"/>
          <w:sz w:val="20"/>
          <w:szCs w:val="20"/>
          <w:shd w:val="clear" w:color="auto" w:fill="FFFFFF"/>
        </w:rPr>
        <w:t xml:space="preserve">It is noted that Chignal Parish Council’s comments on </w:t>
      </w:r>
      <w:r w:rsidRPr="009044E3">
        <w:rPr>
          <w:rFonts w:ascii="Arial" w:hAnsi="Arial" w:cs="Arial"/>
          <w:color w:val="1D2228"/>
          <w:sz w:val="20"/>
          <w:szCs w:val="20"/>
          <w:shd w:val="clear" w:color="auto" w:fill="FFFFFF"/>
        </w:rPr>
        <w:t>19/01522/FUL</w:t>
      </w:r>
      <w:r w:rsidRPr="009044E3">
        <w:rPr>
          <w:rFonts w:ascii="Arial" w:hAnsi="Arial" w:cs="Arial"/>
          <w:color w:val="1D2228"/>
          <w:sz w:val="20"/>
          <w:szCs w:val="20"/>
        </w:rPr>
        <w:t xml:space="preserve"> do not appear on the Planning Portal. For the record, this is the approved response to this application submitted in October 2019:</w:t>
      </w:r>
    </w:p>
    <w:p w14:paraId="101C113A" w14:textId="77777777" w:rsidR="003A1711" w:rsidRPr="009044E3" w:rsidRDefault="003A1711" w:rsidP="003A1711">
      <w:pPr>
        <w:pStyle w:val="ListParagraph"/>
        <w:rPr>
          <w:rFonts w:ascii="Arial" w:hAnsi="Arial" w:cs="Arial"/>
          <w:sz w:val="20"/>
          <w:szCs w:val="20"/>
        </w:rPr>
      </w:pPr>
    </w:p>
    <w:p w14:paraId="1FCD9D2A" w14:textId="77777777" w:rsidR="003A1711" w:rsidRPr="009044E3" w:rsidRDefault="003A1711" w:rsidP="003A1711">
      <w:pPr>
        <w:rPr>
          <w:rFonts w:ascii="Arial" w:hAnsi="Arial" w:cs="Arial"/>
          <w:i/>
          <w:color w:val="1D2228"/>
          <w:sz w:val="20"/>
          <w:szCs w:val="20"/>
        </w:rPr>
      </w:pPr>
      <w:r w:rsidRPr="009044E3">
        <w:rPr>
          <w:rFonts w:ascii="Arial" w:hAnsi="Arial" w:cs="Arial"/>
          <w:i/>
          <w:color w:val="1D2228"/>
          <w:sz w:val="20"/>
          <w:szCs w:val="20"/>
        </w:rPr>
        <w:t xml:space="preserve">“The proposed </w:t>
      </w:r>
      <w:r w:rsidRPr="009044E3">
        <w:rPr>
          <w:rFonts w:ascii="Arial" w:hAnsi="Arial" w:cs="Arial"/>
          <w:i/>
          <w:color w:val="1D2228"/>
          <w:sz w:val="20"/>
          <w:szCs w:val="20"/>
          <w:shd w:val="clear" w:color="auto" w:fill="FFFFFF"/>
        </w:rPr>
        <w:t>single storey rear extension</w:t>
      </w:r>
      <w:r w:rsidRPr="009044E3">
        <w:rPr>
          <w:rFonts w:ascii="Arial" w:hAnsi="Arial" w:cs="Arial"/>
          <w:i/>
          <w:color w:val="1D2228"/>
          <w:sz w:val="20"/>
          <w:szCs w:val="20"/>
        </w:rPr>
        <w:t xml:space="preserve"> is to provide a therapy pool. No information is provided in the application on the drainage arrangements for the pool. There are concerns about possible chemical pollution from wastewater draining into the River Can. </w:t>
      </w:r>
    </w:p>
    <w:p w14:paraId="2E13057D" w14:textId="77777777" w:rsidR="003A1711" w:rsidRPr="009044E3" w:rsidRDefault="003A1711" w:rsidP="003A1711">
      <w:pPr>
        <w:rPr>
          <w:rFonts w:ascii="Arial" w:hAnsi="Arial" w:cs="Arial"/>
          <w:i/>
          <w:color w:val="1D2228"/>
          <w:sz w:val="20"/>
          <w:szCs w:val="20"/>
        </w:rPr>
      </w:pPr>
      <w:r w:rsidRPr="009044E3">
        <w:rPr>
          <w:rFonts w:ascii="Arial" w:hAnsi="Arial" w:cs="Arial"/>
          <w:i/>
          <w:color w:val="1D2228"/>
          <w:sz w:val="20"/>
          <w:szCs w:val="20"/>
        </w:rPr>
        <w:t>Permission was granted earlier this year for an 8m x 5m flat roofed white rendered building to provide storage and a garden room (19/00275/FUL) for The Orangery.  It is noted that this proposed building is not shown on the drawings accompanying this planning application. This building is large in relation to the garden area at the rear of the house. The proposed rear extension to the house plus this garden building would together form an almost continuous 16 meters of solid wall</w:t>
      </w:r>
      <w:r w:rsidRPr="009044E3">
        <w:rPr>
          <w:rFonts w:ascii="Arial" w:hAnsi="Arial" w:cs="Arial"/>
          <w:i/>
          <w:color w:val="1D2228"/>
          <w:sz w:val="20"/>
          <w:szCs w:val="20"/>
          <w:shd w:val="clear" w:color="auto" w:fill="FFFFFF"/>
        </w:rPr>
        <w:t xml:space="preserve"> </w:t>
      </w:r>
      <w:r w:rsidRPr="009044E3">
        <w:rPr>
          <w:rFonts w:ascii="Arial" w:hAnsi="Arial" w:cs="Arial"/>
          <w:i/>
          <w:color w:val="1D2228"/>
          <w:sz w:val="20"/>
          <w:szCs w:val="20"/>
        </w:rPr>
        <w:t>immediately adjacent to footpath 24. The proposed rear extension and the outbuilding would also be visible from bridleway 33 which links The Green to Pengy Mill.</w:t>
      </w:r>
    </w:p>
    <w:p w14:paraId="2AC64CDA" w14:textId="2EA6AF5A" w:rsidR="003A1711" w:rsidRPr="009044E3" w:rsidRDefault="003A1711" w:rsidP="003A1711">
      <w:pPr>
        <w:rPr>
          <w:rFonts w:ascii="Arial" w:hAnsi="Arial" w:cs="Arial"/>
          <w:i/>
          <w:color w:val="1D2228"/>
          <w:sz w:val="20"/>
          <w:szCs w:val="20"/>
        </w:rPr>
      </w:pPr>
      <w:r w:rsidRPr="009044E3">
        <w:rPr>
          <w:rFonts w:ascii="Arial" w:hAnsi="Arial" w:cs="Arial"/>
          <w:i/>
          <w:color w:val="1D2228"/>
          <w:sz w:val="20"/>
          <w:szCs w:val="20"/>
        </w:rPr>
        <w:t xml:space="preserve">The Orangery is </w:t>
      </w:r>
      <w:r w:rsidR="00D22EAD" w:rsidRPr="009044E3">
        <w:rPr>
          <w:rFonts w:ascii="Arial" w:hAnsi="Arial" w:cs="Arial"/>
          <w:i/>
          <w:color w:val="1D2228"/>
          <w:sz w:val="20"/>
          <w:szCs w:val="20"/>
        </w:rPr>
        <w:t>close</w:t>
      </w:r>
      <w:r w:rsidRPr="009044E3">
        <w:rPr>
          <w:rFonts w:ascii="Arial" w:hAnsi="Arial" w:cs="Arial"/>
          <w:i/>
          <w:color w:val="1D2228"/>
          <w:sz w:val="20"/>
          <w:szCs w:val="20"/>
        </w:rPr>
        <w:t xml:space="preserve"> to the water meadows bordering the river Can in an area of local landscape value which has a high sensitivity to development. The Chignal Villages Design Statement, (Page 21) recommends that developments such as extensions should not fill the available space as it is important in a rural community to provide views of the countryside beyond. The cumulative effect of the garden building and the rear extension </w:t>
      </w:r>
      <w:r w:rsidR="00D22EAD" w:rsidRPr="009044E3">
        <w:rPr>
          <w:rFonts w:ascii="Arial" w:hAnsi="Arial" w:cs="Arial"/>
          <w:i/>
          <w:color w:val="1D2228"/>
          <w:sz w:val="20"/>
          <w:szCs w:val="20"/>
        </w:rPr>
        <w:t>is</w:t>
      </w:r>
      <w:r w:rsidRPr="009044E3">
        <w:rPr>
          <w:rFonts w:ascii="Arial" w:hAnsi="Arial" w:cs="Arial"/>
          <w:i/>
          <w:color w:val="1D2228"/>
          <w:sz w:val="20"/>
          <w:szCs w:val="20"/>
        </w:rPr>
        <w:t xml:space="preserve"> overdevelopment of this site.</w:t>
      </w:r>
    </w:p>
    <w:p w14:paraId="147F02C4" w14:textId="7AA529B5" w:rsidR="003A1711" w:rsidRPr="009044E3" w:rsidRDefault="003A1711" w:rsidP="003A1711">
      <w:pPr>
        <w:rPr>
          <w:rFonts w:ascii="Arial" w:hAnsi="Arial" w:cs="Arial"/>
          <w:i/>
          <w:color w:val="1D2228"/>
          <w:sz w:val="20"/>
          <w:szCs w:val="20"/>
          <w:shd w:val="clear" w:color="auto" w:fill="FFFFFF"/>
        </w:rPr>
      </w:pPr>
      <w:r w:rsidRPr="009044E3">
        <w:rPr>
          <w:rFonts w:ascii="Arial" w:hAnsi="Arial" w:cs="Arial"/>
          <w:i/>
          <w:color w:val="1D2228"/>
          <w:sz w:val="20"/>
          <w:szCs w:val="20"/>
        </w:rPr>
        <w:t xml:space="preserve">If the rear extension was to be approved, this should be on condition that the garden building (19/00275/FUL) should not be developed. In addition, the therapy pool should </w:t>
      </w:r>
      <w:r w:rsidRPr="009044E3">
        <w:rPr>
          <w:rFonts w:ascii="Arial" w:hAnsi="Arial" w:cs="Arial"/>
          <w:i/>
          <w:color w:val="1D2228"/>
          <w:sz w:val="20"/>
          <w:szCs w:val="20"/>
          <w:shd w:val="clear" w:color="auto" w:fill="FFFFFF"/>
        </w:rPr>
        <w:t xml:space="preserve">be used only for purposes incidental to the enjoyment of the residents of ‘The Orangery’ and as such, shall not be used for any trade, </w:t>
      </w:r>
      <w:r w:rsidR="00D22EAD" w:rsidRPr="009044E3">
        <w:rPr>
          <w:rFonts w:ascii="Arial" w:hAnsi="Arial" w:cs="Arial"/>
          <w:i/>
          <w:color w:val="1D2228"/>
          <w:sz w:val="20"/>
          <w:szCs w:val="20"/>
          <w:shd w:val="clear" w:color="auto" w:fill="FFFFFF"/>
        </w:rPr>
        <w:t>industry,</w:t>
      </w:r>
      <w:r w:rsidRPr="009044E3">
        <w:rPr>
          <w:rFonts w:ascii="Arial" w:hAnsi="Arial" w:cs="Arial"/>
          <w:i/>
          <w:color w:val="1D2228"/>
          <w:sz w:val="20"/>
          <w:szCs w:val="20"/>
          <w:shd w:val="clear" w:color="auto" w:fill="FFFFFF"/>
        </w:rPr>
        <w:t xml:space="preserve"> or other use whatsoever.</w:t>
      </w:r>
    </w:p>
    <w:p w14:paraId="6799DC30" w14:textId="77777777" w:rsidR="003A1711" w:rsidRPr="009044E3" w:rsidRDefault="003A1711" w:rsidP="003A1711">
      <w:pPr>
        <w:rPr>
          <w:rFonts w:ascii="Arial" w:hAnsi="Arial" w:cs="Arial"/>
          <w:b/>
          <w:i/>
          <w:color w:val="1D2228"/>
          <w:sz w:val="20"/>
          <w:szCs w:val="20"/>
        </w:rPr>
      </w:pPr>
      <w:r w:rsidRPr="009044E3">
        <w:rPr>
          <w:rFonts w:ascii="Arial" w:hAnsi="Arial" w:cs="Arial"/>
          <w:b/>
          <w:i/>
          <w:color w:val="1D2228"/>
          <w:sz w:val="20"/>
          <w:szCs w:val="20"/>
        </w:rPr>
        <w:t xml:space="preserve">The Parish Council would recommend refusal of this application unless the above conditions are imposed”. </w:t>
      </w:r>
    </w:p>
    <w:p w14:paraId="14A1061E" w14:textId="77777777" w:rsidR="003A1711" w:rsidRPr="009044E3" w:rsidRDefault="003A1711" w:rsidP="003A1711">
      <w:pPr>
        <w:rPr>
          <w:rFonts w:ascii="Arial" w:hAnsi="Arial" w:cs="Arial"/>
          <w:color w:val="1D2228"/>
          <w:sz w:val="20"/>
          <w:szCs w:val="20"/>
        </w:rPr>
      </w:pPr>
      <w:r w:rsidRPr="009044E3">
        <w:rPr>
          <w:rFonts w:ascii="Arial" w:hAnsi="Arial" w:cs="Arial"/>
          <w:color w:val="1D2228"/>
          <w:sz w:val="20"/>
          <w:szCs w:val="20"/>
        </w:rPr>
        <w:t>The Parish Council also questioned whether the Environment Agency had commented on the application regarding possible pollution of the River Can as this stretch of the river is tested on a regular basis.</w:t>
      </w:r>
    </w:p>
    <w:p w14:paraId="007456DD" w14:textId="18CED4E4" w:rsidR="003A1711" w:rsidRPr="009044E3" w:rsidRDefault="00D22EAD" w:rsidP="003A1711">
      <w:pPr>
        <w:rPr>
          <w:rFonts w:ascii="Arial" w:hAnsi="Arial" w:cs="Arial"/>
          <w:color w:val="000000"/>
          <w:sz w:val="20"/>
          <w:szCs w:val="20"/>
        </w:rPr>
      </w:pPr>
      <w:r w:rsidRPr="009044E3">
        <w:rPr>
          <w:rFonts w:ascii="Arial" w:hAnsi="Arial" w:cs="Arial"/>
          <w:sz w:val="20"/>
          <w:szCs w:val="20"/>
        </w:rPr>
        <w:t>About</w:t>
      </w:r>
      <w:r w:rsidR="003A1711" w:rsidRPr="009044E3">
        <w:rPr>
          <w:rFonts w:ascii="Arial" w:hAnsi="Arial" w:cs="Arial"/>
          <w:sz w:val="20"/>
          <w:szCs w:val="20"/>
        </w:rPr>
        <w:t xml:space="preserve"> this current application for a Variation to Condition 2 to include solar panels in the roof of the single extension, the Council would have no objection to the installation of the panels as they would not be visible from the front of the building. However, we would wish to question </w:t>
      </w:r>
      <w:r w:rsidR="003A1711" w:rsidRPr="009044E3">
        <w:rPr>
          <w:rFonts w:ascii="Arial" w:hAnsi="Arial" w:cs="Arial"/>
          <w:color w:val="000000"/>
          <w:sz w:val="20"/>
          <w:szCs w:val="20"/>
        </w:rPr>
        <w:t xml:space="preserve">the method of surface water disposal for the rainwater from the roofs of this extended large property and of the hydro pool water. It has been noted that over the last 8 years during which time these extensions were built, there have been considerable problems with excess water in adjoining paddocks.  One drainage solution to managing this excess surface water could be through the construction of a large soak away in the paddock which forms part of The Orangery.  </w:t>
      </w:r>
    </w:p>
    <w:p w14:paraId="0A3504FA" w14:textId="77777777" w:rsidR="003A1711" w:rsidRPr="009044E3" w:rsidRDefault="003A1711" w:rsidP="003A1711">
      <w:pPr>
        <w:rPr>
          <w:rFonts w:ascii="Arial" w:eastAsiaTheme="minorHAnsi" w:hAnsi="Arial" w:cs="Arial"/>
          <w:b/>
          <w:sz w:val="20"/>
          <w:szCs w:val="20"/>
          <w:lang w:eastAsia="en-US"/>
        </w:rPr>
      </w:pPr>
      <w:r w:rsidRPr="009044E3">
        <w:rPr>
          <w:rFonts w:ascii="Arial" w:hAnsi="Arial" w:cs="Arial"/>
          <w:b/>
          <w:color w:val="000000"/>
          <w:sz w:val="20"/>
          <w:szCs w:val="20"/>
        </w:rPr>
        <w:t xml:space="preserve">Recommendation: Approval subject to a further condition on the installation of an appropriate means of disposing of the large amounts of surface water from the roofs and the therapy pool water. </w:t>
      </w:r>
    </w:p>
    <w:p w14:paraId="6BD03EDA" w14:textId="2F0C9023" w:rsidR="003A1711" w:rsidRPr="009044E3" w:rsidRDefault="003A1711" w:rsidP="00D970A3">
      <w:pPr>
        <w:rPr>
          <w:rFonts w:ascii="Arial" w:hAnsi="Arial" w:cs="Arial"/>
          <w:b/>
          <w:color w:val="000000" w:themeColor="text1"/>
          <w:sz w:val="20"/>
          <w:szCs w:val="20"/>
          <w:shd w:val="clear" w:color="auto" w:fill="FFFFFF"/>
        </w:rPr>
      </w:pPr>
    </w:p>
    <w:p w14:paraId="36D50111" w14:textId="2496C8DC" w:rsidR="003A1711" w:rsidRPr="009044E3" w:rsidRDefault="003A1711" w:rsidP="00D970A3">
      <w:pPr>
        <w:rPr>
          <w:rFonts w:ascii="Arial" w:hAnsi="Arial" w:cs="Arial"/>
          <w:b/>
          <w:color w:val="000000" w:themeColor="text1"/>
          <w:sz w:val="20"/>
          <w:szCs w:val="20"/>
          <w:shd w:val="clear" w:color="auto" w:fill="FFFFFF"/>
        </w:rPr>
      </w:pPr>
    </w:p>
    <w:p w14:paraId="43263B4C" w14:textId="5490C866" w:rsidR="003A1711" w:rsidRPr="009044E3" w:rsidRDefault="003A1711" w:rsidP="003A1711">
      <w:pPr>
        <w:rPr>
          <w:rFonts w:ascii="Arial" w:hAnsi="Arial" w:cs="Arial"/>
          <w:b/>
          <w:color w:val="000000" w:themeColor="text1"/>
          <w:sz w:val="20"/>
          <w:szCs w:val="20"/>
        </w:rPr>
      </w:pPr>
      <w:r w:rsidRPr="009044E3">
        <w:rPr>
          <w:rFonts w:ascii="Arial" w:hAnsi="Arial" w:cs="Arial"/>
          <w:b/>
          <w:color w:val="000000" w:themeColor="text1"/>
          <w:sz w:val="20"/>
          <w:szCs w:val="20"/>
          <w:u w:val="single"/>
          <w:shd w:val="clear" w:color="auto" w:fill="FFFFFF"/>
        </w:rPr>
        <w:lastRenderedPageBreak/>
        <w:t>2021/310</w:t>
      </w:r>
      <w:r w:rsidRPr="009044E3">
        <w:rPr>
          <w:rFonts w:ascii="Arial" w:hAnsi="Arial" w:cs="Arial"/>
          <w:b/>
          <w:color w:val="000000" w:themeColor="text1"/>
          <w:sz w:val="20"/>
          <w:szCs w:val="20"/>
          <w:u w:val="single"/>
          <w:shd w:val="clear" w:color="auto" w:fill="FFFFFF"/>
        </w:rPr>
        <w:tab/>
        <w:t xml:space="preserve">Confirmation </w:t>
      </w:r>
      <w:r w:rsidR="00D22EAD" w:rsidRPr="009044E3">
        <w:rPr>
          <w:rFonts w:ascii="Arial" w:hAnsi="Arial" w:cs="Arial"/>
          <w:b/>
          <w:color w:val="000000" w:themeColor="text1"/>
          <w:sz w:val="20"/>
          <w:szCs w:val="20"/>
          <w:u w:val="single"/>
          <w:shd w:val="clear" w:color="auto" w:fill="FFFFFF"/>
        </w:rPr>
        <w:t>of</w:t>
      </w:r>
      <w:r w:rsidRPr="009044E3">
        <w:rPr>
          <w:rFonts w:ascii="Arial" w:hAnsi="Arial" w:cs="Arial"/>
          <w:b/>
          <w:color w:val="000000" w:themeColor="text1"/>
          <w:sz w:val="20"/>
          <w:szCs w:val="20"/>
          <w:u w:val="single"/>
          <w:shd w:val="clear" w:color="auto" w:fill="FFFFFF"/>
        </w:rPr>
        <w:t xml:space="preserve"> Planning </w:t>
      </w:r>
      <w:r w:rsidR="00D22EAD" w:rsidRPr="009044E3">
        <w:rPr>
          <w:rFonts w:ascii="Arial" w:hAnsi="Arial" w:cs="Arial"/>
          <w:b/>
          <w:color w:val="000000" w:themeColor="text1"/>
          <w:sz w:val="20"/>
          <w:szCs w:val="20"/>
          <w:u w:val="single"/>
          <w:shd w:val="clear" w:color="auto" w:fill="FFFFFF"/>
        </w:rPr>
        <w:t>Issued</w:t>
      </w:r>
      <w:r w:rsidRPr="009044E3">
        <w:rPr>
          <w:rFonts w:ascii="Arial" w:hAnsi="Arial" w:cs="Arial"/>
          <w:b/>
          <w:color w:val="000000" w:themeColor="text1"/>
          <w:sz w:val="20"/>
          <w:szCs w:val="20"/>
          <w:u w:val="single"/>
          <w:shd w:val="clear" w:color="auto" w:fill="FFFFFF"/>
        </w:rPr>
        <w:t>-</w:t>
      </w:r>
      <w:r w:rsidRPr="009044E3">
        <w:rPr>
          <w:rFonts w:ascii="Arial" w:hAnsi="Arial" w:cs="Arial"/>
          <w:b/>
          <w:color w:val="000000" w:themeColor="text1"/>
          <w:sz w:val="20"/>
          <w:szCs w:val="20"/>
          <w:u w:val="single"/>
        </w:rPr>
        <w:t>Planning Application Number 20/02039/</w:t>
      </w:r>
      <w:r w:rsidR="00D22EAD" w:rsidRPr="009044E3">
        <w:rPr>
          <w:rFonts w:ascii="Arial" w:hAnsi="Arial" w:cs="Arial"/>
          <w:b/>
          <w:color w:val="000000" w:themeColor="text1"/>
          <w:sz w:val="20"/>
          <w:szCs w:val="20"/>
          <w:u w:val="single"/>
        </w:rPr>
        <w:t>FUL</w:t>
      </w:r>
      <w:r w:rsidR="00D22EAD" w:rsidRPr="009044E3">
        <w:rPr>
          <w:rFonts w:ascii="Arial" w:hAnsi="Arial" w:cs="Arial"/>
          <w:b/>
          <w:color w:val="000000" w:themeColor="text1"/>
          <w:sz w:val="20"/>
          <w:szCs w:val="20"/>
        </w:rPr>
        <w:t>.</w:t>
      </w:r>
      <w:r w:rsidRPr="009044E3">
        <w:rPr>
          <w:rFonts w:ascii="Arial" w:hAnsi="Arial" w:cs="Arial"/>
          <w:bCs/>
          <w:color w:val="000000" w:themeColor="text1"/>
          <w:sz w:val="20"/>
          <w:szCs w:val="20"/>
        </w:rPr>
        <w:t xml:space="preserve">  Woodfall, Chignal Road, Chignal Smealy Chelmsford CM1 4TA.  Part single, part two storey rear extension with balcony. The insertion of two first floor side windows and a ground floor side window.</w:t>
      </w:r>
    </w:p>
    <w:p w14:paraId="2CBD9B84" w14:textId="77777777" w:rsidR="003A1711" w:rsidRPr="009044E3" w:rsidRDefault="003A1711" w:rsidP="003A1711">
      <w:pPr>
        <w:rPr>
          <w:rFonts w:ascii="Arial" w:hAnsi="Arial" w:cs="Arial"/>
          <w:color w:val="000000" w:themeColor="text1"/>
          <w:sz w:val="20"/>
          <w:szCs w:val="20"/>
          <w:shd w:val="clear" w:color="auto" w:fill="FFFFFF"/>
        </w:rPr>
      </w:pPr>
      <w:r w:rsidRPr="009044E3">
        <w:rPr>
          <w:rFonts w:ascii="Arial" w:hAnsi="Arial" w:cs="Arial"/>
          <w:color w:val="000000" w:themeColor="text1"/>
          <w:sz w:val="20"/>
          <w:szCs w:val="20"/>
        </w:rPr>
        <w:t>This is an amended planning application which removes t</w:t>
      </w:r>
      <w:r w:rsidRPr="009044E3">
        <w:rPr>
          <w:rFonts w:ascii="Arial" w:hAnsi="Arial" w:cs="Arial"/>
          <w:color w:val="000000" w:themeColor="text1"/>
          <w:sz w:val="20"/>
          <w:szCs w:val="20"/>
          <w:shd w:val="clear" w:color="auto" w:fill="FFFFFF"/>
        </w:rPr>
        <w:t>he residential annexe, (formerly described as a bungalow) from the previous proposals and the red lines on the site location plans have been amended.</w:t>
      </w:r>
    </w:p>
    <w:p w14:paraId="0103E6AE" w14:textId="77777777" w:rsidR="003A1711" w:rsidRPr="009044E3" w:rsidRDefault="003A1711" w:rsidP="003A1711">
      <w:pPr>
        <w:rPr>
          <w:rFonts w:ascii="Arial" w:hAnsi="Arial" w:cs="Arial"/>
          <w:color w:val="000000" w:themeColor="text1"/>
          <w:sz w:val="20"/>
          <w:szCs w:val="20"/>
          <w:shd w:val="clear" w:color="auto" w:fill="FFFFFF"/>
        </w:rPr>
      </w:pPr>
      <w:r w:rsidRPr="009044E3">
        <w:rPr>
          <w:rFonts w:ascii="Arial" w:hAnsi="Arial" w:cs="Arial"/>
          <w:color w:val="000000" w:themeColor="text1"/>
          <w:sz w:val="20"/>
          <w:szCs w:val="20"/>
          <w:shd w:val="clear" w:color="auto" w:fill="FFFFFF"/>
        </w:rPr>
        <w:t>The Parish Council would wish to reiterate its comments in relation the application 20/02039/FUL as now amended.</w:t>
      </w:r>
    </w:p>
    <w:p w14:paraId="0DB55EE1" w14:textId="5F2A82C0" w:rsidR="003A1711" w:rsidRPr="009044E3" w:rsidRDefault="003A1711" w:rsidP="003A1711">
      <w:pPr>
        <w:rPr>
          <w:rFonts w:ascii="Arial" w:hAnsi="Arial" w:cs="Arial"/>
          <w:color w:val="000000" w:themeColor="text1"/>
          <w:sz w:val="20"/>
          <w:szCs w:val="20"/>
        </w:rPr>
      </w:pPr>
      <w:r w:rsidRPr="009044E3">
        <w:rPr>
          <w:rFonts w:ascii="Arial" w:hAnsi="Arial" w:cs="Arial"/>
          <w:color w:val="000000" w:themeColor="text1"/>
          <w:sz w:val="20"/>
          <w:szCs w:val="20"/>
        </w:rPr>
        <w:t xml:space="preserve">The property “Woodfall” is situated close to Grade 2* listed St Nicholas Church and a picturesque cricket ground. </w:t>
      </w:r>
      <w:r w:rsidR="00D22EAD" w:rsidRPr="009044E3">
        <w:rPr>
          <w:rFonts w:ascii="Arial" w:hAnsi="Arial" w:cs="Arial"/>
          <w:color w:val="000000" w:themeColor="text1"/>
          <w:sz w:val="20"/>
          <w:szCs w:val="20"/>
        </w:rPr>
        <w:t>Twenty-five</w:t>
      </w:r>
      <w:r w:rsidRPr="009044E3">
        <w:rPr>
          <w:rFonts w:ascii="Arial" w:hAnsi="Arial" w:cs="Arial"/>
          <w:color w:val="000000" w:themeColor="text1"/>
          <w:sz w:val="20"/>
          <w:szCs w:val="20"/>
        </w:rPr>
        <w:t xml:space="preserve"> per cent of the buildings and structures in this small rural hamlet are listed, creating a distinctive period feel with many of the properties owing much to Chignal Smealey’s brick making heritage. </w:t>
      </w:r>
    </w:p>
    <w:p w14:paraId="0205A407" w14:textId="77777777" w:rsidR="003A1711" w:rsidRPr="009044E3" w:rsidRDefault="003A1711" w:rsidP="003A1711">
      <w:pPr>
        <w:shd w:val="clear" w:color="auto" w:fill="FFFFFF"/>
        <w:rPr>
          <w:rFonts w:ascii="Arial" w:hAnsi="Arial" w:cs="Arial"/>
          <w:color w:val="000000" w:themeColor="text1"/>
          <w:sz w:val="20"/>
          <w:szCs w:val="20"/>
        </w:rPr>
      </w:pPr>
      <w:r w:rsidRPr="009044E3">
        <w:rPr>
          <w:rFonts w:ascii="Arial" w:hAnsi="Arial" w:cs="Arial"/>
          <w:color w:val="000000" w:themeColor="text1"/>
          <w:sz w:val="20"/>
          <w:szCs w:val="20"/>
        </w:rPr>
        <w:br/>
        <w:t>This application is for a rear extension to the property to form a large kitchen area, 7m x 7m, providing an additional 50sqm of accommodation on the ground floor, with a large en-suite master bedroom and a same sized rear roof terrace, (with high brick sides) above.</w:t>
      </w:r>
    </w:p>
    <w:p w14:paraId="2D7247B2" w14:textId="77777777" w:rsidR="003A1711" w:rsidRPr="009044E3" w:rsidRDefault="003A1711" w:rsidP="003A1711">
      <w:pPr>
        <w:shd w:val="clear" w:color="auto" w:fill="FFFFFF"/>
        <w:rPr>
          <w:rFonts w:ascii="Arial" w:hAnsi="Arial" w:cs="Arial"/>
          <w:color w:val="000000" w:themeColor="text1"/>
          <w:sz w:val="20"/>
          <w:szCs w:val="20"/>
        </w:rPr>
      </w:pPr>
    </w:p>
    <w:p w14:paraId="14353AC5" w14:textId="7A4EC09F" w:rsidR="003A1711" w:rsidRPr="009044E3" w:rsidRDefault="003A1711" w:rsidP="003A1711">
      <w:pPr>
        <w:shd w:val="clear" w:color="auto" w:fill="FFFFFF"/>
        <w:rPr>
          <w:rFonts w:ascii="Arial" w:hAnsi="Arial" w:cs="Arial"/>
          <w:color w:val="000000" w:themeColor="text1"/>
          <w:sz w:val="20"/>
          <w:szCs w:val="20"/>
        </w:rPr>
      </w:pPr>
      <w:r w:rsidRPr="009044E3">
        <w:rPr>
          <w:rFonts w:ascii="Arial" w:hAnsi="Arial" w:cs="Arial"/>
          <w:color w:val="000000" w:themeColor="text1"/>
          <w:sz w:val="20"/>
          <w:szCs w:val="20"/>
        </w:rPr>
        <w:t xml:space="preserve">The Chignal Parish Plan, 2016, includes a Key Task to “support residents to improve their homes and stay in the village” and this is amplified in Objective 20, “to support opportunities for </w:t>
      </w:r>
      <w:r w:rsidR="00D22EAD" w:rsidRPr="009044E3">
        <w:rPr>
          <w:rFonts w:ascii="Arial" w:hAnsi="Arial" w:cs="Arial"/>
          <w:color w:val="000000" w:themeColor="text1"/>
          <w:sz w:val="20"/>
          <w:szCs w:val="20"/>
        </w:rPr>
        <w:t>residents</w:t>
      </w:r>
      <w:r w:rsidRPr="009044E3">
        <w:rPr>
          <w:rFonts w:ascii="Arial" w:hAnsi="Arial" w:cs="Arial"/>
          <w:color w:val="000000" w:themeColor="text1"/>
          <w:sz w:val="20"/>
          <w:szCs w:val="20"/>
        </w:rPr>
        <w:t xml:space="preserve"> to improve their homes or move to other properties in the Parish </w:t>
      </w:r>
      <w:r w:rsidR="00D22EAD" w:rsidRPr="009044E3">
        <w:rPr>
          <w:rFonts w:ascii="Arial" w:hAnsi="Arial" w:cs="Arial"/>
          <w:color w:val="000000" w:themeColor="text1"/>
          <w:sz w:val="20"/>
          <w:szCs w:val="20"/>
        </w:rPr>
        <w:t>because of</w:t>
      </w:r>
      <w:r w:rsidRPr="009044E3">
        <w:rPr>
          <w:rFonts w:ascii="Arial" w:hAnsi="Arial" w:cs="Arial"/>
          <w:color w:val="000000" w:themeColor="text1"/>
          <w:sz w:val="20"/>
          <w:szCs w:val="20"/>
        </w:rPr>
        <w:t xml:space="preserve"> down-sizing, setting up new households or requiring additional care in line with the (VDS)”.  However, there is no justification provided by the applicant to support this large extension to the property.</w:t>
      </w:r>
    </w:p>
    <w:p w14:paraId="591C41CA" w14:textId="77777777" w:rsidR="003A1711" w:rsidRPr="009044E3" w:rsidRDefault="003A1711" w:rsidP="003A1711">
      <w:pPr>
        <w:shd w:val="clear" w:color="auto" w:fill="FFFFFF"/>
        <w:rPr>
          <w:rFonts w:ascii="Arial" w:hAnsi="Arial" w:cs="Arial"/>
          <w:color w:val="000000" w:themeColor="text1"/>
          <w:sz w:val="20"/>
          <w:szCs w:val="20"/>
        </w:rPr>
      </w:pPr>
    </w:p>
    <w:p w14:paraId="2C14B6A4" w14:textId="77777777" w:rsidR="003A1711" w:rsidRPr="009044E3" w:rsidRDefault="003A1711" w:rsidP="003A1711">
      <w:pPr>
        <w:rPr>
          <w:rFonts w:ascii="Arial" w:eastAsiaTheme="minorHAnsi" w:hAnsi="Arial" w:cs="Arial"/>
          <w:color w:val="000000" w:themeColor="text1"/>
          <w:sz w:val="20"/>
          <w:szCs w:val="20"/>
          <w:u w:val="single"/>
          <w:shd w:val="clear" w:color="auto" w:fill="FFFFFF"/>
          <w:lang w:eastAsia="en-US"/>
        </w:rPr>
      </w:pPr>
      <w:r w:rsidRPr="009044E3">
        <w:rPr>
          <w:rFonts w:ascii="Arial" w:hAnsi="Arial" w:cs="Arial"/>
          <w:color w:val="000000" w:themeColor="text1"/>
          <w:sz w:val="20"/>
          <w:szCs w:val="20"/>
          <w:u w:val="single"/>
          <w:shd w:val="clear" w:color="auto" w:fill="FFFFFF"/>
        </w:rPr>
        <w:t>Two storey rear extension with a further single storey extension with balcony above</w:t>
      </w:r>
    </w:p>
    <w:p w14:paraId="31AF820D" w14:textId="77777777" w:rsidR="003A1711" w:rsidRPr="009044E3" w:rsidRDefault="003A1711" w:rsidP="003A1711">
      <w:pPr>
        <w:rPr>
          <w:rFonts w:ascii="Arial" w:hAnsi="Arial" w:cs="Arial"/>
          <w:color w:val="000000" w:themeColor="text1"/>
          <w:sz w:val="20"/>
          <w:szCs w:val="20"/>
        </w:rPr>
      </w:pPr>
    </w:p>
    <w:p w14:paraId="351D09B6" w14:textId="77777777" w:rsidR="003A1711" w:rsidRPr="009044E3" w:rsidRDefault="003A1711" w:rsidP="003A1711">
      <w:pPr>
        <w:rPr>
          <w:rFonts w:ascii="Arial" w:hAnsi="Arial" w:cs="Arial"/>
          <w:color w:val="000000" w:themeColor="text1"/>
          <w:sz w:val="20"/>
          <w:szCs w:val="20"/>
        </w:rPr>
      </w:pPr>
      <w:r w:rsidRPr="009044E3">
        <w:rPr>
          <w:rFonts w:ascii="Arial" w:hAnsi="Arial" w:cs="Arial"/>
          <w:color w:val="000000" w:themeColor="text1"/>
          <w:sz w:val="20"/>
          <w:szCs w:val="20"/>
        </w:rPr>
        <w:t xml:space="preserve">The Chignal Villages Design Statement (VDS) gives guidance on house extensions, Page 20, “extensions should be sympathetic to the property and in harmony with the surroundings”. In addition, “extensions should not unduly affect adjoin residents and should not completely fill the available space, as it is important in a rural community to provide views of the countryside beyond and thus avoid the urbanisation of the street scene”. </w:t>
      </w:r>
    </w:p>
    <w:p w14:paraId="360A4E8E" w14:textId="77777777" w:rsidR="003A1711" w:rsidRPr="009044E3" w:rsidRDefault="003A1711" w:rsidP="003A1711">
      <w:pPr>
        <w:rPr>
          <w:rFonts w:ascii="Arial" w:hAnsi="Arial" w:cs="Arial"/>
          <w:color w:val="000000" w:themeColor="text1"/>
          <w:sz w:val="20"/>
          <w:szCs w:val="20"/>
        </w:rPr>
      </w:pPr>
    </w:p>
    <w:p w14:paraId="44746358" w14:textId="77777777" w:rsidR="003A1711" w:rsidRPr="009044E3" w:rsidRDefault="003A1711" w:rsidP="003A1711">
      <w:pPr>
        <w:shd w:val="clear" w:color="auto" w:fill="FFFFFF"/>
        <w:rPr>
          <w:rFonts w:ascii="Arial" w:hAnsi="Arial" w:cs="Arial"/>
          <w:color w:val="000000" w:themeColor="text1"/>
          <w:sz w:val="20"/>
          <w:szCs w:val="20"/>
        </w:rPr>
      </w:pPr>
      <w:r w:rsidRPr="009044E3">
        <w:rPr>
          <w:rFonts w:ascii="Arial" w:hAnsi="Arial" w:cs="Arial"/>
          <w:color w:val="000000" w:themeColor="text1"/>
          <w:sz w:val="20"/>
          <w:szCs w:val="20"/>
        </w:rPr>
        <w:t>The property “Woodfall” has already been extended to the front and rear. These extensions and square dormer window have resulted in a lack of harmony in the overall appearance of the house, (particularly the side elevations). This lack of design balance would be exacerbated by the proposed rear extension to the ground floor and the large amount of brickwork that would be added to the side elevation to enclose the sides of the terrace above it. This is to give an element of privacy to both the occupants and neighbours. To lessen the impact of this unrelieved brickwork, alternative and softer materials could be considered, such as boarding or cladding, obscure glass balustrade, or with some relief details included in the brickwork, which would improve the view from the neighbouring properties either side of “Woodfall”.</w:t>
      </w:r>
    </w:p>
    <w:p w14:paraId="401404EE" w14:textId="77777777" w:rsidR="003A1711" w:rsidRPr="009044E3" w:rsidRDefault="003A1711" w:rsidP="003A1711">
      <w:pPr>
        <w:rPr>
          <w:rFonts w:ascii="Arial" w:hAnsi="Arial" w:cs="Arial"/>
          <w:color w:val="000000" w:themeColor="text1"/>
          <w:sz w:val="20"/>
          <w:szCs w:val="20"/>
        </w:rPr>
      </w:pPr>
    </w:p>
    <w:p w14:paraId="5B0DEFC2" w14:textId="3DB3BD3A" w:rsidR="003A1711" w:rsidRPr="009044E3" w:rsidRDefault="003A1711" w:rsidP="003A1711">
      <w:pPr>
        <w:shd w:val="clear" w:color="auto" w:fill="FFFFFF"/>
        <w:rPr>
          <w:rFonts w:ascii="Arial" w:hAnsi="Arial" w:cs="Arial"/>
          <w:color w:val="000000" w:themeColor="text1"/>
          <w:sz w:val="20"/>
          <w:szCs w:val="20"/>
        </w:rPr>
      </w:pPr>
      <w:r w:rsidRPr="009044E3">
        <w:rPr>
          <w:rFonts w:ascii="Arial" w:hAnsi="Arial" w:cs="Arial"/>
          <w:color w:val="000000" w:themeColor="text1"/>
          <w:sz w:val="20"/>
          <w:szCs w:val="20"/>
        </w:rPr>
        <w:t xml:space="preserve">It is that noted that, as would be expected, all materials used for the rear extension would match the existing building. The existing glass block panel in the dining room and on the East elevation of the main house </w:t>
      </w:r>
      <w:r w:rsidR="00D22EAD" w:rsidRPr="009044E3">
        <w:rPr>
          <w:rFonts w:ascii="Arial" w:hAnsi="Arial" w:cs="Arial"/>
          <w:color w:val="000000" w:themeColor="text1"/>
          <w:sz w:val="20"/>
          <w:szCs w:val="20"/>
        </w:rPr>
        <w:t>is</w:t>
      </w:r>
      <w:r w:rsidRPr="009044E3">
        <w:rPr>
          <w:rFonts w:ascii="Arial" w:hAnsi="Arial" w:cs="Arial"/>
          <w:color w:val="000000" w:themeColor="text1"/>
          <w:sz w:val="20"/>
          <w:szCs w:val="20"/>
        </w:rPr>
        <w:t xml:space="preserve"> removed and replaced with a glass window to match the others. As this window is only 1m away from the boundary of the neighbouring property, “Hunters End”, obscure glass should be fitted to prevent overlooking.  </w:t>
      </w:r>
    </w:p>
    <w:p w14:paraId="40B3C263" w14:textId="77777777" w:rsidR="003A1711" w:rsidRPr="009044E3" w:rsidRDefault="003A1711" w:rsidP="003A1711">
      <w:pPr>
        <w:shd w:val="clear" w:color="auto" w:fill="FFFFFF"/>
        <w:rPr>
          <w:rFonts w:ascii="Arial" w:hAnsi="Arial" w:cs="Arial"/>
          <w:color w:val="000000" w:themeColor="text1"/>
          <w:sz w:val="20"/>
          <w:szCs w:val="20"/>
        </w:rPr>
      </w:pPr>
    </w:p>
    <w:p w14:paraId="4B3532CB" w14:textId="77777777" w:rsidR="003A1711" w:rsidRPr="009044E3" w:rsidRDefault="003A1711" w:rsidP="003A1711">
      <w:pPr>
        <w:shd w:val="clear" w:color="auto" w:fill="FFFFFF"/>
        <w:rPr>
          <w:rFonts w:ascii="Arial" w:hAnsi="Arial" w:cs="Arial"/>
          <w:color w:val="000000" w:themeColor="text1"/>
          <w:sz w:val="20"/>
          <w:szCs w:val="20"/>
          <w:u w:val="single"/>
        </w:rPr>
      </w:pPr>
      <w:r w:rsidRPr="009044E3">
        <w:rPr>
          <w:rFonts w:ascii="Arial" w:hAnsi="Arial" w:cs="Arial"/>
          <w:color w:val="000000" w:themeColor="text1"/>
          <w:sz w:val="20"/>
          <w:szCs w:val="20"/>
          <w:u w:val="single"/>
        </w:rPr>
        <w:t>Chelmsford Local Plan policies relevant to this application</w:t>
      </w:r>
    </w:p>
    <w:p w14:paraId="52EA85FD" w14:textId="44AE988A" w:rsidR="003A1711" w:rsidRPr="009044E3" w:rsidRDefault="003A1711" w:rsidP="003A1711">
      <w:pPr>
        <w:rPr>
          <w:rFonts w:ascii="Arial" w:eastAsiaTheme="minorHAnsi" w:hAnsi="Arial" w:cs="Arial"/>
          <w:color w:val="000000" w:themeColor="text1"/>
          <w:sz w:val="20"/>
          <w:szCs w:val="20"/>
          <w:lang w:eastAsia="en-US"/>
        </w:rPr>
      </w:pPr>
      <w:r w:rsidRPr="009044E3">
        <w:rPr>
          <w:rFonts w:ascii="Arial" w:hAnsi="Arial" w:cs="Arial"/>
          <w:b/>
          <w:color w:val="000000" w:themeColor="text1"/>
          <w:sz w:val="20"/>
          <w:szCs w:val="20"/>
        </w:rPr>
        <w:t xml:space="preserve">Policy DM11 Extensions to existing buildings within the green belt, green </w:t>
      </w:r>
      <w:r w:rsidR="00D22EAD" w:rsidRPr="009044E3">
        <w:rPr>
          <w:rFonts w:ascii="Arial" w:hAnsi="Arial" w:cs="Arial"/>
          <w:b/>
          <w:color w:val="000000" w:themeColor="text1"/>
          <w:sz w:val="20"/>
          <w:szCs w:val="20"/>
        </w:rPr>
        <w:t>wedge,</w:t>
      </w:r>
      <w:r w:rsidRPr="009044E3">
        <w:rPr>
          <w:rFonts w:ascii="Arial" w:hAnsi="Arial" w:cs="Arial"/>
          <w:b/>
          <w:color w:val="000000" w:themeColor="text1"/>
          <w:sz w:val="20"/>
          <w:szCs w:val="20"/>
        </w:rPr>
        <w:t xml:space="preserve"> and rural area.</w:t>
      </w:r>
      <w:r w:rsidRPr="009044E3">
        <w:rPr>
          <w:rFonts w:ascii="Arial" w:hAnsi="Arial" w:cs="Arial"/>
          <w:color w:val="000000" w:themeColor="text1"/>
          <w:sz w:val="20"/>
          <w:szCs w:val="20"/>
        </w:rPr>
        <w:t xml:space="preserve"> Within the Rural Area the extensions must not adversely impact on the identified intrinsic character and beauty of the Rural Area. In all designations, the extension or alteration must not be out of keeping with its context and surroundings or result in any other harm. </w:t>
      </w:r>
    </w:p>
    <w:p w14:paraId="0A231880" w14:textId="2D723137" w:rsidR="003A1711" w:rsidRPr="009044E3" w:rsidRDefault="003A1711" w:rsidP="003A1711">
      <w:pPr>
        <w:rPr>
          <w:rFonts w:ascii="Arial" w:hAnsi="Arial" w:cs="Arial"/>
          <w:color w:val="000000" w:themeColor="text1"/>
          <w:sz w:val="20"/>
          <w:szCs w:val="20"/>
        </w:rPr>
      </w:pPr>
      <w:r w:rsidRPr="009044E3">
        <w:rPr>
          <w:rFonts w:ascii="Arial" w:hAnsi="Arial" w:cs="Arial"/>
          <w:b/>
          <w:color w:val="000000" w:themeColor="text1"/>
          <w:sz w:val="20"/>
          <w:szCs w:val="20"/>
        </w:rPr>
        <w:t>Policy DM29 Protecting Living &amp; Working Environments.</w:t>
      </w:r>
      <w:r w:rsidRPr="009044E3">
        <w:rPr>
          <w:rFonts w:ascii="Arial" w:hAnsi="Arial" w:cs="Arial"/>
          <w:color w:val="000000" w:themeColor="text1"/>
          <w:sz w:val="20"/>
          <w:szCs w:val="20"/>
        </w:rPr>
        <w:t xml:space="preserve"> Development proposals must safeguard the amenities of the occupiers of any nearby residential property by ensuring that development is not overbearing and does not result in unacceptable overlooking or overshadowing. Development must also avoid unacceptable levels of polluting </w:t>
      </w:r>
      <w:r w:rsidR="00D22EAD" w:rsidRPr="009044E3">
        <w:rPr>
          <w:rFonts w:ascii="Arial" w:hAnsi="Arial" w:cs="Arial"/>
          <w:color w:val="000000" w:themeColor="text1"/>
          <w:sz w:val="20"/>
          <w:szCs w:val="20"/>
        </w:rPr>
        <w:t>emissions unless</w:t>
      </w:r>
      <w:r w:rsidRPr="009044E3">
        <w:rPr>
          <w:rFonts w:ascii="Arial" w:hAnsi="Arial" w:cs="Arial"/>
          <w:color w:val="000000" w:themeColor="text1"/>
          <w:sz w:val="20"/>
          <w:szCs w:val="20"/>
        </w:rPr>
        <w:t xml:space="preserve"> appropriate mitigation measures can be put in place and permanently maintained.</w:t>
      </w:r>
    </w:p>
    <w:p w14:paraId="7F6F94F4" w14:textId="77777777" w:rsidR="003A1711" w:rsidRPr="009044E3" w:rsidRDefault="003A1711" w:rsidP="003A1711">
      <w:pPr>
        <w:shd w:val="clear" w:color="auto" w:fill="FFFFFF"/>
        <w:rPr>
          <w:rFonts w:ascii="Arial" w:hAnsi="Arial" w:cs="Arial"/>
          <w:color w:val="000000" w:themeColor="text1"/>
          <w:sz w:val="20"/>
          <w:szCs w:val="20"/>
        </w:rPr>
      </w:pPr>
    </w:p>
    <w:p w14:paraId="76B24627" w14:textId="77777777" w:rsidR="003A1711" w:rsidRPr="009044E3" w:rsidRDefault="003A1711" w:rsidP="003A1711">
      <w:pPr>
        <w:shd w:val="clear" w:color="auto" w:fill="FFFFFF"/>
        <w:rPr>
          <w:rFonts w:ascii="Arial" w:hAnsi="Arial" w:cs="Arial"/>
          <w:color w:val="000000" w:themeColor="text1"/>
          <w:sz w:val="20"/>
          <w:szCs w:val="20"/>
          <w:u w:val="single"/>
        </w:rPr>
      </w:pPr>
      <w:r w:rsidRPr="009044E3">
        <w:rPr>
          <w:rFonts w:ascii="Arial" w:hAnsi="Arial" w:cs="Arial"/>
          <w:color w:val="000000" w:themeColor="text1"/>
          <w:sz w:val="20"/>
          <w:szCs w:val="20"/>
          <w:u w:val="single"/>
        </w:rPr>
        <w:t>Recommendations</w:t>
      </w:r>
    </w:p>
    <w:p w14:paraId="303A4D91" w14:textId="77777777" w:rsidR="003A1711" w:rsidRPr="009044E3" w:rsidRDefault="003A1711" w:rsidP="003A1711">
      <w:pPr>
        <w:shd w:val="clear" w:color="auto" w:fill="FFFFFF"/>
        <w:rPr>
          <w:rFonts w:ascii="Arial" w:hAnsi="Arial" w:cs="Arial"/>
          <w:color w:val="000000" w:themeColor="text1"/>
          <w:sz w:val="20"/>
          <w:szCs w:val="20"/>
        </w:rPr>
      </w:pPr>
      <w:r w:rsidRPr="009044E3">
        <w:rPr>
          <w:rFonts w:ascii="Arial" w:hAnsi="Arial" w:cs="Arial"/>
          <w:color w:val="000000" w:themeColor="text1"/>
          <w:sz w:val="20"/>
          <w:szCs w:val="20"/>
        </w:rPr>
        <w:t xml:space="preserve">This amended application should be </w:t>
      </w:r>
      <w:r w:rsidRPr="009044E3">
        <w:rPr>
          <w:rFonts w:ascii="Arial" w:hAnsi="Arial" w:cs="Arial"/>
          <w:b/>
          <w:color w:val="000000" w:themeColor="text1"/>
          <w:sz w:val="20"/>
          <w:szCs w:val="20"/>
        </w:rPr>
        <w:t xml:space="preserve">REFUSED </w:t>
      </w:r>
      <w:r w:rsidRPr="009044E3">
        <w:rPr>
          <w:rFonts w:ascii="Arial" w:hAnsi="Arial" w:cs="Arial"/>
          <w:color w:val="000000" w:themeColor="text1"/>
          <w:sz w:val="20"/>
          <w:szCs w:val="20"/>
        </w:rPr>
        <w:t>on the following grounds:</w:t>
      </w:r>
    </w:p>
    <w:p w14:paraId="47BE6FD8" w14:textId="77777777" w:rsidR="003A1711" w:rsidRPr="009044E3" w:rsidRDefault="003A1711" w:rsidP="003A1711">
      <w:pPr>
        <w:rPr>
          <w:rFonts w:ascii="Arial" w:hAnsi="Arial" w:cs="Arial"/>
          <w:color w:val="000000" w:themeColor="text1"/>
          <w:sz w:val="20"/>
          <w:szCs w:val="20"/>
        </w:rPr>
      </w:pPr>
    </w:p>
    <w:p w14:paraId="6FD585D6" w14:textId="4A051BE3" w:rsidR="003A1711" w:rsidRPr="009044E3" w:rsidRDefault="003A1711" w:rsidP="003A1711">
      <w:pPr>
        <w:rPr>
          <w:rFonts w:ascii="Arial" w:hAnsi="Arial" w:cs="Arial"/>
          <w:color w:val="000000" w:themeColor="text1"/>
          <w:sz w:val="20"/>
          <w:szCs w:val="20"/>
        </w:rPr>
      </w:pPr>
      <w:r w:rsidRPr="009044E3">
        <w:rPr>
          <w:rFonts w:ascii="Arial" w:hAnsi="Arial" w:cs="Arial"/>
          <w:color w:val="000000" w:themeColor="text1"/>
          <w:sz w:val="20"/>
          <w:szCs w:val="20"/>
        </w:rPr>
        <w:t xml:space="preserve">The impact of the rear extension to Woodfall </w:t>
      </w:r>
      <w:r w:rsidR="00D22EAD" w:rsidRPr="009044E3">
        <w:rPr>
          <w:rFonts w:ascii="Arial" w:hAnsi="Arial" w:cs="Arial"/>
          <w:color w:val="000000" w:themeColor="text1"/>
          <w:sz w:val="20"/>
          <w:szCs w:val="20"/>
        </w:rPr>
        <w:t>is</w:t>
      </w:r>
      <w:r w:rsidRPr="009044E3">
        <w:rPr>
          <w:rFonts w:ascii="Arial" w:hAnsi="Arial" w:cs="Arial"/>
          <w:color w:val="000000" w:themeColor="text1"/>
          <w:sz w:val="20"/>
          <w:szCs w:val="20"/>
        </w:rPr>
        <w:t xml:space="preserve"> out of keeping with its context and surroundings in the hamlet of Chignal Smealey and will impact on the views of the neighbouring properties (as described above), contrary to Policy DM11 and DM29. The application could be resubmitted with more design details included, especially with improvements made to the appearance of the side elevations of the house.</w:t>
      </w:r>
    </w:p>
    <w:p w14:paraId="671A809F" w14:textId="574A89CA" w:rsidR="008A7044" w:rsidRPr="009044E3" w:rsidRDefault="005F5E45" w:rsidP="005F5E45">
      <w:pPr>
        <w:pStyle w:val="NoSpacing"/>
        <w:ind w:left="1440"/>
        <w:rPr>
          <w:rFonts w:ascii="Arial" w:hAnsi="Arial" w:cs="Arial"/>
          <w:sz w:val="20"/>
          <w:szCs w:val="20"/>
        </w:rPr>
      </w:pPr>
      <w:r w:rsidRPr="009044E3">
        <w:rPr>
          <w:rFonts w:ascii="Arial" w:hAnsi="Arial" w:cs="Arial"/>
          <w:sz w:val="20"/>
          <w:szCs w:val="20"/>
        </w:rPr>
        <w:t>.</w:t>
      </w:r>
    </w:p>
    <w:p w14:paraId="2432B716" w14:textId="4F40A8B2" w:rsidR="005F5E45" w:rsidRPr="009044E3" w:rsidRDefault="00393F91" w:rsidP="00393F91">
      <w:pPr>
        <w:pStyle w:val="NoSpacing"/>
        <w:rPr>
          <w:rFonts w:ascii="Arial" w:hAnsi="Arial" w:cs="Arial"/>
          <w:b/>
          <w:bCs/>
          <w:sz w:val="20"/>
          <w:szCs w:val="20"/>
          <w:u w:val="single"/>
        </w:rPr>
      </w:pPr>
      <w:r w:rsidRPr="009044E3">
        <w:rPr>
          <w:rFonts w:ascii="Arial" w:hAnsi="Arial" w:cs="Arial"/>
          <w:b/>
          <w:bCs/>
          <w:sz w:val="20"/>
          <w:szCs w:val="20"/>
          <w:u w:val="single"/>
        </w:rPr>
        <w:t>Finance</w:t>
      </w:r>
    </w:p>
    <w:p w14:paraId="5626A5CF" w14:textId="2492315E" w:rsidR="00076C4D" w:rsidRPr="009044E3" w:rsidRDefault="00493CC4" w:rsidP="007C7FB4">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bCs/>
          <w:sz w:val="20"/>
          <w:szCs w:val="20"/>
        </w:rPr>
      </w:pPr>
      <w:r w:rsidRPr="009044E3">
        <w:rPr>
          <w:rFonts w:ascii="Arial" w:eastAsia="Arial" w:hAnsi="Arial" w:cs="Arial"/>
          <w:sz w:val="20"/>
          <w:szCs w:val="20"/>
        </w:rPr>
        <w:tab/>
      </w:r>
      <w:r w:rsidRPr="009044E3">
        <w:rPr>
          <w:rFonts w:ascii="Arial" w:eastAsia="Arial" w:hAnsi="Arial" w:cs="Arial"/>
          <w:sz w:val="20"/>
          <w:szCs w:val="20"/>
        </w:rPr>
        <w:tab/>
      </w:r>
    </w:p>
    <w:p w14:paraId="41490B65" w14:textId="2F3660A0" w:rsidR="00076C4D" w:rsidRPr="009044E3" w:rsidRDefault="00A10E70"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9044E3">
        <w:rPr>
          <w:rFonts w:ascii="Arial" w:eastAsia="Arial" w:hAnsi="Arial" w:cs="Arial"/>
          <w:sz w:val="20"/>
          <w:szCs w:val="20"/>
          <w:u w:val="single"/>
        </w:rPr>
        <w:t>20</w:t>
      </w:r>
      <w:r w:rsidR="00DA6F26" w:rsidRPr="009044E3">
        <w:rPr>
          <w:rFonts w:ascii="Arial" w:eastAsia="Arial" w:hAnsi="Arial" w:cs="Arial"/>
          <w:sz w:val="20"/>
          <w:szCs w:val="20"/>
          <w:u w:val="single"/>
        </w:rPr>
        <w:t>2</w:t>
      </w:r>
      <w:r w:rsidR="00395BB0" w:rsidRPr="009044E3">
        <w:rPr>
          <w:rFonts w:ascii="Arial" w:eastAsia="Arial" w:hAnsi="Arial" w:cs="Arial"/>
          <w:sz w:val="20"/>
          <w:szCs w:val="20"/>
          <w:u w:val="single"/>
        </w:rPr>
        <w:t>1/</w:t>
      </w:r>
      <w:r w:rsidR="003A1711" w:rsidRPr="009044E3">
        <w:rPr>
          <w:rFonts w:ascii="Arial" w:eastAsia="Arial" w:hAnsi="Arial" w:cs="Arial"/>
          <w:sz w:val="20"/>
          <w:szCs w:val="20"/>
          <w:u w:val="single"/>
        </w:rPr>
        <w:t>311</w:t>
      </w:r>
      <w:r w:rsidR="00393F91" w:rsidRPr="009044E3">
        <w:rPr>
          <w:rFonts w:ascii="Arial" w:eastAsia="Arial" w:hAnsi="Arial" w:cs="Arial"/>
          <w:sz w:val="20"/>
          <w:szCs w:val="20"/>
          <w:u w:val="single"/>
        </w:rPr>
        <w:tab/>
      </w:r>
      <w:r w:rsidR="00302CCE" w:rsidRPr="009044E3">
        <w:rPr>
          <w:rFonts w:ascii="Arial" w:eastAsia="Arial" w:hAnsi="Arial" w:cs="Arial"/>
          <w:sz w:val="20"/>
          <w:szCs w:val="20"/>
        </w:rPr>
        <w:t>Account Balance</w:t>
      </w:r>
      <w:r w:rsidR="008A3E9D" w:rsidRPr="009044E3">
        <w:rPr>
          <w:rFonts w:ascii="Arial" w:eastAsia="Arial" w:hAnsi="Arial" w:cs="Arial"/>
          <w:sz w:val="20"/>
          <w:szCs w:val="20"/>
        </w:rPr>
        <w:t>s</w:t>
      </w:r>
      <w:r w:rsidR="00302CCE" w:rsidRPr="009044E3">
        <w:rPr>
          <w:rFonts w:ascii="Arial" w:eastAsia="Arial" w:hAnsi="Arial" w:cs="Arial"/>
          <w:sz w:val="20"/>
          <w:szCs w:val="20"/>
        </w:rPr>
        <w:t>:</w:t>
      </w:r>
      <w:r w:rsidR="00706C1D" w:rsidRPr="009044E3">
        <w:rPr>
          <w:rFonts w:ascii="Arial" w:eastAsia="Arial" w:hAnsi="Arial" w:cs="Arial"/>
          <w:sz w:val="20"/>
          <w:szCs w:val="20"/>
        </w:rPr>
        <w:t xml:space="preserve"> </w:t>
      </w:r>
      <w:r w:rsidR="00C757AF" w:rsidRPr="009044E3">
        <w:rPr>
          <w:rFonts w:ascii="Arial" w:eastAsia="Arial" w:hAnsi="Arial" w:cs="Arial"/>
          <w:sz w:val="20"/>
          <w:szCs w:val="20"/>
        </w:rPr>
        <w:tab/>
      </w:r>
      <w:r w:rsidR="00302CCE" w:rsidRPr="009044E3">
        <w:rPr>
          <w:rFonts w:ascii="Arial" w:eastAsia="Arial" w:hAnsi="Arial" w:cs="Arial"/>
          <w:sz w:val="20"/>
          <w:szCs w:val="20"/>
        </w:rPr>
        <w:t xml:space="preserve">Cheque Account </w:t>
      </w:r>
      <w:r w:rsidR="00302CCE" w:rsidRPr="009044E3">
        <w:rPr>
          <w:rFonts w:ascii="Arial" w:eastAsia="Arial" w:hAnsi="Arial" w:cs="Arial"/>
          <w:sz w:val="20"/>
          <w:szCs w:val="20"/>
        </w:rPr>
        <w:tab/>
      </w:r>
      <w:r w:rsidR="00AC4F4F" w:rsidRPr="009044E3">
        <w:rPr>
          <w:rFonts w:ascii="Arial" w:eastAsia="Arial" w:hAnsi="Arial" w:cs="Arial"/>
          <w:sz w:val="20"/>
          <w:szCs w:val="20"/>
        </w:rPr>
        <w:t>£</w:t>
      </w:r>
      <w:r w:rsidR="00827502" w:rsidRPr="009044E3">
        <w:rPr>
          <w:rFonts w:ascii="Arial" w:eastAsia="Arial" w:hAnsi="Arial" w:cs="Arial"/>
          <w:sz w:val="20"/>
          <w:szCs w:val="20"/>
        </w:rPr>
        <w:t xml:space="preserve"> </w:t>
      </w:r>
      <w:r w:rsidR="00AC4F4F" w:rsidRPr="009044E3">
        <w:rPr>
          <w:rFonts w:ascii="Arial" w:eastAsia="Arial" w:hAnsi="Arial" w:cs="Arial"/>
          <w:sz w:val="20"/>
          <w:szCs w:val="20"/>
        </w:rPr>
        <w:tab/>
      </w:r>
      <w:r w:rsidR="006250DC" w:rsidRPr="009044E3">
        <w:rPr>
          <w:rFonts w:ascii="Arial" w:eastAsia="Arial" w:hAnsi="Arial" w:cs="Arial"/>
          <w:sz w:val="20"/>
          <w:szCs w:val="20"/>
        </w:rPr>
        <w:t>4,089</w:t>
      </w:r>
    </w:p>
    <w:p w14:paraId="6B4AFFC2" w14:textId="1D92680B" w:rsidR="00E100E6" w:rsidRPr="009044E3" w:rsidRDefault="00E100E6"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p>
    <w:p w14:paraId="14AE3721" w14:textId="4CA3EA0F" w:rsidR="00383AF3" w:rsidRPr="009044E3" w:rsidRDefault="00383AF3"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9044E3">
        <w:rPr>
          <w:rFonts w:ascii="Arial" w:eastAsia="Arial" w:hAnsi="Arial" w:cs="Arial"/>
          <w:sz w:val="20"/>
          <w:szCs w:val="20"/>
        </w:rPr>
        <w:lastRenderedPageBreak/>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t>Income</w:t>
      </w:r>
      <w:r w:rsidRPr="009044E3">
        <w:rPr>
          <w:rFonts w:ascii="Arial" w:eastAsia="Arial" w:hAnsi="Arial" w:cs="Arial"/>
          <w:sz w:val="20"/>
          <w:szCs w:val="20"/>
        </w:rPr>
        <w:tab/>
      </w:r>
      <w:r w:rsidRPr="009044E3">
        <w:rPr>
          <w:rFonts w:ascii="Arial" w:eastAsia="Arial" w:hAnsi="Arial" w:cs="Arial"/>
          <w:sz w:val="20"/>
          <w:szCs w:val="20"/>
        </w:rPr>
        <w:tab/>
        <w:t>£30 Donation – Orchard</w:t>
      </w:r>
    </w:p>
    <w:p w14:paraId="7546A44D" w14:textId="6686637F" w:rsidR="00383AF3" w:rsidRPr="009044E3" w:rsidRDefault="00383AF3"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t>£50 Donation – Orchard</w:t>
      </w:r>
    </w:p>
    <w:p w14:paraId="77FA8759" w14:textId="47572301" w:rsidR="00383AF3" w:rsidRPr="009044E3" w:rsidRDefault="00383AF3"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t>£80.25 – VH return of Grant Balance.</w:t>
      </w:r>
    </w:p>
    <w:p w14:paraId="74E6CA3B" w14:textId="77777777" w:rsidR="00383AF3" w:rsidRPr="009044E3" w:rsidRDefault="00383AF3" w:rsidP="00393F9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rPr>
      </w:pPr>
    </w:p>
    <w:p w14:paraId="1D7C2F9A" w14:textId="2595A207" w:rsidR="00207F73" w:rsidRPr="009044E3" w:rsidRDefault="00302CCE" w:rsidP="00207F73">
      <w:pPr>
        <w:pBdr>
          <w:top w:val="none" w:sz="0" w:space="0" w:color="000000"/>
          <w:left w:val="none" w:sz="0" w:space="0" w:color="000000"/>
          <w:bottom w:val="none" w:sz="0" w:space="31" w:color="000000"/>
          <w:right w:val="none" w:sz="0" w:space="0" w:color="000000"/>
          <w:between w:val="none" w:sz="0" w:space="0" w:color="000000"/>
        </w:pBdr>
        <w:spacing w:line="276" w:lineRule="auto"/>
        <w:ind w:left="2880" w:firstLine="720"/>
        <w:rPr>
          <w:rFonts w:ascii="Arial" w:eastAsia="Arial" w:hAnsi="Arial" w:cs="Arial"/>
          <w:sz w:val="20"/>
          <w:szCs w:val="20"/>
        </w:rPr>
      </w:pPr>
      <w:r w:rsidRPr="009044E3">
        <w:rPr>
          <w:rFonts w:ascii="Arial" w:eastAsia="Arial" w:hAnsi="Arial" w:cs="Arial"/>
          <w:sz w:val="20"/>
          <w:szCs w:val="20"/>
        </w:rPr>
        <w:t>Saving Account</w:t>
      </w:r>
      <w:r w:rsidRPr="009044E3">
        <w:rPr>
          <w:rFonts w:ascii="Arial" w:eastAsia="Arial" w:hAnsi="Arial" w:cs="Arial"/>
          <w:sz w:val="20"/>
          <w:szCs w:val="20"/>
        </w:rPr>
        <w:tab/>
        <w:t xml:space="preserve"> </w:t>
      </w:r>
      <w:r w:rsidR="00A10E70" w:rsidRPr="009044E3">
        <w:rPr>
          <w:rFonts w:ascii="Arial" w:eastAsia="Arial" w:hAnsi="Arial" w:cs="Arial"/>
          <w:sz w:val="20"/>
          <w:szCs w:val="20"/>
        </w:rPr>
        <w:tab/>
      </w:r>
      <w:r w:rsidRPr="009044E3">
        <w:rPr>
          <w:rFonts w:ascii="Arial" w:eastAsia="Arial" w:hAnsi="Arial" w:cs="Arial"/>
          <w:sz w:val="20"/>
          <w:szCs w:val="20"/>
        </w:rPr>
        <w:t>£</w:t>
      </w:r>
      <w:r w:rsidR="003607FC" w:rsidRPr="009044E3">
        <w:rPr>
          <w:rFonts w:ascii="Arial" w:eastAsia="Arial" w:hAnsi="Arial" w:cs="Arial"/>
          <w:sz w:val="20"/>
          <w:szCs w:val="20"/>
        </w:rPr>
        <w:t xml:space="preserve"> </w:t>
      </w:r>
      <w:r w:rsidR="00AC4F4F" w:rsidRPr="009044E3">
        <w:rPr>
          <w:rFonts w:ascii="Arial" w:eastAsia="Arial" w:hAnsi="Arial" w:cs="Arial"/>
          <w:sz w:val="20"/>
          <w:szCs w:val="20"/>
        </w:rPr>
        <w:tab/>
      </w:r>
      <w:r w:rsidR="006250DC" w:rsidRPr="009044E3">
        <w:rPr>
          <w:rFonts w:ascii="Arial" w:eastAsia="Arial" w:hAnsi="Arial" w:cs="Arial"/>
          <w:sz w:val="20"/>
          <w:szCs w:val="20"/>
        </w:rPr>
        <w:t>43,357</w:t>
      </w:r>
    </w:p>
    <w:p w14:paraId="61562917" w14:textId="77777777" w:rsidR="00E100E6" w:rsidRPr="009044E3" w:rsidRDefault="00E100E6" w:rsidP="00207F73">
      <w:pPr>
        <w:pBdr>
          <w:top w:val="none" w:sz="0" w:space="0" w:color="000000"/>
          <w:left w:val="none" w:sz="0" w:space="0" w:color="000000"/>
          <w:bottom w:val="none" w:sz="0" w:space="31" w:color="000000"/>
          <w:right w:val="none" w:sz="0" w:space="0" w:color="000000"/>
          <w:between w:val="none" w:sz="0" w:space="0" w:color="000000"/>
        </w:pBdr>
        <w:spacing w:line="276" w:lineRule="auto"/>
        <w:ind w:left="2880" w:firstLine="720"/>
        <w:rPr>
          <w:rFonts w:ascii="Arial" w:eastAsia="Arial" w:hAnsi="Arial" w:cs="Arial"/>
          <w:sz w:val="20"/>
          <w:szCs w:val="20"/>
        </w:rPr>
      </w:pPr>
    </w:p>
    <w:p w14:paraId="2CE1EA07" w14:textId="65388FCE" w:rsidR="00E100E6" w:rsidRPr="009044E3" w:rsidRDefault="00E100E6" w:rsidP="00207F73">
      <w:pPr>
        <w:pBdr>
          <w:top w:val="none" w:sz="0" w:space="0" w:color="000000"/>
          <w:left w:val="none" w:sz="0" w:space="0" w:color="000000"/>
          <w:bottom w:val="none" w:sz="0" w:space="31" w:color="000000"/>
          <w:right w:val="none" w:sz="0" w:space="0" w:color="000000"/>
          <w:between w:val="none" w:sz="0" w:space="0" w:color="000000"/>
        </w:pBdr>
        <w:spacing w:line="276" w:lineRule="auto"/>
        <w:ind w:left="2880" w:firstLine="720"/>
        <w:rPr>
          <w:rFonts w:ascii="Arial" w:eastAsia="Arial" w:hAnsi="Arial" w:cs="Arial"/>
          <w:sz w:val="20"/>
          <w:szCs w:val="20"/>
        </w:rPr>
      </w:pPr>
      <w:r w:rsidRPr="009044E3">
        <w:rPr>
          <w:rFonts w:ascii="Arial" w:eastAsia="Arial" w:hAnsi="Arial" w:cs="Arial"/>
          <w:sz w:val="20"/>
          <w:szCs w:val="20"/>
        </w:rPr>
        <w:t>Orchard Account</w:t>
      </w:r>
      <w:r w:rsidRPr="009044E3">
        <w:rPr>
          <w:rFonts w:ascii="Arial" w:eastAsia="Arial" w:hAnsi="Arial" w:cs="Arial"/>
          <w:sz w:val="20"/>
          <w:szCs w:val="20"/>
        </w:rPr>
        <w:tab/>
      </w:r>
      <w:r w:rsidRPr="009044E3">
        <w:rPr>
          <w:rFonts w:ascii="Arial" w:eastAsia="Arial" w:hAnsi="Arial" w:cs="Arial"/>
          <w:sz w:val="20"/>
          <w:szCs w:val="20"/>
        </w:rPr>
        <w:tab/>
        <w:t>£412.01</w:t>
      </w:r>
    </w:p>
    <w:p w14:paraId="45F1AC0D" w14:textId="44F85F75" w:rsidR="00E100E6" w:rsidRPr="009044E3" w:rsidRDefault="00E100E6" w:rsidP="00207F73">
      <w:pPr>
        <w:pBdr>
          <w:top w:val="none" w:sz="0" w:space="0" w:color="000000"/>
          <w:left w:val="none" w:sz="0" w:space="0" w:color="000000"/>
          <w:bottom w:val="none" w:sz="0" w:space="31" w:color="000000"/>
          <w:right w:val="none" w:sz="0" w:space="0" w:color="000000"/>
          <w:between w:val="none" w:sz="0" w:space="0" w:color="000000"/>
        </w:pBdr>
        <w:spacing w:line="276" w:lineRule="auto"/>
        <w:ind w:left="2880" w:firstLine="720"/>
        <w:rPr>
          <w:rFonts w:ascii="Arial" w:eastAsia="Arial" w:hAnsi="Arial" w:cs="Arial"/>
          <w:sz w:val="20"/>
          <w:szCs w:val="20"/>
        </w:rPr>
      </w:pPr>
      <w:r w:rsidRPr="009044E3">
        <w:rPr>
          <w:rFonts w:ascii="Arial" w:eastAsia="Arial" w:hAnsi="Arial" w:cs="Arial"/>
          <w:sz w:val="20"/>
          <w:szCs w:val="20"/>
        </w:rPr>
        <w:t>Cil Account</w:t>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t>£22,800</w:t>
      </w:r>
    </w:p>
    <w:p w14:paraId="16ECE32F" w14:textId="77777777" w:rsidR="006250DC" w:rsidRPr="009044E3" w:rsidRDefault="00E100E6" w:rsidP="006250DC">
      <w:pPr>
        <w:pBdr>
          <w:top w:val="none" w:sz="0" w:space="0" w:color="000000"/>
          <w:left w:val="none" w:sz="0" w:space="0" w:color="000000"/>
          <w:bottom w:val="none" w:sz="0" w:space="31" w:color="000000"/>
          <w:right w:val="none" w:sz="0" w:space="0" w:color="000000"/>
          <w:between w:val="none" w:sz="0" w:space="0" w:color="000000"/>
        </w:pBdr>
        <w:spacing w:line="276" w:lineRule="auto"/>
        <w:ind w:left="2880" w:firstLine="720"/>
        <w:rPr>
          <w:rFonts w:ascii="Arial" w:eastAsia="Arial" w:hAnsi="Arial" w:cs="Arial"/>
          <w:sz w:val="20"/>
          <w:szCs w:val="20"/>
        </w:rPr>
      </w:pPr>
      <w:r w:rsidRPr="009044E3">
        <w:rPr>
          <w:rFonts w:ascii="Arial" w:eastAsia="Arial" w:hAnsi="Arial" w:cs="Arial"/>
          <w:sz w:val="20"/>
          <w:szCs w:val="20"/>
        </w:rPr>
        <w:t>Parish Reserve</w:t>
      </w:r>
      <w:r w:rsidRPr="009044E3">
        <w:rPr>
          <w:rFonts w:ascii="Arial" w:eastAsia="Arial" w:hAnsi="Arial" w:cs="Arial"/>
          <w:sz w:val="20"/>
          <w:szCs w:val="20"/>
        </w:rPr>
        <w:tab/>
      </w:r>
      <w:r w:rsidRPr="009044E3">
        <w:rPr>
          <w:rFonts w:ascii="Arial" w:eastAsia="Arial" w:hAnsi="Arial" w:cs="Arial"/>
          <w:sz w:val="20"/>
          <w:szCs w:val="20"/>
        </w:rPr>
        <w:tab/>
      </w:r>
      <w:r w:rsidRPr="009044E3">
        <w:rPr>
          <w:rFonts w:ascii="Arial" w:eastAsia="Arial" w:hAnsi="Arial" w:cs="Arial"/>
          <w:sz w:val="20"/>
          <w:szCs w:val="20"/>
        </w:rPr>
        <w:tab/>
        <w:t>£20,14</w:t>
      </w:r>
      <w:r w:rsidR="006250DC" w:rsidRPr="009044E3">
        <w:rPr>
          <w:rFonts w:ascii="Arial" w:eastAsia="Arial" w:hAnsi="Arial" w:cs="Arial"/>
          <w:sz w:val="20"/>
          <w:szCs w:val="20"/>
        </w:rPr>
        <w:t>5</w:t>
      </w:r>
    </w:p>
    <w:p w14:paraId="041CC7A6" w14:textId="56FCACDB" w:rsidR="00975229" w:rsidRPr="009044E3" w:rsidRDefault="00706C1D" w:rsidP="00053110">
      <w:pPr>
        <w:pBdr>
          <w:top w:val="none" w:sz="0" w:space="0" w:color="000000"/>
          <w:left w:val="none" w:sz="0" w:space="0" w:color="000000"/>
          <w:bottom w:val="none" w:sz="0" w:space="31" w:color="000000"/>
          <w:right w:val="none" w:sz="0" w:space="0" w:color="000000"/>
          <w:between w:val="none" w:sz="0" w:space="0" w:color="000000"/>
        </w:pBdr>
        <w:spacing w:line="276" w:lineRule="auto"/>
        <w:ind w:left="2880" w:firstLine="720"/>
        <w:rPr>
          <w:rFonts w:ascii="Arial" w:eastAsia="Arial" w:hAnsi="Arial" w:cs="Arial"/>
          <w:sz w:val="20"/>
          <w:szCs w:val="20"/>
        </w:rPr>
      </w:pPr>
      <w:r w:rsidRPr="009044E3">
        <w:rPr>
          <w:rFonts w:ascii="Arial" w:eastAsia="Arial" w:hAnsi="Arial" w:cs="Arial"/>
          <w:sz w:val="20"/>
          <w:szCs w:val="20"/>
          <w:u w:val="single"/>
        </w:rPr>
        <w:t>Total</w:t>
      </w:r>
      <w:r w:rsidRPr="009044E3">
        <w:rPr>
          <w:rFonts w:ascii="Arial" w:eastAsia="Arial" w:hAnsi="Arial" w:cs="Arial"/>
          <w:sz w:val="20"/>
          <w:szCs w:val="20"/>
          <w:u w:val="single"/>
        </w:rPr>
        <w:tab/>
      </w:r>
      <w:r w:rsidRPr="009044E3">
        <w:rPr>
          <w:rFonts w:ascii="Arial" w:eastAsia="Arial" w:hAnsi="Arial" w:cs="Arial"/>
          <w:sz w:val="20"/>
          <w:szCs w:val="20"/>
          <w:u w:val="single"/>
        </w:rPr>
        <w:tab/>
      </w:r>
      <w:r w:rsidRPr="009044E3">
        <w:rPr>
          <w:rFonts w:ascii="Arial" w:eastAsia="Arial" w:hAnsi="Arial" w:cs="Arial"/>
          <w:sz w:val="20"/>
          <w:szCs w:val="20"/>
          <w:u w:val="single"/>
        </w:rPr>
        <w:tab/>
      </w:r>
      <w:r w:rsidRPr="009044E3">
        <w:rPr>
          <w:rFonts w:ascii="Arial" w:eastAsia="Arial" w:hAnsi="Arial" w:cs="Arial"/>
          <w:sz w:val="20"/>
          <w:szCs w:val="20"/>
          <w:u w:val="single"/>
        </w:rPr>
        <w:tab/>
        <w:t>£</w:t>
      </w:r>
      <w:r w:rsidR="00E100E6" w:rsidRPr="009044E3">
        <w:rPr>
          <w:rFonts w:ascii="Arial" w:eastAsia="Arial" w:hAnsi="Arial" w:cs="Arial"/>
          <w:sz w:val="20"/>
          <w:szCs w:val="20"/>
          <w:u w:val="single"/>
        </w:rPr>
        <w:t xml:space="preserve"> 47,446</w:t>
      </w:r>
    </w:p>
    <w:p w14:paraId="17A0E610" w14:textId="0FFC0616" w:rsidR="00DF1C2B" w:rsidRPr="009044E3" w:rsidRDefault="003A1711" w:rsidP="000D3B15">
      <w:pPr>
        <w:spacing w:line="276" w:lineRule="auto"/>
        <w:rPr>
          <w:rFonts w:ascii="Arial" w:eastAsia="Arial" w:hAnsi="Arial" w:cs="Arial"/>
          <w:sz w:val="20"/>
          <w:szCs w:val="20"/>
        </w:rPr>
      </w:pPr>
      <w:r w:rsidRPr="009044E3">
        <w:rPr>
          <w:rFonts w:ascii="Arial" w:eastAsia="Arial" w:hAnsi="Arial" w:cs="Arial"/>
          <w:sz w:val="20"/>
          <w:szCs w:val="20"/>
        </w:rPr>
        <w:t>2021/312</w:t>
      </w:r>
      <w:r w:rsidR="00DF1C2B" w:rsidRPr="009044E3">
        <w:rPr>
          <w:rFonts w:ascii="Arial" w:eastAsia="Arial" w:hAnsi="Arial" w:cs="Arial"/>
          <w:sz w:val="20"/>
          <w:szCs w:val="20"/>
        </w:rPr>
        <w:t xml:space="preserve">                    </w:t>
      </w:r>
      <w:r w:rsidR="00DF1C2B" w:rsidRPr="009044E3">
        <w:rPr>
          <w:rFonts w:ascii="Arial" w:eastAsia="Arial" w:hAnsi="Arial" w:cs="Arial"/>
          <w:sz w:val="20"/>
          <w:szCs w:val="20"/>
        </w:rPr>
        <w:tab/>
      </w:r>
      <w:r w:rsidR="0090351A" w:rsidRPr="009044E3">
        <w:rPr>
          <w:rFonts w:ascii="Arial" w:eastAsia="Arial" w:hAnsi="Arial" w:cs="Arial"/>
          <w:sz w:val="20"/>
          <w:szCs w:val="20"/>
        </w:rPr>
        <w:t>To approve Cheques to be signed and issued:</w:t>
      </w:r>
    </w:p>
    <w:p w14:paraId="467A2552" w14:textId="77777777" w:rsidR="00930285" w:rsidRPr="009044E3" w:rsidRDefault="00DF1C2B" w:rsidP="00DF1C2B">
      <w:pPr>
        <w:rPr>
          <w:rFonts w:ascii="Arial" w:eastAsia="Arial" w:hAnsi="Arial" w:cs="Arial"/>
          <w:i/>
          <w:sz w:val="20"/>
          <w:szCs w:val="20"/>
        </w:rPr>
      </w:pPr>
      <w:r w:rsidRPr="009044E3">
        <w:rPr>
          <w:rFonts w:ascii="Arial" w:eastAsia="Arial" w:hAnsi="Arial" w:cs="Arial"/>
          <w:i/>
          <w:sz w:val="20"/>
          <w:szCs w:val="20"/>
        </w:rPr>
        <w:t xml:space="preserve">        </w:t>
      </w:r>
      <w:r w:rsidRPr="009044E3">
        <w:rPr>
          <w:rFonts w:ascii="Arial" w:eastAsia="Arial" w:hAnsi="Arial" w:cs="Arial"/>
          <w:i/>
          <w:sz w:val="20"/>
          <w:szCs w:val="20"/>
        </w:rPr>
        <w:tab/>
      </w:r>
    </w:p>
    <w:tbl>
      <w:tblPr>
        <w:tblW w:w="10852" w:type="dxa"/>
        <w:tblLook w:val="04A0" w:firstRow="1" w:lastRow="0" w:firstColumn="1" w:lastColumn="0" w:noHBand="0" w:noVBand="1"/>
      </w:tblPr>
      <w:tblGrid>
        <w:gridCol w:w="1619"/>
        <w:gridCol w:w="1194"/>
        <w:gridCol w:w="5215"/>
        <w:gridCol w:w="1348"/>
        <w:gridCol w:w="1476"/>
      </w:tblGrid>
      <w:tr w:rsidR="0016649F" w:rsidRPr="009044E3" w14:paraId="7716FBCE" w14:textId="77777777" w:rsidTr="00186033">
        <w:trPr>
          <w:trHeight w:val="423"/>
        </w:trPr>
        <w:tc>
          <w:tcPr>
            <w:tcW w:w="1619" w:type="dxa"/>
            <w:tcBorders>
              <w:top w:val="single" w:sz="4" w:space="0" w:color="AAAAAA"/>
              <w:left w:val="single" w:sz="4" w:space="0" w:color="AAAAAA"/>
              <w:bottom w:val="single" w:sz="4" w:space="0" w:color="AAAAAA"/>
              <w:right w:val="single" w:sz="4" w:space="0" w:color="AAAAAA"/>
            </w:tcBorders>
            <w:shd w:val="clear" w:color="FFFF00" w:fill="FFFF00"/>
            <w:noWrap/>
            <w:hideMark/>
          </w:tcPr>
          <w:p w14:paraId="1AFBA3A2" w14:textId="77777777" w:rsidR="0016649F" w:rsidRPr="009044E3" w:rsidRDefault="0016649F">
            <w:pPr>
              <w:jc w:val="center"/>
              <w:rPr>
                <w:rFonts w:ascii="Arial" w:hAnsi="Arial" w:cs="Arial"/>
                <w:b/>
                <w:bCs/>
                <w:color w:val="000000"/>
                <w:sz w:val="20"/>
                <w:szCs w:val="20"/>
              </w:rPr>
            </w:pPr>
            <w:r w:rsidRPr="009044E3">
              <w:rPr>
                <w:rFonts w:ascii="Arial" w:hAnsi="Arial" w:cs="Arial"/>
                <w:b/>
                <w:bCs/>
                <w:color w:val="000000"/>
                <w:sz w:val="20"/>
                <w:szCs w:val="20"/>
              </w:rPr>
              <w:t>Date</w:t>
            </w:r>
          </w:p>
        </w:tc>
        <w:tc>
          <w:tcPr>
            <w:tcW w:w="1194" w:type="dxa"/>
            <w:tcBorders>
              <w:top w:val="single" w:sz="4" w:space="0" w:color="AAAAAA"/>
              <w:left w:val="nil"/>
              <w:bottom w:val="single" w:sz="4" w:space="0" w:color="AAAAAA"/>
              <w:right w:val="single" w:sz="4" w:space="0" w:color="AAAAAA"/>
            </w:tcBorders>
            <w:shd w:val="clear" w:color="FFFF00" w:fill="FFFF00"/>
            <w:noWrap/>
            <w:hideMark/>
          </w:tcPr>
          <w:p w14:paraId="42C146C2" w14:textId="5E789496" w:rsidR="0016649F" w:rsidRPr="009044E3" w:rsidRDefault="0016649F">
            <w:pPr>
              <w:jc w:val="center"/>
              <w:rPr>
                <w:rFonts w:ascii="Arial" w:hAnsi="Arial" w:cs="Arial"/>
                <w:b/>
                <w:bCs/>
                <w:color w:val="000000"/>
                <w:sz w:val="20"/>
                <w:szCs w:val="20"/>
              </w:rPr>
            </w:pPr>
            <w:r w:rsidRPr="009044E3">
              <w:rPr>
                <w:rFonts w:ascii="Arial" w:hAnsi="Arial" w:cs="Arial"/>
                <w:b/>
                <w:bCs/>
                <w:color w:val="000000"/>
                <w:sz w:val="20"/>
                <w:szCs w:val="20"/>
              </w:rPr>
              <w:t>ch</w:t>
            </w:r>
            <w:r w:rsidR="001614CE" w:rsidRPr="009044E3">
              <w:rPr>
                <w:rFonts w:ascii="Arial" w:hAnsi="Arial" w:cs="Arial"/>
                <w:b/>
                <w:bCs/>
                <w:color w:val="000000"/>
                <w:sz w:val="20"/>
                <w:szCs w:val="20"/>
              </w:rPr>
              <w:t>e</w:t>
            </w:r>
            <w:r w:rsidRPr="009044E3">
              <w:rPr>
                <w:rFonts w:ascii="Arial" w:hAnsi="Arial" w:cs="Arial"/>
                <w:b/>
                <w:bCs/>
                <w:color w:val="000000"/>
                <w:sz w:val="20"/>
                <w:szCs w:val="20"/>
              </w:rPr>
              <w:t>q</w:t>
            </w:r>
            <w:r w:rsidR="001614CE" w:rsidRPr="009044E3">
              <w:rPr>
                <w:rFonts w:ascii="Arial" w:hAnsi="Arial" w:cs="Arial"/>
                <w:b/>
                <w:bCs/>
                <w:color w:val="000000"/>
                <w:sz w:val="20"/>
                <w:szCs w:val="20"/>
              </w:rPr>
              <w:t>ue</w:t>
            </w:r>
          </w:p>
        </w:tc>
        <w:tc>
          <w:tcPr>
            <w:tcW w:w="5215" w:type="dxa"/>
            <w:tcBorders>
              <w:top w:val="single" w:sz="4" w:space="0" w:color="AAAAAA"/>
              <w:left w:val="nil"/>
              <w:bottom w:val="single" w:sz="4" w:space="0" w:color="AAAAAA"/>
              <w:right w:val="single" w:sz="4" w:space="0" w:color="AAAAAA"/>
            </w:tcBorders>
            <w:shd w:val="clear" w:color="FFFF00" w:fill="FFFF00"/>
            <w:noWrap/>
            <w:hideMark/>
          </w:tcPr>
          <w:p w14:paraId="0BC45034" w14:textId="77777777" w:rsidR="0016649F" w:rsidRPr="009044E3" w:rsidRDefault="0016649F">
            <w:pPr>
              <w:jc w:val="center"/>
              <w:rPr>
                <w:rFonts w:ascii="Arial" w:hAnsi="Arial" w:cs="Arial"/>
                <w:b/>
                <w:bCs/>
                <w:color w:val="000000"/>
                <w:sz w:val="20"/>
                <w:szCs w:val="20"/>
              </w:rPr>
            </w:pPr>
            <w:r w:rsidRPr="009044E3">
              <w:rPr>
                <w:rFonts w:ascii="Arial" w:hAnsi="Arial" w:cs="Arial"/>
                <w:b/>
                <w:bCs/>
                <w:color w:val="000000"/>
                <w:sz w:val="20"/>
                <w:szCs w:val="20"/>
              </w:rPr>
              <w:t>Details</w:t>
            </w:r>
          </w:p>
        </w:tc>
        <w:tc>
          <w:tcPr>
            <w:tcW w:w="1348" w:type="dxa"/>
            <w:tcBorders>
              <w:top w:val="single" w:sz="4" w:space="0" w:color="AAAAAA"/>
              <w:left w:val="nil"/>
              <w:bottom w:val="nil"/>
              <w:right w:val="single" w:sz="4" w:space="0" w:color="AAAAAA"/>
            </w:tcBorders>
            <w:shd w:val="clear" w:color="FFFF00" w:fill="FFFF00"/>
            <w:noWrap/>
            <w:hideMark/>
          </w:tcPr>
          <w:p w14:paraId="0545988F" w14:textId="77777777" w:rsidR="0016649F" w:rsidRPr="009044E3" w:rsidRDefault="0016649F">
            <w:pPr>
              <w:jc w:val="center"/>
              <w:rPr>
                <w:rFonts w:ascii="Arial" w:hAnsi="Arial" w:cs="Arial"/>
                <w:b/>
                <w:bCs/>
                <w:color w:val="000000"/>
                <w:sz w:val="20"/>
                <w:szCs w:val="20"/>
              </w:rPr>
            </w:pPr>
            <w:r w:rsidRPr="009044E3">
              <w:rPr>
                <w:rFonts w:ascii="Arial" w:hAnsi="Arial" w:cs="Arial"/>
                <w:b/>
                <w:bCs/>
                <w:color w:val="000000"/>
                <w:sz w:val="20"/>
                <w:szCs w:val="20"/>
              </w:rPr>
              <w:t xml:space="preserve"> Total</w:t>
            </w:r>
          </w:p>
        </w:tc>
        <w:tc>
          <w:tcPr>
            <w:tcW w:w="1476" w:type="dxa"/>
            <w:tcBorders>
              <w:top w:val="single" w:sz="4" w:space="0" w:color="AAAAAA"/>
              <w:left w:val="nil"/>
              <w:bottom w:val="nil"/>
              <w:right w:val="single" w:sz="4" w:space="0" w:color="AAAAAA"/>
            </w:tcBorders>
            <w:shd w:val="clear" w:color="FFFF00" w:fill="FFFF00"/>
            <w:hideMark/>
          </w:tcPr>
          <w:p w14:paraId="59FA6C3B" w14:textId="77777777" w:rsidR="0016649F" w:rsidRPr="009044E3" w:rsidRDefault="0016649F">
            <w:pPr>
              <w:jc w:val="center"/>
              <w:rPr>
                <w:rFonts w:ascii="Arial" w:hAnsi="Arial" w:cs="Arial"/>
                <w:b/>
                <w:bCs/>
                <w:color w:val="000000"/>
                <w:sz w:val="20"/>
                <w:szCs w:val="20"/>
              </w:rPr>
            </w:pPr>
            <w:r w:rsidRPr="009044E3">
              <w:rPr>
                <w:rFonts w:ascii="Arial" w:hAnsi="Arial" w:cs="Arial"/>
                <w:b/>
                <w:bCs/>
                <w:color w:val="000000"/>
                <w:sz w:val="20"/>
                <w:szCs w:val="20"/>
              </w:rPr>
              <w:t>Budget</w:t>
            </w:r>
            <w:r w:rsidRPr="009044E3">
              <w:rPr>
                <w:rFonts w:ascii="Arial" w:hAnsi="Arial" w:cs="Arial"/>
                <w:b/>
                <w:bCs/>
                <w:color w:val="000000"/>
                <w:sz w:val="20"/>
                <w:szCs w:val="20"/>
              </w:rPr>
              <w:br/>
              <w:t xml:space="preserve"> heading</w:t>
            </w:r>
          </w:p>
        </w:tc>
      </w:tr>
      <w:tr w:rsidR="0016649F" w:rsidRPr="009044E3" w14:paraId="40F391FE" w14:textId="77777777" w:rsidTr="00186033">
        <w:trPr>
          <w:trHeight w:val="236"/>
        </w:trPr>
        <w:tc>
          <w:tcPr>
            <w:tcW w:w="1619" w:type="dxa"/>
            <w:tcBorders>
              <w:top w:val="nil"/>
              <w:left w:val="single" w:sz="4" w:space="0" w:color="AAAAAA"/>
              <w:bottom w:val="nil"/>
              <w:right w:val="single" w:sz="4" w:space="0" w:color="AAAAAA"/>
            </w:tcBorders>
            <w:shd w:val="clear" w:color="FFFF00" w:fill="FFFF00"/>
            <w:hideMark/>
          </w:tcPr>
          <w:p w14:paraId="47C70F0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 </w:t>
            </w:r>
          </w:p>
        </w:tc>
        <w:tc>
          <w:tcPr>
            <w:tcW w:w="1194" w:type="dxa"/>
            <w:tcBorders>
              <w:top w:val="nil"/>
              <w:left w:val="nil"/>
              <w:bottom w:val="nil"/>
              <w:right w:val="single" w:sz="4" w:space="0" w:color="AAAAAA"/>
            </w:tcBorders>
            <w:shd w:val="clear" w:color="FFFF00" w:fill="FFFF00"/>
            <w:noWrap/>
            <w:hideMark/>
          </w:tcPr>
          <w:p w14:paraId="3A97C5A0" w14:textId="77777777" w:rsidR="0016649F" w:rsidRPr="009044E3" w:rsidRDefault="0016649F">
            <w:pPr>
              <w:jc w:val="center"/>
              <w:rPr>
                <w:rFonts w:ascii="Arial" w:hAnsi="Arial" w:cs="Arial"/>
                <w:b/>
                <w:bCs/>
                <w:color w:val="000000"/>
                <w:sz w:val="20"/>
                <w:szCs w:val="20"/>
              </w:rPr>
            </w:pPr>
            <w:r w:rsidRPr="009044E3">
              <w:rPr>
                <w:rFonts w:ascii="Arial" w:hAnsi="Arial" w:cs="Arial"/>
                <w:b/>
                <w:bCs/>
                <w:color w:val="000000"/>
                <w:sz w:val="20"/>
                <w:szCs w:val="20"/>
              </w:rPr>
              <w:t>no</w:t>
            </w:r>
          </w:p>
        </w:tc>
        <w:tc>
          <w:tcPr>
            <w:tcW w:w="5215" w:type="dxa"/>
            <w:tcBorders>
              <w:top w:val="nil"/>
              <w:left w:val="nil"/>
              <w:bottom w:val="nil"/>
              <w:right w:val="single" w:sz="4" w:space="0" w:color="AAAAAA"/>
            </w:tcBorders>
            <w:shd w:val="clear" w:color="FFFF00" w:fill="FFFF00"/>
            <w:hideMark/>
          </w:tcPr>
          <w:p w14:paraId="6B85554D"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 </w:t>
            </w:r>
          </w:p>
        </w:tc>
        <w:tc>
          <w:tcPr>
            <w:tcW w:w="1348" w:type="dxa"/>
            <w:tcBorders>
              <w:top w:val="single" w:sz="4" w:space="0" w:color="AAAAAA"/>
              <w:left w:val="nil"/>
              <w:bottom w:val="nil"/>
              <w:right w:val="single" w:sz="4" w:space="0" w:color="AAAAAA"/>
            </w:tcBorders>
            <w:shd w:val="clear" w:color="FFFF00" w:fill="FFFF00"/>
            <w:noWrap/>
            <w:hideMark/>
          </w:tcPr>
          <w:p w14:paraId="7526646E" w14:textId="77777777" w:rsidR="0016649F" w:rsidRPr="009044E3" w:rsidRDefault="0016649F">
            <w:pPr>
              <w:jc w:val="center"/>
              <w:rPr>
                <w:rFonts w:ascii="Arial" w:hAnsi="Arial" w:cs="Arial"/>
                <w:b/>
                <w:bCs/>
                <w:color w:val="000000"/>
                <w:sz w:val="20"/>
                <w:szCs w:val="20"/>
              </w:rPr>
            </w:pPr>
            <w:r w:rsidRPr="009044E3">
              <w:rPr>
                <w:rFonts w:ascii="Arial" w:hAnsi="Arial" w:cs="Arial"/>
                <w:b/>
                <w:bCs/>
                <w:color w:val="000000"/>
                <w:sz w:val="20"/>
                <w:szCs w:val="20"/>
              </w:rPr>
              <w:t> </w:t>
            </w:r>
          </w:p>
        </w:tc>
        <w:tc>
          <w:tcPr>
            <w:tcW w:w="1476" w:type="dxa"/>
            <w:tcBorders>
              <w:top w:val="single" w:sz="4" w:space="0" w:color="AAAAAA"/>
              <w:left w:val="nil"/>
              <w:bottom w:val="nil"/>
              <w:right w:val="single" w:sz="4" w:space="0" w:color="AAAAAA"/>
            </w:tcBorders>
            <w:shd w:val="clear" w:color="FFFF00" w:fill="FFFF00"/>
            <w:noWrap/>
            <w:hideMark/>
          </w:tcPr>
          <w:p w14:paraId="5CE7BABB" w14:textId="77777777" w:rsidR="0016649F" w:rsidRPr="009044E3" w:rsidRDefault="0016649F">
            <w:pPr>
              <w:jc w:val="center"/>
              <w:rPr>
                <w:rFonts w:ascii="Arial" w:hAnsi="Arial" w:cs="Arial"/>
                <w:b/>
                <w:bCs/>
                <w:color w:val="000000"/>
                <w:sz w:val="20"/>
                <w:szCs w:val="20"/>
              </w:rPr>
            </w:pPr>
            <w:r w:rsidRPr="009044E3">
              <w:rPr>
                <w:rFonts w:ascii="Arial" w:hAnsi="Arial" w:cs="Arial"/>
                <w:b/>
                <w:bCs/>
                <w:color w:val="000000"/>
                <w:sz w:val="20"/>
                <w:szCs w:val="20"/>
              </w:rPr>
              <w:t> </w:t>
            </w:r>
          </w:p>
        </w:tc>
      </w:tr>
      <w:tr w:rsidR="0016649F" w:rsidRPr="009044E3" w14:paraId="70C2C6FF"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5B3492FD"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06.05.2021</w:t>
            </w:r>
          </w:p>
        </w:tc>
        <w:tc>
          <w:tcPr>
            <w:tcW w:w="1194" w:type="dxa"/>
            <w:tcBorders>
              <w:top w:val="nil"/>
              <w:left w:val="nil"/>
              <w:bottom w:val="single" w:sz="4" w:space="0" w:color="auto"/>
              <w:right w:val="single" w:sz="4" w:space="0" w:color="auto"/>
            </w:tcBorders>
            <w:shd w:val="clear" w:color="000000" w:fill="000000"/>
            <w:noWrap/>
            <w:vAlign w:val="bottom"/>
            <w:hideMark/>
          </w:tcPr>
          <w:p w14:paraId="0AF7EC5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 </w:t>
            </w:r>
          </w:p>
        </w:tc>
        <w:tc>
          <w:tcPr>
            <w:tcW w:w="5215" w:type="dxa"/>
            <w:tcBorders>
              <w:top w:val="nil"/>
              <w:left w:val="nil"/>
              <w:bottom w:val="single" w:sz="4" w:space="0" w:color="auto"/>
              <w:right w:val="single" w:sz="4" w:space="0" w:color="auto"/>
            </w:tcBorders>
            <w:shd w:val="clear" w:color="000000" w:fill="FFFFFF"/>
            <w:noWrap/>
            <w:vAlign w:val="bottom"/>
            <w:hideMark/>
          </w:tcPr>
          <w:p w14:paraId="6431DBA8"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BANK CHARGES</w:t>
            </w:r>
          </w:p>
        </w:tc>
        <w:tc>
          <w:tcPr>
            <w:tcW w:w="1348" w:type="dxa"/>
            <w:tcBorders>
              <w:top w:val="nil"/>
              <w:left w:val="nil"/>
              <w:bottom w:val="single" w:sz="4" w:space="0" w:color="auto"/>
              <w:right w:val="single" w:sz="4" w:space="0" w:color="auto"/>
            </w:tcBorders>
            <w:shd w:val="clear" w:color="000000" w:fill="FFFFFF"/>
            <w:noWrap/>
            <w:vAlign w:val="bottom"/>
            <w:hideMark/>
          </w:tcPr>
          <w:p w14:paraId="67C49C0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w:t>
            </w:r>
          </w:p>
        </w:tc>
        <w:tc>
          <w:tcPr>
            <w:tcW w:w="1476" w:type="dxa"/>
            <w:tcBorders>
              <w:top w:val="nil"/>
              <w:left w:val="nil"/>
              <w:bottom w:val="nil"/>
              <w:right w:val="nil"/>
            </w:tcBorders>
            <w:shd w:val="clear" w:color="000000" w:fill="FFFFFF"/>
            <w:noWrap/>
            <w:vAlign w:val="bottom"/>
            <w:hideMark/>
          </w:tcPr>
          <w:p w14:paraId="7CA2131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bank</w:t>
            </w:r>
          </w:p>
        </w:tc>
      </w:tr>
      <w:tr w:rsidR="0016649F" w:rsidRPr="009044E3" w14:paraId="4ABD33A5"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7B5911A7"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07.06.2021</w:t>
            </w:r>
          </w:p>
        </w:tc>
        <w:tc>
          <w:tcPr>
            <w:tcW w:w="1194" w:type="dxa"/>
            <w:tcBorders>
              <w:top w:val="nil"/>
              <w:left w:val="nil"/>
              <w:bottom w:val="single" w:sz="4" w:space="0" w:color="auto"/>
              <w:right w:val="single" w:sz="4" w:space="0" w:color="auto"/>
            </w:tcBorders>
            <w:shd w:val="clear" w:color="000000" w:fill="000000"/>
            <w:noWrap/>
            <w:vAlign w:val="bottom"/>
            <w:hideMark/>
          </w:tcPr>
          <w:p w14:paraId="23073EF6"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 </w:t>
            </w:r>
          </w:p>
        </w:tc>
        <w:tc>
          <w:tcPr>
            <w:tcW w:w="5215" w:type="dxa"/>
            <w:tcBorders>
              <w:top w:val="nil"/>
              <w:left w:val="nil"/>
              <w:bottom w:val="single" w:sz="4" w:space="0" w:color="auto"/>
              <w:right w:val="single" w:sz="4" w:space="0" w:color="auto"/>
            </w:tcBorders>
            <w:shd w:val="clear" w:color="000000" w:fill="FFFFFF"/>
            <w:noWrap/>
            <w:vAlign w:val="bottom"/>
            <w:hideMark/>
          </w:tcPr>
          <w:p w14:paraId="6807309E"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BANK CHARGES</w:t>
            </w:r>
          </w:p>
        </w:tc>
        <w:tc>
          <w:tcPr>
            <w:tcW w:w="1348" w:type="dxa"/>
            <w:tcBorders>
              <w:top w:val="nil"/>
              <w:left w:val="nil"/>
              <w:bottom w:val="single" w:sz="4" w:space="0" w:color="auto"/>
              <w:right w:val="single" w:sz="4" w:space="0" w:color="auto"/>
            </w:tcBorders>
            <w:shd w:val="clear" w:color="000000" w:fill="FFFFFF"/>
            <w:noWrap/>
            <w:vAlign w:val="bottom"/>
            <w:hideMark/>
          </w:tcPr>
          <w:p w14:paraId="76E101A6"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w:t>
            </w:r>
          </w:p>
        </w:tc>
        <w:tc>
          <w:tcPr>
            <w:tcW w:w="1476" w:type="dxa"/>
            <w:tcBorders>
              <w:top w:val="nil"/>
              <w:left w:val="nil"/>
              <w:bottom w:val="nil"/>
              <w:right w:val="nil"/>
            </w:tcBorders>
            <w:shd w:val="clear" w:color="000000" w:fill="FFFFFF"/>
            <w:noWrap/>
            <w:vAlign w:val="bottom"/>
            <w:hideMark/>
          </w:tcPr>
          <w:p w14:paraId="31093EDB"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bank</w:t>
            </w:r>
          </w:p>
        </w:tc>
      </w:tr>
      <w:tr w:rsidR="0016649F" w:rsidRPr="009044E3" w14:paraId="6B6BF391"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577323D8"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20.06.2021</w:t>
            </w:r>
          </w:p>
        </w:tc>
        <w:tc>
          <w:tcPr>
            <w:tcW w:w="1194" w:type="dxa"/>
            <w:tcBorders>
              <w:top w:val="nil"/>
              <w:left w:val="nil"/>
              <w:bottom w:val="single" w:sz="4" w:space="0" w:color="auto"/>
              <w:right w:val="single" w:sz="4" w:space="0" w:color="auto"/>
            </w:tcBorders>
            <w:shd w:val="clear" w:color="000000" w:fill="FFFFFF"/>
            <w:noWrap/>
            <w:vAlign w:val="bottom"/>
            <w:hideMark/>
          </w:tcPr>
          <w:p w14:paraId="77330CAD"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100978</w:t>
            </w:r>
          </w:p>
        </w:tc>
        <w:tc>
          <w:tcPr>
            <w:tcW w:w="5215" w:type="dxa"/>
            <w:tcBorders>
              <w:top w:val="nil"/>
              <w:left w:val="nil"/>
              <w:bottom w:val="single" w:sz="4" w:space="0" w:color="auto"/>
              <w:right w:val="single" w:sz="4" w:space="0" w:color="auto"/>
            </w:tcBorders>
            <w:shd w:val="clear" w:color="000000" w:fill="FFFFFF"/>
            <w:noWrap/>
            <w:vAlign w:val="bottom"/>
            <w:hideMark/>
          </w:tcPr>
          <w:p w14:paraId="7C7A48AC"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Business Services at Cas - Insurance</w:t>
            </w:r>
          </w:p>
        </w:tc>
        <w:tc>
          <w:tcPr>
            <w:tcW w:w="1348" w:type="dxa"/>
            <w:tcBorders>
              <w:top w:val="nil"/>
              <w:left w:val="nil"/>
              <w:bottom w:val="single" w:sz="4" w:space="0" w:color="auto"/>
              <w:right w:val="single" w:sz="4" w:space="0" w:color="auto"/>
            </w:tcBorders>
            <w:shd w:val="clear" w:color="000000" w:fill="FFFFFF"/>
            <w:noWrap/>
            <w:vAlign w:val="bottom"/>
            <w:hideMark/>
          </w:tcPr>
          <w:p w14:paraId="7A42EA30"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£212.27</w:t>
            </w:r>
          </w:p>
        </w:tc>
        <w:tc>
          <w:tcPr>
            <w:tcW w:w="1476" w:type="dxa"/>
            <w:tcBorders>
              <w:top w:val="nil"/>
              <w:left w:val="nil"/>
              <w:bottom w:val="nil"/>
              <w:right w:val="nil"/>
            </w:tcBorders>
            <w:shd w:val="clear" w:color="000000" w:fill="FFFFFF"/>
            <w:noWrap/>
            <w:vAlign w:val="bottom"/>
            <w:hideMark/>
          </w:tcPr>
          <w:p w14:paraId="741F2F71"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Insurance</w:t>
            </w:r>
          </w:p>
        </w:tc>
      </w:tr>
      <w:tr w:rsidR="0016649F" w:rsidRPr="009044E3" w14:paraId="52A9E060"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276BE2B6"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20.06.2021</w:t>
            </w:r>
          </w:p>
        </w:tc>
        <w:tc>
          <w:tcPr>
            <w:tcW w:w="1194" w:type="dxa"/>
            <w:tcBorders>
              <w:top w:val="nil"/>
              <w:left w:val="nil"/>
              <w:bottom w:val="single" w:sz="4" w:space="0" w:color="auto"/>
              <w:right w:val="single" w:sz="4" w:space="0" w:color="auto"/>
            </w:tcBorders>
            <w:shd w:val="clear" w:color="000000" w:fill="FFFFFF"/>
            <w:noWrap/>
            <w:vAlign w:val="bottom"/>
            <w:hideMark/>
          </w:tcPr>
          <w:p w14:paraId="70E51C48"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100979</w:t>
            </w:r>
          </w:p>
        </w:tc>
        <w:tc>
          <w:tcPr>
            <w:tcW w:w="5215" w:type="dxa"/>
            <w:tcBorders>
              <w:top w:val="nil"/>
              <w:left w:val="nil"/>
              <w:bottom w:val="single" w:sz="4" w:space="0" w:color="auto"/>
              <w:right w:val="single" w:sz="4" w:space="0" w:color="auto"/>
            </w:tcBorders>
            <w:shd w:val="clear" w:color="000000" w:fill="FFFFFF"/>
            <w:noWrap/>
            <w:vAlign w:val="bottom"/>
            <w:hideMark/>
          </w:tcPr>
          <w:p w14:paraId="207AF0E4"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Cllr Lewis - Expenses</w:t>
            </w:r>
          </w:p>
        </w:tc>
        <w:tc>
          <w:tcPr>
            <w:tcW w:w="1348" w:type="dxa"/>
            <w:tcBorders>
              <w:top w:val="nil"/>
              <w:left w:val="nil"/>
              <w:bottom w:val="single" w:sz="4" w:space="0" w:color="auto"/>
              <w:right w:val="single" w:sz="4" w:space="0" w:color="auto"/>
            </w:tcBorders>
            <w:shd w:val="clear" w:color="000000" w:fill="FFFFFF"/>
            <w:noWrap/>
            <w:vAlign w:val="bottom"/>
            <w:hideMark/>
          </w:tcPr>
          <w:p w14:paraId="277822B0"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£79.31</w:t>
            </w:r>
          </w:p>
        </w:tc>
        <w:tc>
          <w:tcPr>
            <w:tcW w:w="1476" w:type="dxa"/>
            <w:tcBorders>
              <w:top w:val="nil"/>
              <w:left w:val="nil"/>
              <w:bottom w:val="nil"/>
              <w:right w:val="nil"/>
            </w:tcBorders>
            <w:shd w:val="clear" w:color="000000" w:fill="FFFFFF"/>
            <w:noWrap/>
            <w:vAlign w:val="bottom"/>
            <w:hideMark/>
          </w:tcPr>
          <w:p w14:paraId="46D774D5" w14:textId="5E303B83"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Reserve</w:t>
            </w:r>
          </w:p>
        </w:tc>
      </w:tr>
      <w:tr w:rsidR="0016649F" w:rsidRPr="009044E3" w14:paraId="36FC906C"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5A11AA46"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20.06.2021</w:t>
            </w:r>
          </w:p>
        </w:tc>
        <w:tc>
          <w:tcPr>
            <w:tcW w:w="1194" w:type="dxa"/>
            <w:tcBorders>
              <w:top w:val="nil"/>
              <w:left w:val="nil"/>
              <w:bottom w:val="single" w:sz="4" w:space="0" w:color="auto"/>
              <w:right w:val="single" w:sz="4" w:space="0" w:color="auto"/>
            </w:tcBorders>
            <w:shd w:val="clear" w:color="000000" w:fill="FFFFFF"/>
            <w:noWrap/>
            <w:vAlign w:val="bottom"/>
            <w:hideMark/>
          </w:tcPr>
          <w:p w14:paraId="72BE32BE"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100980</w:t>
            </w:r>
          </w:p>
        </w:tc>
        <w:tc>
          <w:tcPr>
            <w:tcW w:w="5215" w:type="dxa"/>
            <w:tcBorders>
              <w:top w:val="nil"/>
              <w:left w:val="nil"/>
              <w:bottom w:val="single" w:sz="4" w:space="0" w:color="auto"/>
              <w:right w:val="single" w:sz="4" w:space="0" w:color="auto"/>
            </w:tcBorders>
            <w:shd w:val="clear" w:color="000000" w:fill="FFFFFF"/>
            <w:noWrap/>
            <w:vAlign w:val="bottom"/>
            <w:hideMark/>
          </w:tcPr>
          <w:p w14:paraId="05AD91C5"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Clerk - May wages</w:t>
            </w:r>
          </w:p>
        </w:tc>
        <w:tc>
          <w:tcPr>
            <w:tcW w:w="1348" w:type="dxa"/>
            <w:tcBorders>
              <w:top w:val="nil"/>
              <w:left w:val="nil"/>
              <w:bottom w:val="single" w:sz="4" w:space="0" w:color="auto"/>
              <w:right w:val="single" w:sz="4" w:space="0" w:color="auto"/>
            </w:tcBorders>
            <w:shd w:val="clear" w:color="000000" w:fill="FFFFFF"/>
            <w:noWrap/>
            <w:vAlign w:val="bottom"/>
            <w:hideMark/>
          </w:tcPr>
          <w:p w14:paraId="6EBDF806"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£103.71</w:t>
            </w:r>
          </w:p>
        </w:tc>
        <w:tc>
          <w:tcPr>
            <w:tcW w:w="1476" w:type="dxa"/>
            <w:tcBorders>
              <w:top w:val="nil"/>
              <w:left w:val="nil"/>
              <w:bottom w:val="nil"/>
              <w:right w:val="nil"/>
            </w:tcBorders>
            <w:shd w:val="clear" w:color="000000" w:fill="FFFFFF"/>
            <w:noWrap/>
            <w:vAlign w:val="bottom"/>
            <w:hideMark/>
          </w:tcPr>
          <w:p w14:paraId="08E0E6A2"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Salary</w:t>
            </w:r>
          </w:p>
        </w:tc>
      </w:tr>
      <w:tr w:rsidR="0016649F" w:rsidRPr="009044E3" w14:paraId="69A5A947"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123D4239"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20.06.2021</w:t>
            </w:r>
          </w:p>
        </w:tc>
        <w:tc>
          <w:tcPr>
            <w:tcW w:w="1194" w:type="dxa"/>
            <w:tcBorders>
              <w:top w:val="nil"/>
              <w:left w:val="nil"/>
              <w:bottom w:val="single" w:sz="4" w:space="0" w:color="auto"/>
              <w:right w:val="single" w:sz="4" w:space="0" w:color="auto"/>
            </w:tcBorders>
            <w:shd w:val="clear" w:color="000000" w:fill="FFFFFF"/>
            <w:noWrap/>
            <w:vAlign w:val="bottom"/>
            <w:hideMark/>
          </w:tcPr>
          <w:p w14:paraId="53224705"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100981</w:t>
            </w:r>
          </w:p>
        </w:tc>
        <w:tc>
          <w:tcPr>
            <w:tcW w:w="5215" w:type="dxa"/>
            <w:tcBorders>
              <w:top w:val="nil"/>
              <w:left w:val="nil"/>
              <w:bottom w:val="single" w:sz="4" w:space="0" w:color="auto"/>
              <w:right w:val="single" w:sz="4" w:space="0" w:color="auto"/>
            </w:tcBorders>
            <w:shd w:val="clear" w:color="000000" w:fill="FFFFFF"/>
            <w:noWrap/>
            <w:vAlign w:val="bottom"/>
            <w:hideMark/>
          </w:tcPr>
          <w:p w14:paraId="650B5B23"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Clerk -June wages</w:t>
            </w:r>
          </w:p>
        </w:tc>
        <w:tc>
          <w:tcPr>
            <w:tcW w:w="1348" w:type="dxa"/>
            <w:tcBorders>
              <w:top w:val="nil"/>
              <w:left w:val="nil"/>
              <w:bottom w:val="single" w:sz="4" w:space="0" w:color="auto"/>
              <w:right w:val="single" w:sz="4" w:space="0" w:color="auto"/>
            </w:tcBorders>
            <w:shd w:val="clear" w:color="000000" w:fill="FFFFFF"/>
            <w:noWrap/>
            <w:vAlign w:val="bottom"/>
            <w:hideMark/>
          </w:tcPr>
          <w:p w14:paraId="7FB44320"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£121.70</w:t>
            </w:r>
          </w:p>
        </w:tc>
        <w:tc>
          <w:tcPr>
            <w:tcW w:w="1476" w:type="dxa"/>
            <w:tcBorders>
              <w:top w:val="nil"/>
              <w:left w:val="nil"/>
              <w:bottom w:val="nil"/>
              <w:right w:val="nil"/>
            </w:tcBorders>
            <w:shd w:val="clear" w:color="000000" w:fill="FFFFFF"/>
            <w:noWrap/>
            <w:vAlign w:val="bottom"/>
            <w:hideMark/>
          </w:tcPr>
          <w:p w14:paraId="418014AB"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Salary</w:t>
            </w:r>
          </w:p>
        </w:tc>
      </w:tr>
      <w:tr w:rsidR="0016649F" w:rsidRPr="009044E3" w14:paraId="2DCC2A83"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135BFBBC"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20.06.2021</w:t>
            </w:r>
          </w:p>
        </w:tc>
        <w:tc>
          <w:tcPr>
            <w:tcW w:w="1194" w:type="dxa"/>
            <w:tcBorders>
              <w:top w:val="nil"/>
              <w:left w:val="nil"/>
              <w:bottom w:val="single" w:sz="4" w:space="0" w:color="auto"/>
              <w:right w:val="single" w:sz="4" w:space="0" w:color="auto"/>
            </w:tcBorders>
            <w:shd w:val="clear" w:color="000000" w:fill="FFFFFF"/>
            <w:noWrap/>
            <w:vAlign w:val="bottom"/>
            <w:hideMark/>
          </w:tcPr>
          <w:p w14:paraId="4AD5273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100982</w:t>
            </w:r>
          </w:p>
        </w:tc>
        <w:tc>
          <w:tcPr>
            <w:tcW w:w="5215" w:type="dxa"/>
            <w:tcBorders>
              <w:top w:val="nil"/>
              <w:left w:val="nil"/>
              <w:bottom w:val="single" w:sz="4" w:space="0" w:color="auto"/>
              <w:right w:val="single" w:sz="4" w:space="0" w:color="auto"/>
            </w:tcBorders>
            <w:shd w:val="clear" w:color="000000" w:fill="FFFFFF"/>
            <w:noWrap/>
            <w:vAlign w:val="bottom"/>
            <w:hideMark/>
          </w:tcPr>
          <w:p w14:paraId="6E4DA970"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HMRC</w:t>
            </w:r>
          </w:p>
        </w:tc>
        <w:tc>
          <w:tcPr>
            <w:tcW w:w="1348" w:type="dxa"/>
            <w:tcBorders>
              <w:top w:val="nil"/>
              <w:left w:val="nil"/>
              <w:bottom w:val="single" w:sz="4" w:space="0" w:color="auto"/>
              <w:right w:val="single" w:sz="4" w:space="0" w:color="auto"/>
            </w:tcBorders>
            <w:shd w:val="clear" w:color="000000" w:fill="FFFFFF"/>
            <w:noWrap/>
            <w:vAlign w:val="bottom"/>
            <w:hideMark/>
          </w:tcPr>
          <w:p w14:paraId="346A2CB1"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£26.00</w:t>
            </w:r>
          </w:p>
        </w:tc>
        <w:tc>
          <w:tcPr>
            <w:tcW w:w="1476" w:type="dxa"/>
            <w:tcBorders>
              <w:top w:val="nil"/>
              <w:left w:val="nil"/>
              <w:bottom w:val="nil"/>
              <w:right w:val="nil"/>
            </w:tcBorders>
            <w:shd w:val="clear" w:color="000000" w:fill="FFFFFF"/>
            <w:noWrap/>
            <w:vAlign w:val="bottom"/>
            <w:hideMark/>
          </w:tcPr>
          <w:p w14:paraId="684157A4"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PAYE</w:t>
            </w:r>
          </w:p>
        </w:tc>
      </w:tr>
      <w:tr w:rsidR="0016649F" w:rsidRPr="009044E3" w14:paraId="511510B7"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0C87A7B4"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20.06.2021</w:t>
            </w:r>
          </w:p>
        </w:tc>
        <w:tc>
          <w:tcPr>
            <w:tcW w:w="1194" w:type="dxa"/>
            <w:tcBorders>
              <w:top w:val="nil"/>
              <w:left w:val="nil"/>
              <w:bottom w:val="single" w:sz="4" w:space="0" w:color="auto"/>
              <w:right w:val="single" w:sz="4" w:space="0" w:color="auto"/>
            </w:tcBorders>
            <w:shd w:val="clear" w:color="000000" w:fill="FFFFFF"/>
            <w:noWrap/>
            <w:vAlign w:val="bottom"/>
            <w:hideMark/>
          </w:tcPr>
          <w:p w14:paraId="4B395C2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100983</w:t>
            </w:r>
          </w:p>
        </w:tc>
        <w:tc>
          <w:tcPr>
            <w:tcW w:w="5215" w:type="dxa"/>
            <w:tcBorders>
              <w:top w:val="nil"/>
              <w:left w:val="nil"/>
              <w:bottom w:val="single" w:sz="4" w:space="0" w:color="auto"/>
              <w:right w:val="single" w:sz="4" w:space="0" w:color="auto"/>
            </w:tcBorders>
            <w:shd w:val="clear" w:color="000000" w:fill="FFFFFF"/>
            <w:noWrap/>
            <w:vAlign w:val="bottom"/>
            <w:hideMark/>
          </w:tcPr>
          <w:p w14:paraId="729089F2"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HMRC</w:t>
            </w:r>
          </w:p>
        </w:tc>
        <w:tc>
          <w:tcPr>
            <w:tcW w:w="1348" w:type="dxa"/>
            <w:tcBorders>
              <w:top w:val="nil"/>
              <w:left w:val="nil"/>
              <w:bottom w:val="single" w:sz="4" w:space="0" w:color="auto"/>
              <w:right w:val="single" w:sz="4" w:space="0" w:color="auto"/>
            </w:tcBorders>
            <w:shd w:val="clear" w:color="000000" w:fill="FFFFFF"/>
            <w:noWrap/>
            <w:vAlign w:val="bottom"/>
            <w:hideMark/>
          </w:tcPr>
          <w:p w14:paraId="2E0903F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£26.00</w:t>
            </w:r>
          </w:p>
        </w:tc>
        <w:tc>
          <w:tcPr>
            <w:tcW w:w="1476" w:type="dxa"/>
            <w:tcBorders>
              <w:top w:val="nil"/>
              <w:left w:val="nil"/>
              <w:bottom w:val="nil"/>
              <w:right w:val="nil"/>
            </w:tcBorders>
            <w:shd w:val="clear" w:color="000000" w:fill="FFFFFF"/>
            <w:noWrap/>
            <w:vAlign w:val="bottom"/>
            <w:hideMark/>
          </w:tcPr>
          <w:p w14:paraId="2AE93EA5" w14:textId="5AE67790" w:rsidR="0016649F" w:rsidRPr="009044E3" w:rsidRDefault="00D22EAD">
            <w:pPr>
              <w:jc w:val="center"/>
              <w:rPr>
                <w:rFonts w:ascii="Arial" w:hAnsi="Arial" w:cs="Arial"/>
                <w:color w:val="000000"/>
                <w:sz w:val="20"/>
                <w:szCs w:val="20"/>
              </w:rPr>
            </w:pPr>
            <w:r w:rsidRPr="009044E3">
              <w:rPr>
                <w:rFonts w:ascii="Arial" w:hAnsi="Arial" w:cs="Arial"/>
                <w:color w:val="000000"/>
                <w:sz w:val="20"/>
                <w:szCs w:val="20"/>
              </w:rPr>
              <w:t>Paye</w:t>
            </w:r>
          </w:p>
        </w:tc>
      </w:tr>
      <w:tr w:rsidR="0016649F" w:rsidRPr="009044E3" w14:paraId="53F3F9D4"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302F0EFA"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20.06.2021</w:t>
            </w:r>
          </w:p>
        </w:tc>
        <w:tc>
          <w:tcPr>
            <w:tcW w:w="1194" w:type="dxa"/>
            <w:tcBorders>
              <w:top w:val="nil"/>
              <w:left w:val="nil"/>
              <w:bottom w:val="single" w:sz="4" w:space="0" w:color="auto"/>
              <w:right w:val="single" w:sz="4" w:space="0" w:color="auto"/>
            </w:tcBorders>
            <w:shd w:val="clear" w:color="FFFF00" w:fill="FFFFFF"/>
            <w:noWrap/>
            <w:hideMark/>
          </w:tcPr>
          <w:p w14:paraId="185E662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100984</w:t>
            </w:r>
          </w:p>
        </w:tc>
        <w:tc>
          <w:tcPr>
            <w:tcW w:w="5215" w:type="dxa"/>
            <w:tcBorders>
              <w:top w:val="nil"/>
              <w:left w:val="nil"/>
              <w:bottom w:val="single" w:sz="4" w:space="0" w:color="auto"/>
              <w:right w:val="single" w:sz="4" w:space="0" w:color="auto"/>
            </w:tcBorders>
            <w:shd w:val="clear" w:color="FFFF00" w:fill="FFFFFF"/>
            <w:hideMark/>
          </w:tcPr>
          <w:p w14:paraId="788113F8" w14:textId="61386905" w:rsidR="0016649F" w:rsidRPr="009044E3" w:rsidRDefault="00D22EAD">
            <w:pPr>
              <w:rPr>
                <w:rFonts w:ascii="Arial" w:hAnsi="Arial" w:cs="Arial"/>
                <w:color w:val="000000"/>
                <w:sz w:val="20"/>
                <w:szCs w:val="20"/>
              </w:rPr>
            </w:pPr>
            <w:r w:rsidRPr="009044E3">
              <w:rPr>
                <w:rFonts w:ascii="Arial" w:hAnsi="Arial" w:cs="Arial"/>
                <w:color w:val="000000"/>
                <w:sz w:val="20"/>
                <w:szCs w:val="20"/>
              </w:rPr>
              <w:t>Essex</w:t>
            </w:r>
            <w:r w:rsidR="0016649F" w:rsidRPr="009044E3">
              <w:rPr>
                <w:rFonts w:ascii="Arial" w:hAnsi="Arial" w:cs="Arial"/>
                <w:color w:val="000000"/>
                <w:sz w:val="20"/>
                <w:szCs w:val="20"/>
              </w:rPr>
              <w:t xml:space="preserve"> pension fund</w:t>
            </w:r>
          </w:p>
        </w:tc>
        <w:tc>
          <w:tcPr>
            <w:tcW w:w="1348" w:type="dxa"/>
            <w:tcBorders>
              <w:top w:val="nil"/>
              <w:left w:val="nil"/>
              <w:bottom w:val="single" w:sz="4" w:space="0" w:color="auto"/>
              <w:right w:val="single" w:sz="4" w:space="0" w:color="auto"/>
            </w:tcBorders>
            <w:shd w:val="clear" w:color="000000" w:fill="FFFFFF"/>
            <w:noWrap/>
            <w:vAlign w:val="bottom"/>
            <w:hideMark/>
          </w:tcPr>
          <w:p w14:paraId="0AE80756"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£127.67</w:t>
            </w:r>
          </w:p>
        </w:tc>
        <w:tc>
          <w:tcPr>
            <w:tcW w:w="1476" w:type="dxa"/>
            <w:tcBorders>
              <w:top w:val="nil"/>
              <w:left w:val="nil"/>
              <w:bottom w:val="nil"/>
              <w:right w:val="nil"/>
            </w:tcBorders>
            <w:shd w:val="clear" w:color="000000" w:fill="FFFFFF"/>
            <w:noWrap/>
            <w:vAlign w:val="bottom"/>
            <w:hideMark/>
          </w:tcPr>
          <w:p w14:paraId="026E13A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Pension</w:t>
            </w:r>
          </w:p>
        </w:tc>
      </w:tr>
      <w:tr w:rsidR="0016649F" w:rsidRPr="009044E3" w14:paraId="0D4CD606"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51C41AE6"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20.06.2021</w:t>
            </w:r>
          </w:p>
        </w:tc>
        <w:tc>
          <w:tcPr>
            <w:tcW w:w="1194" w:type="dxa"/>
            <w:tcBorders>
              <w:top w:val="nil"/>
              <w:left w:val="nil"/>
              <w:bottom w:val="single" w:sz="4" w:space="0" w:color="auto"/>
              <w:right w:val="single" w:sz="4" w:space="0" w:color="auto"/>
            </w:tcBorders>
            <w:shd w:val="clear" w:color="000000" w:fill="FFFFFF"/>
            <w:noWrap/>
            <w:vAlign w:val="bottom"/>
            <w:hideMark/>
          </w:tcPr>
          <w:p w14:paraId="6B48D51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100985</w:t>
            </w:r>
          </w:p>
        </w:tc>
        <w:tc>
          <w:tcPr>
            <w:tcW w:w="5215" w:type="dxa"/>
            <w:tcBorders>
              <w:top w:val="nil"/>
              <w:left w:val="nil"/>
              <w:bottom w:val="single" w:sz="4" w:space="0" w:color="auto"/>
              <w:right w:val="single" w:sz="4" w:space="0" w:color="auto"/>
            </w:tcBorders>
            <w:shd w:val="clear" w:color="000000" w:fill="FFFFFF"/>
            <w:noWrap/>
            <w:vAlign w:val="bottom"/>
            <w:hideMark/>
          </w:tcPr>
          <w:p w14:paraId="64232CD7" w14:textId="467F1A7C" w:rsidR="0016649F" w:rsidRPr="009044E3" w:rsidRDefault="00D22EAD">
            <w:pPr>
              <w:rPr>
                <w:rFonts w:ascii="Arial" w:hAnsi="Arial" w:cs="Arial"/>
                <w:color w:val="000000"/>
                <w:sz w:val="20"/>
                <w:szCs w:val="20"/>
              </w:rPr>
            </w:pPr>
            <w:r w:rsidRPr="009044E3">
              <w:rPr>
                <w:rFonts w:ascii="Arial" w:hAnsi="Arial" w:cs="Arial"/>
                <w:color w:val="000000"/>
                <w:sz w:val="20"/>
                <w:szCs w:val="20"/>
              </w:rPr>
              <w:t>Essex</w:t>
            </w:r>
            <w:r w:rsidR="0016649F" w:rsidRPr="009044E3">
              <w:rPr>
                <w:rFonts w:ascii="Arial" w:hAnsi="Arial" w:cs="Arial"/>
                <w:color w:val="000000"/>
                <w:sz w:val="20"/>
                <w:szCs w:val="20"/>
              </w:rPr>
              <w:t xml:space="preserve"> pension fund</w:t>
            </w:r>
          </w:p>
        </w:tc>
        <w:tc>
          <w:tcPr>
            <w:tcW w:w="1348" w:type="dxa"/>
            <w:tcBorders>
              <w:top w:val="nil"/>
              <w:left w:val="nil"/>
              <w:bottom w:val="single" w:sz="4" w:space="0" w:color="auto"/>
              <w:right w:val="single" w:sz="4" w:space="0" w:color="auto"/>
            </w:tcBorders>
            <w:shd w:val="clear" w:color="000000" w:fill="FFFFFF"/>
            <w:noWrap/>
            <w:vAlign w:val="bottom"/>
            <w:hideMark/>
          </w:tcPr>
          <w:p w14:paraId="347C2686"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£127.67</w:t>
            </w:r>
          </w:p>
        </w:tc>
        <w:tc>
          <w:tcPr>
            <w:tcW w:w="1476" w:type="dxa"/>
            <w:tcBorders>
              <w:top w:val="nil"/>
              <w:left w:val="nil"/>
              <w:bottom w:val="nil"/>
              <w:right w:val="nil"/>
            </w:tcBorders>
            <w:shd w:val="clear" w:color="000000" w:fill="FFFFFF"/>
            <w:noWrap/>
            <w:vAlign w:val="bottom"/>
            <w:hideMark/>
          </w:tcPr>
          <w:p w14:paraId="19DEA42B"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Pension</w:t>
            </w:r>
          </w:p>
        </w:tc>
      </w:tr>
      <w:tr w:rsidR="0016649F" w:rsidRPr="009044E3" w14:paraId="79FC274E"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57BB53D5"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28.07.2021</w:t>
            </w:r>
          </w:p>
        </w:tc>
        <w:tc>
          <w:tcPr>
            <w:tcW w:w="1194" w:type="dxa"/>
            <w:tcBorders>
              <w:top w:val="nil"/>
              <w:left w:val="nil"/>
              <w:bottom w:val="single" w:sz="4" w:space="0" w:color="auto"/>
              <w:right w:val="single" w:sz="4" w:space="0" w:color="auto"/>
            </w:tcBorders>
            <w:shd w:val="clear" w:color="000000" w:fill="FFFFFF"/>
            <w:noWrap/>
            <w:vAlign w:val="bottom"/>
            <w:hideMark/>
          </w:tcPr>
          <w:p w14:paraId="488C004C"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100986</w:t>
            </w:r>
          </w:p>
        </w:tc>
        <w:tc>
          <w:tcPr>
            <w:tcW w:w="5215" w:type="dxa"/>
            <w:tcBorders>
              <w:top w:val="nil"/>
              <w:left w:val="nil"/>
              <w:bottom w:val="single" w:sz="4" w:space="0" w:color="auto"/>
              <w:right w:val="single" w:sz="4" w:space="0" w:color="auto"/>
            </w:tcBorders>
            <w:shd w:val="clear" w:color="000000" w:fill="FFFFFF"/>
            <w:noWrap/>
            <w:vAlign w:val="bottom"/>
            <w:hideMark/>
          </w:tcPr>
          <w:p w14:paraId="3DF44F5B"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PAYE</w:t>
            </w:r>
          </w:p>
        </w:tc>
        <w:tc>
          <w:tcPr>
            <w:tcW w:w="1348" w:type="dxa"/>
            <w:tcBorders>
              <w:top w:val="nil"/>
              <w:left w:val="nil"/>
              <w:bottom w:val="single" w:sz="4" w:space="0" w:color="auto"/>
              <w:right w:val="single" w:sz="4" w:space="0" w:color="auto"/>
            </w:tcBorders>
            <w:shd w:val="clear" w:color="000000" w:fill="FFFFFF"/>
            <w:noWrap/>
            <w:vAlign w:val="bottom"/>
            <w:hideMark/>
          </w:tcPr>
          <w:p w14:paraId="6095378A"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£25.80</w:t>
            </w:r>
          </w:p>
        </w:tc>
        <w:tc>
          <w:tcPr>
            <w:tcW w:w="1476" w:type="dxa"/>
            <w:tcBorders>
              <w:top w:val="nil"/>
              <w:left w:val="nil"/>
              <w:bottom w:val="nil"/>
              <w:right w:val="nil"/>
            </w:tcBorders>
            <w:shd w:val="clear" w:color="000000" w:fill="FFFFFF"/>
            <w:noWrap/>
            <w:vAlign w:val="bottom"/>
            <w:hideMark/>
          </w:tcPr>
          <w:p w14:paraId="57808F09"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Paye</w:t>
            </w:r>
          </w:p>
        </w:tc>
      </w:tr>
      <w:tr w:rsidR="0016649F" w:rsidRPr="009044E3" w14:paraId="4F833230"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597CCFC6"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28.07.2021</w:t>
            </w:r>
          </w:p>
        </w:tc>
        <w:tc>
          <w:tcPr>
            <w:tcW w:w="1194" w:type="dxa"/>
            <w:tcBorders>
              <w:top w:val="nil"/>
              <w:left w:val="nil"/>
              <w:bottom w:val="single" w:sz="4" w:space="0" w:color="auto"/>
              <w:right w:val="single" w:sz="4" w:space="0" w:color="auto"/>
            </w:tcBorders>
            <w:shd w:val="clear" w:color="FFFF00" w:fill="FFFFFF"/>
            <w:noWrap/>
            <w:hideMark/>
          </w:tcPr>
          <w:p w14:paraId="243BC343"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100987</w:t>
            </w:r>
          </w:p>
        </w:tc>
        <w:tc>
          <w:tcPr>
            <w:tcW w:w="5215" w:type="dxa"/>
            <w:tcBorders>
              <w:top w:val="nil"/>
              <w:left w:val="nil"/>
              <w:bottom w:val="single" w:sz="4" w:space="0" w:color="auto"/>
              <w:right w:val="single" w:sz="4" w:space="0" w:color="auto"/>
            </w:tcBorders>
            <w:shd w:val="clear" w:color="000000" w:fill="FFFFFF"/>
            <w:noWrap/>
            <w:vAlign w:val="bottom"/>
            <w:hideMark/>
          </w:tcPr>
          <w:p w14:paraId="23BE9D22" w14:textId="77777777" w:rsidR="0016649F" w:rsidRPr="009044E3" w:rsidRDefault="0016649F">
            <w:pPr>
              <w:rPr>
                <w:rFonts w:ascii="Arial" w:hAnsi="Arial" w:cs="Arial"/>
                <w:color w:val="000000"/>
                <w:sz w:val="20"/>
                <w:szCs w:val="20"/>
              </w:rPr>
            </w:pPr>
            <w:proofErr w:type="spellStart"/>
            <w:r w:rsidRPr="009044E3">
              <w:rPr>
                <w:rFonts w:ascii="Arial" w:hAnsi="Arial" w:cs="Arial"/>
                <w:color w:val="000000"/>
                <w:sz w:val="20"/>
                <w:szCs w:val="20"/>
              </w:rPr>
              <w:t>ealc</w:t>
            </w:r>
            <w:proofErr w:type="spellEnd"/>
            <w:r w:rsidRPr="009044E3">
              <w:rPr>
                <w:rFonts w:ascii="Arial" w:hAnsi="Arial" w:cs="Arial"/>
                <w:color w:val="000000"/>
                <w:sz w:val="20"/>
                <w:szCs w:val="20"/>
              </w:rPr>
              <w:t xml:space="preserve"> training</w:t>
            </w:r>
          </w:p>
        </w:tc>
        <w:tc>
          <w:tcPr>
            <w:tcW w:w="1348" w:type="dxa"/>
            <w:tcBorders>
              <w:top w:val="nil"/>
              <w:left w:val="nil"/>
              <w:bottom w:val="single" w:sz="4" w:space="0" w:color="auto"/>
              <w:right w:val="single" w:sz="4" w:space="0" w:color="auto"/>
            </w:tcBorders>
            <w:shd w:val="clear" w:color="000000" w:fill="FFFFFF"/>
            <w:noWrap/>
            <w:vAlign w:val="bottom"/>
            <w:hideMark/>
          </w:tcPr>
          <w:p w14:paraId="629EF93E"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£216.00</w:t>
            </w:r>
          </w:p>
        </w:tc>
        <w:tc>
          <w:tcPr>
            <w:tcW w:w="1476" w:type="dxa"/>
            <w:tcBorders>
              <w:top w:val="nil"/>
              <w:left w:val="nil"/>
              <w:bottom w:val="nil"/>
              <w:right w:val="nil"/>
            </w:tcBorders>
            <w:shd w:val="clear" w:color="000000" w:fill="FFFFFF"/>
            <w:noWrap/>
            <w:vAlign w:val="bottom"/>
            <w:hideMark/>
          </w:tcPr>
          <w:p w14:paraId="07CC9BD7"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Training</w:t>
            </w:r>
          </w:p>
        </w:tc>
      </w:tr>
      <w:tr w:rsidR="0016649F" w:rsidRPr="009044E3" w14:paraId="64DE0FB3"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77294648"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28.07.2021</w:t>
            </w:r>
          </w:p>
        </w:tc>
        <w:tc>
          <w:tcPr>
            <w:tcW w:w="1194" w:type="dxa"/>
            <w:tcBorders>
              <w:top w:val="nil"/>
              <w:left w:val="nil"/>
              <w:bottom w:val="single" w:sz="4" w:space="0" w:color="auto"/>
              <w:right w:val="single" w:sz="4" w:space="0" w:color="auto"/>
            </w:tcBorders>
            <w:shd w:val="clear" w:color="000000" w:fill="FFFFFF"/>
            <w:noWrap/>
            <w:vAlign w:val="bottom"/>
            <w:hideMark/>
          </w:tcPr>
          <w:p w14:paraId="057A391D"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100988</w:t>
            </w:r>
          </w:p>
        </w:tc>
        <w:tc>
          <w:tcPr>
            <w:tcW w:w="5215" w:type="dxa"/>
            <w:tcBorders>
              <w:top w:val="nil"/>
              <w:left w:val="nil"/>
              <w:bottom w:val="single" w:sz="4" w:space="0" w:color="auto"/>
              <w:right w:val="single" w:sz="4" w:space="0" w:color="auto"/>
            </w:tcBorders>
            <w:shd w:val="clear" w:color="000000" w:fill="FFFFFF"/>
            <w:noWrap/>
            <w:vAlign w:val="bottom"/>
            <w:hideMark/>
          </w:tcPr>
          <w:p w14:paraId="3CEDB1E0"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CHELMSFORD DBF</w:t>
            </w:r>
          </w:p>
        </w:tc>
        <w:tc>
          <w:tcPr>
            <w:tcW w:w="1348" w:type="dxa"/>
            <w:tcBorders>
              <w:top w:val="nil"/>
              <w:left w:val="nil"/>
              <w:bottom w:val="single" w:sz="4" w:space="0" w:color="auto"/>
              <w:right w:val="single" w:sz="4" w:space="0" w:color="auto"/>
            </w:tcBorders>
            <w:shd w:val="clear" w:color="000000" w:fill="FFFFFF"/>
            <w:noWrap/>
            <w:vAlign w:val="bottom"/>
            <w:hideMark/>
          </w:tcPr>
          <w:p w14:paraId="05CDBBE4"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£141.44</w:t>
            </w:r>
          </w:p>
        </w:tc>
        <w:tc>
          <w:tcPr>
            <w:tcW w:w="1476" w:type="dxa"/>
            <w:tcBorders>
              <w:top w:val="nil"/>
              <w:left w:val="nil"/>
              <w:bottom w:val="nil"/>
              <w:right w:val="nil"/>
            </w:tcBorders>
            <w:shd w:val="clear" w:color="000000" w:fill="FFFFFF"/>
            <w:noWrap/>
            <w:vAlign w:val="bottom"/>
            <w:hideMark/>
          </w:tcPr>
          <w:p w14:paraId="40ADC151"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Newsletter</w:t>
            </w:r>
          </w:p>
        </w:tc>
      </w:tr>
      <w:tr w:rsidR="0016649F" w:rsidRPr="009044E3" w14:paraId="05C10330"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360D269C"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28.07.2021</w:t>
            </w:r>
          </w:p>
        </w:tc>
        <w:tc>
          <w:tcPr>
            <w:tcW w:w="1194" w:type="dxa"/>
            <w:tcBorders>
              <w:top w:val="nil"/>
              <w:left w:val="nil"/>
              <w:bottom w:val="single" w:sz="4" w:space="0" w:color="auto"/>
              <w:right w:val="single" w:sz="4" w:space="0" w:color="auto"/>
            </w:tcBorders>
            <w:shd w:val="clear" w:color="000000" w:fill="FFFFFF"/>
            <w:noWrap/>
            <w:vAlign w:val="bottom"/>
            <w:hideMark/>
          </w:tcPr>
          <w:p w14:paraId="318F0DAF"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100989</w:t>
            </w:r>
          </w:p>
        </w:tc>
        <w:tc>
          <w:tcPr>
            <w:tcW w:w="5215" w:type="dxa"/>
            <w:tcBorders>
              <w:top w:val="nil"/>
              <w:left w:val="nil"/>
              <w:bottom w:val="single" w:sz="4" w:space="0" w:color="auto"/>
              <w:right w:val="single" w:sz="4" w:space="0" w:color="auto"/>
            </w:tcBorders>
            <w:shd w:val="clear" w:color="000000" w:fill="FFFFFF"/>
            <w:noWrap/>
            <w:vAlign w:val="bottom"/>
            <w:hideMark/>
          </w:tcPr>
          <w:p w14:paraId="580CB256" w14:textId="335125EB" w:rsidR="0016649F" w:rsidRPr="009044E3" w:rsidRDefault="0016649F">
            <w:pPr>
              <w:rPr>
                <w:rFonts w:ascii="Arial" w:hAnsi="Arial" w:cs="Arial"/>
                <w:color w:val="000000"/>
                <w:sz w:val="20"/>
                <w:szCs w:val="20"/>
              </w:rPr>
            </w:pPr>
            <w:r w:rsidRPr="009044E3">
              <w:rPr>
                <w:rFonts w:ascii="Arial" w:hAnsi="Arial" w:cs="Arial"/>
                <w:color w:val="000000"/>
                <w:sz w:val="20"/>
                <w:szCs w:val="20"/>
              </w:rPr>
              <w:t>JCM</w:t>
            </w:r>
            <w:r w:rsidR="001614CE" w:rsidRPr="009044E3">
              <w:rPr>
                <w:rFonts w:ascii="Arial" w:hAnsi="Arial" w:cs="Arial"/>
                <w:color w:val="000000"/>
                <w:sz w:val="20"/>
                <w:szCs w:val="20"/>
              </w:rPr>
              <w:t xml:space="preserve">                                </w:t>
            </w:r>
            <w:r w:rsidR="001614CE" w:rsidRPr="009044E3">
              <w:rPr>
                <w:rFonts w:ascii="Arial" w:hAnsi="Arial" w:cs="Arial"/>
                <w:b/>
                <w:bCs/>
                <w:color w:val="000000"/>
                <w:sz w:val="20"/>
                <w:szCs w:val="20"/>
              </w:rPr>
              <w:t>Cheque  Held</w:t>
            </w:r>
          </w:p>
        </w:tc>
        <w:tc>
          <w:tcPr>
            <w:tcW w:w="1348" w:type="dxa"/>
            <w:tcBorders>
              <w:top w:val="nil"/>
              <w:left w:val="nil"/>
              <w:bottom w:val="single" w:sz="4" w:space="0" w:color="auto"/>
              <w:right w:val="single" w:sz="4" w:space="0" w:color="auto"/>
            </w:tcBorders>
            <w:shd w:val="clear" w:color="000000" w:fill="FFFFFF"/>
            <w:noWrap/>
            <w:vAlign w:val="bottom"/>
            <w:hideMark/>
          </w:tcPr>
          <w:p w14:paraId="7A227D2F"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£492.00</w:t>
            </w:r>
          </w:p>
        </w:tc>
        <w:tc>
          <w:tcPr>
            <w:tcW w:w="1476" w:type="dxa"/>
            <w:tcBorders>
              <w:top w:val="nil"/>
              <w:left w:val="nil"/>
              <w:bottom w:val="nil"/>
              <w:right w:val="nil"/>
            </w:tcBorders>
            <w:shd w:val="clear" w:color="000000" w:fill="FFFFFF"/>
            <w:noWrap/>
            <w:vAlign w:val="bottom"/>
            <w:hideMark/>
          </w:tcPr>
          <w:p w14:paraId="18295C27"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CIL</w:t>
            </w:r>
          </w:p>
        </w:tc>
      </w:tr>
      <w:tr w:rsidR="0016649F" w:rsidRPr="009044E3" w14:paraId="3415DF25"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58A3F2B2"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28.07.2021</w:t>
            </w:r>
          </w:p>
        </w:tc>
        <w:tc>
          <w:tcPr>
            <w:tcW w:w="1194" w:type="dxa"/>
            <w:tcBorders>
              <w:top w:val="nil"/>
              <w:left w:val="nil"/>
              <w:bottom w:val="single" w:sz="4" w:space="0" w:color="auto"/>
              <w:right w:val="single" w:sz="4" w:space="0" w:color="auto"/>
            </w:tcBorders>
            <w:shd w:val="clear" w:color="FFFF00" w:fill="FFFFFF"/>
            <w:noWrap/>
            <w:hideMark/>
          </w:tcPr>
          <w:p w14:paraId="24A28197"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100990</w:t>
            </w:r>
          </w:p>
        </w:tc>
        <w:tc>
          <w:tcPr>
            <w:tcW w:w="5215" w:type="dxa"/>
            <w:tcBorders>
              <w:top w:val="nil"/>
              <w:left w:val="nil"/>
              <w:bottom w:val="single" w:sz="4" w:space="0" w:color="auto"/>
              <w:right w:val="single" w:sz="4" w:space="0" w:color="auto"/>
            </w:tcBorders>
            <w:shd w:val="clear" w:color="000000" w:fill="FFFFFF"/>
            <w:noWrap/>
            <w:vAlign w:val="bottom"/>
            <w:hideMark/>
          </w:tcPr>
          <w:p w14:paraId="0952390D"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RCCE</w:t>
            </w:r>
          </w:p>
        </w:tc>
        <w:tc>
          <w:tcPr>
            <w:tcW w:w="1348" w:type="dxa"/>
            <w:tcBorders>
              <w:top w:val="nil"/>
              <w:left w:val="nil"/>
              <w:bottom w:val="single" w:sz="4" w:space="0" w:color="auto"/>
              <w:right w:val="single" w:sz="4" w:space="0" w:color="auto"/>
            </w:tcBorders>
            <w:shd w:val="clear" w:color="000000" w:fill="FFFFFF"/>
            <w:noWrap/>
            <w:vAlign w:val="bottom"/>
            <w:hideMark/>
          </w:tcPr>
          <w:p w14:paraId="32636E3B"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£52.80</w:t>
            </w:r>
          </w:p>
        </w:tc>
        <w:tc>
          <w:tcPr>
            <w:tcW w:w="1476" w:type="dxa"/>
            <w:tcBorders>
              <w:top w:val="nil"/>
              <w:left w:val="nil"/>
              <w:bottom w:val="nil"/>
              <w:right w:val="nil"/>
            </w:tcBorders>
            <w:shd w:val="clear" w:color="000000" w:fill="FFFFFF"/>
            <w:noWrap/>
            <w:vAlign w:val="bottom"/>
            <w:hideMark/>
          </w:tcPr>
          <w:p w14:paraId="2B88A45A"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RCCE</w:t>
            </w:r>
          </w:p>
        </w:tc>
      </w:tr>
      <w:tr w:rsidR="0016649F" w:rsidRPr="009044E3" w14:paraId="0161284D"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461E6F19"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28.07.2021</w:t>
            </w:r>
          </w:p>
        </w:tc>
        <w:tc>
          <w:tcPr>
            <w:tcW w:w="1194" w:type="dxa"/>
            <w:tcBorders>
              <w:top w:val="nil"/>
              <w:left w:val="nil"/>
              <w:bottom w:val="single" w:sz="4" w:space="0" w:color="auto"/>
              <w:right w:val="single" w:sz="4" w:space="0" w:color="auto"/>
            </w:tcBorders>
            <w:shd w:val="clear" w:color="000000" w:fill="FFFFFF"/>
            <w:noWrap/>
            <w:vAlign w:val="bottom"/>
            <w:hideMark/>
          </w:tcPr>
          <w:p w14:paraId="1898F810"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100991</w:t>
            </w:r>
          </w:p>
        </w:tc>
        <w:tc>
          <w:tcPr>
            <w:tcW w:w="5215" w:type="dxa"/>
            <w:tcBorders>
              <w:top w:val="nil"/>
              <w:left w:val="nil"/>
              <w:bottom w:val="single" w:sz="4" w:space="0" w:color="auto"/>
              <w:right w:val="single" w:sz="4" w:space="0" w:color="auto"/>
            </w:tcBorders>
            <w:shd w:val="clear" w:color="000000" w:fill="FFFFFF"/>
            <w:noWrap/>
            <w:vAlign w:val="bottom"/>
            <w:hideMark/>
          </w:tcPr>
          <w:p w14:paraId="3F713975" w14:textId="77777777" w:rsidR="0016649F" w:rsidRPr="009044E3" w:rsidRDefault="0016649F">
            <w:pPr>
              <w:rPr>
                <w:rFonts w:ascii="Arial" w:hAnsi="Arial" w:cs="Arial"/>
                <w:color w:val="000000"/>
                <w:sz w:val="20"/>
                <w:szCs w:val="20"/>
              </w:rPr>
            </w:pPr>
            <w:r w:rsidRPr="009044E3">
              <w:rPr>
                <w:rFonts w:ascii="Arial" w:hAnsi="Arial" w:cs="Arial"/>
                <w:color w:val="000000"/>
                <w:sz w:val="20"/>
                <w:szCs w:val="20"/>
              </w:rPr>
              <w:t>Clerk</w:t>
            </w:r>
          </w:p>
        </w:tc>
        <w:tc>
          <w:tcPr>
            <w:tcW w:w="1348" w:type="dxa"/>
            <w:tcBorders>
              <w:top w:val="nil"/>
              <w:left w:val="nil"/>
              <w:bottom w:val="single" w:sz="4" w:space="0" w:color="auto"/>
              <w:right w:val="single" w:sz="4" w:space="0" w:color="auto"/>
            </w:tcBorders>
            <w:shd w:val="clear" w:color="000000" w:fill="FFFFFF"/>
            <w:noWrap/>
            <w:vAlign w:val="bottom"/>
            <w:hideMark/>
          </w:tcPr>
          <w:p w14:paraId="75B60775"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£103.91</w:t>
            </w:r>
          </w:p>
        </w:tc>
        <w:tc>
          <w:tcPr>
            <w:tcW w:w="1476" w:type="dxa"/>
            <w:tcBorders>
              <w:top w:val="nil"/>
              <w:left w:val="nil"/>
              <w:bottom w:val="nil"/>
              <w:right w:val="nil"/>
            </w:tcBorders>
            <w:shd w:val="clear" w:color="000000" w:fill="FFFFFF"/>
            <w:noWrap/>
            <w:vAlign w:val="bottom"/>
            <w:hideMark/>
          </w:tcPr>
          <w:p w14:paraId="6348F80E"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Salary</w:t>
            </w:r>
          </w:p>
        </w:tc>
      </w:tr>
      <w:tr w:rsidR="0016649F" w:rsidRPr="009044E3" w14:paraId="62586CFF" w14:textId="77777777" w:rsidTr="00186033">
        <w:trPr>
          <w:trHeight w:val="236"/>
        </w:trPr>
        <w:tc>
          <w:tcPr>
            <w:tcW w:w="1619" w:type="dxa"/>
            <w:tcBorders>
              <w:top w:val="nil"/>
              <w:left w:val="single" w:sz="4" w:space="0" w:color="auto"/>
              <w:bottom w:val="single" w:sz="4" w:space="0" w:color="auto"/>
              <w:right w:val="single" w:sz="4" w:space="0" w:color="auto"/>
            </w:tcBorders>
            <w:shd w:val="clear" w:color="000000" w:fill="FFFFFF"/>
            <w:noWrap/>
            <w:vAlign w:val="bottom"/>
            <w:hideMark/>
          </w:tcPr>
          <w:p w14:paraId="0753C514"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28.07.2021</w:t>
            </w:r>
          </w:p>
        </w:tc>
        <w:tc>
          <w:tcPr>
            <w:tcW w:w="1194" w:type="dxa"/>
            <w:tcBorders>
              <w:top w:val="nil"/>
              <w:left w:val="nil"/>
              <w:bottom w:val="single" w:sz="4" w:space="0" w:color="auto"/>
              <w:right w:val="single" w:sz="4" w:space="0" w:color="auto"/>
            </w:tcBorders>
            <w:shd w:val="clear" w:color="000000" w:fill="FFFFFF"/>
            <w:noWrap/>
            <w:vAlign w:val="bottom"/>
            <w:hideMark/>
          </w:tcPr>
          <w:p w14:paraId="33BC3F19"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100992</w:t>
            </w:r>
          </w:p>
        </w:tc>
        <w:tc>
          <w:tcPr>
            <w:tcW w:w="5215" w:type="dxa"/>
            <w:tcBorders>
              <w:top w:val="nil"/>
              <w:left w:val="nil"/>
              <w:bottom w:val="single" w:sz="4" w:space="0" w:color="auto"/>
              <w:right w:val="single" w:sz="4" w:space="0" w:color="auto"/>
            </w:tcBorders>
            <w:shd w:val="clear" w:color="000000" w:fill="FFFFFF"/>
            <w:noWrap/>
            <w:vAlign w:val="bottom"/>
            <w:hideMark/>
          </w:tcPr>
          <w:p w14:paraId="57CD7537" w14:textId="38CDF4E7" w:rsidR="0016649F" w:rsidRPr="009044E3" w:rsidRDefault="00D22EAD">
            <w:pPr>
              <w:rPr>
                <w:rFonts w:ascii="Arial" w:hAnsi="Arial" w:cs="Arial"/>
                <w:color w:val="000000"/>
                <w:sz w:val="20"/>
                <w:szCs w:val="20"/>
              </w:rPr>
            </w:pPr>
            <w:r w:rsidRPr="009044E3">
              <w:rPr>
                <w:rFonts w:ascii="Arial" w:hAnsi="Arial" w:cs="Arial"/>
                <w:color w:val="000000"/>
                <w:sz w:val="20"/>
                <w:szCs w:val="20"/>
              </w:rPr>
              <w:t>Essex</w:t>
            </w:r>
            <w:r w:rsidR="0016649F" w:rsidRPr="009044E3">
              <w:rPr>
                <w:rFonts w:ascii="Arial" w:hAnsi="Arial" w:cs="Arial"/>
                <w:color w:val="000000"/>
                <w:sz w:val="20"/>
                <w:szCs w:val="20"/>
              </w:rPr>
              <w:t xml:space="preserve"> pension fund</w:t>
            </w:r>
          </w:p>
        </w:tc>
        <w:tc>
          <w:tcPr>
            <w:tcW w:w="1348" w:type="dxa"/>
            <w:tcBorders>
              <w:top w:val="nil"/>
              <w:left w:val="nil"/>
              <w:bottom w:val="nil"/>
              <w:right w:val="single" w:sz="4" w:space="0" w:color="auto"/>
            </w:tcBorders>
            <w:shd w:val="clear" w:color="000000" w:fill="FFFFFF"/>
            <w:noWrap/>
            <w:vAlign w:val="bottom"/>
            <w:hideMark/>
          </w:tcPr>
          <w:p w14:paraId="001699FC"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£127.67</w:t>
            </w:r>
          </w:p>
        </w:tc>
        <w:tc>
          <w:tcPr>
            <w:tcW w:w="1476" w:type="dxa"/>
            <w:tcBorders>
              <w:top w:val="nil"/>
              <w:left w:val="nil"/>
              <w:bottom w:val="nil"/>
              <w:right w:val="nil"/>
            </w:tcBorders>
            <w:shd w:val="clear" w:color="000000" w:fill="FFFFFF"/>
            <w:noWrap/>
            <w:vAlign w:val="bottom"/>
            <w:hideMark/>
          </w:tcPr>
          <w:p w14:paraId="7E1E0FFE"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Pension</w:t>
            </w:r>
          </w:p>
        </w:tc>
      </w:tr>
      <w:tr w:rsidR="0016649F" w:rsidRPr="009044E3" w14:paraId="3C7B6471" w14:textId="77777777" w:rsidTr="00186033">
        <w:trPr>
          <w:trHeight w:val="236"/>
        </w:trPr>
        <w:tc>
          <w:tcPr>
            <w:tcW w:w="1619" w:type="dxa"/>
            <w:tcBorders>
              <w:top w:val="nil"/>
              <w:left w:val="single" w:sz="4" w:space="0" w:color="auto"/>
              <w:bottom w:val="nil"/>
              <w:right w:val="single" w:sz="4" w:space="0" w:color="auto"/>
            </w:tcBorders>
            <w:shd w:val="clear" w:color="000000" w:fill="FFFFFF"/>
            <w:noWrap/>
            <w:vAlign w:val="bottom"/>
            <w:hideMark/>
          </w:tcPr>
          <w:p w14:paraId="755A6580" w14:textId="1B796308" w:rsidR="0016649F" w:rsidRPr="009044E3" w:rsidRDefault="001614CE">
            <w:pPr>
              <w:jc w:val="center"/>
              <w:rPr>
                <w:rFonts w:ascii="Arial" w:hAnsi="Arial" w:cs="Arial"/>
                <w:color w:val="000000"/>
                <w:sz w:val="20"/>
                <w:szCs w:val="20"/>
              </w:rPr>
            </w:pPr>
            <w:r w:rsidRPr="009044E3">
              <w:rPr>
                <w:rFonts w:ascii="Arial" w:hAnsi="Arial" w:cs="Arial"/>
                <w:color w:val="000000"/>
                <w:sz w:val="20"/>
                <w:szCs w:val="20"/>
              </w:rPr>
              <w:t>28.07.2021</w:t>
            </w:r>
            <w:r w:rsidR="0016649F" w:rsidRPr="009044E3">
              <w:rPr>
                <w:rFonts w:ascii="Arial" w:hAnsi="Arial" w:cs="Arial"/>
                <w:color w:val="000000"/>
                <w:sz w:val="20"/>
                <w:szCs w:val="20"/>
              </w:rPr>
              <w:t> </w:t>
            </w:r>
          </w:p>
        </w:tc>
        <w:tc>
          <w:tcPr>
            <w:tcW w:w="1194" w:type="dxa"/>
            <w:tcBorders>
              <w:top w:val="nil"/>
              <w:left w:val="nil"/>
              <w:bottom w:val="nil"/>
              <w:right w:val="single" w:sz="4" w:space="0" w:color="auto"/>
            </w:tcBorders>
            <w:shd w:val="clear" w:color="000000" w:fill="FFFFFF"/>
            <w:noWrap/>
            <w:vAlign w:val="bottom"/>
            <w:hideMark/>
          </w:tcPr>
          <w:p w14:paraId="27F4CACD" w14:textId="53805FC1" w:rsidR="0016649F" w:rsidRPr="009044E3" w:rsidRDefault="001614CE">
            <w:pPr>
              <w:jc w:val="center"/>
              <w:rPr>
                <w:rFonts w:ascii="Arial" w:hAnsi="Arial" w:cs="Arial"/>
                <w:color w:val="000000"/>
                <w:sz w:val="20"/>
                <w:szCs w:val="20"/>
              </w:rPr>
            </w:pPr>
            <w:r w:rsidRPr="009044E3">
              <w:rPr>
                <w:rFonts w:ascii="Arial" w:hAnsi="Arial" w:cs="Arial"/>
                <w:color w:val="000000"/>
                <w:sz w:val="20"/>
                <w:szCs w:val="20"/>
              </w:rPr>
              <w:t>100993</w:t>
            </w:r>
            <w:r w:rsidR="0016649F" w:rsidRPr="009044E3">
              <w:rPr>
                <w:rFonts w:ascii="Arial" w:hAnsi="Arial" w:cs="Arial"/>
                <w:color w:val="000000"/>
                <w:sz w:val="20"/>
                <w:szCs w:val="20"/>
              </w:rPr>
              <w:t> </w:t>
            </w:r>
          </w:p>
        </w:tc>
        <w:tc>
          <w:tcPr>
            <w:tcW w:w="5215" w:type="dxa"/>
            <w:tcBorders>
              <w:top w:val="nil"/>
              <w:left w:val="nil"/>
              <w:bottom w:val="nil"/>
              <w:right w:val="single" w:sz="4" w:space="0" w:color="auto"/>
            </w:tcBorders>
            <w:shd w:val="clear" w:color="000000" w:fill="FFFFFF"/>
            <w:noWrap/>
            <w:vAlign w:val="bottom"/>
            <w:hideMark/>
          </w:tcPr>
          <w:p w14:paraId="7514D224" w14:textId="7827009A" w:rsidR="0016649F" w:rsidRPr="009044E3" w:rsidRDefault="001614CE">
            <w:pPr>
              <w:rPr>
                <w:rFonts w:ascii="Arial" w:hAnsi="Arial" w:cs="Arial"/>
                <w:color w:val="000000"/>
                <w:sz w:val="20"/>
                <w:szCs w:val="20"/>
              </w:rPr>
            </w:pPr>
            <w:r w:rsidRPr="009044E3">
              <w:rPr>
                <w:rFonts w:ascii="Arial" w:hAnsi="Arial" w:cs="Arial"/>
                <w:color w:val="000000"/>
                <w:sz w:val="20"/>
                <w:szCs w:val="20"/>
              </w:rPr>
              <w:t>Clerk – For New Laptop – Parish Asset</w:t>
            </w:r>
            <w:r w:rsidR="0016649F" w:rsidRPr="009044E3">
              <w:rPr>
                <w:rFonts w:ascii="Arial" w:hAnsi="Arial" w:cs="Arial"/>
                <w:color w:val="000000"/>
                <w:sz w:val="20"/>
                <w:szCs w:val="20"/>
              </w:rPr>
              <w:t> </w:t>
            </w:r>
          </w:p>
        </w:tc>
        <w:tc>
          <w:tcPr>
            <w:tcW w:w="1348" w:type="dxa"/>
            <w:tcBorders>
              <w:top w:val="single" w:sz="4" w:space="0" w:color="auto"/>
              <w:left w:val="nil"/>
              <w:bottom w:val="single" w:sz="4" w:space="0" w:color="auto"/>
              <w:right w:val="single" w:sz="4" w:space="0" w:color="auto"/>
            </w:tcBorders>
            <w:shd w:val="clear" w:color="000000" w:fill="FFFFFF"/>
            <w:noWrap/>
            <w:vAlign w:val="bottom"/>
            <w:hideMark/>
          </w:tcPr>
          <w:p w14:paraId="3ACEADB5" w14:textId="3965F058" w:rsidR="0016649F" w:rsidRPr="009044E3" w:rsidRDefault="001614CE">
            <w:pPr>
              <w:jc w:val="center"/>
              <w:rPr>
                <w:rFonts w:ascii="Arial" w:hAnsi="Arial" w:cs="Arial"/>
                <w:color w:val="000000"/>
                <w:sz w:val="20"/>
                <w:szCs w:val="20"/>
              </w:rPr>
            </w:pPr>
            <w:r w:rsidRPr="009044E3">
              <w:rPr>
                <w:rFonts w:ascii="Arial" w:hAnsi="Arial" w:cs="Arial"/>
                <w:color w:val="000000"/>
                <w:sz w:val="20"/>
                <w:szCs w:val="20"/>
              </w:rPr>
              <w:t>£599.99</w:t>
            </w:r>
            <w:r w:rsidR="0016649F" w:rsidRPr="009044E3">
              <w:rPr>
                <w:rFonts w:ascii="Arial" w:hAnsi="Arial" w:cs="Arial"/>
                <w:color w:val="000000"/>
                <w:sz w:val="20"/>
                <w:szCs w:val="20"/>
              </w:rPr>
              <w:t> </w:t>
            </w:r>
          </w:p>
        </w:tc>
        <w:tc>
          <w:tcPr>
            <w:tcW w:w="1476" w:type="dxa"/>
            <w:tcBorders>
              <w:top w:val="nil"/>
              <w:left w:val="nil"/>
              <w:bottom w:val="nil"/>
              <w:right w:val="nil"/>
            </w:tcBorders>
            <w:shd w:val="clear" w:color="000000" w:fill="FFFFFF"/>
            <w:noWrap/>
            <w:vAlign w:val="bottom"/>
            <w:hideMark/>
          </w:tcPr>
          <w:p w14:paraId="25EAD1B2" w14:textId="285B29D4" w:rsidR="0016649F" w:rsidRPr="009044E3" w:rsidRDefault="001614CE">
            <w:pPr>
              <w:jc w:val="center"/>
              <w:rPr>
                <w:rFonts w:ascii="Arial" w:hAnsi="Arial" w:cs="Arial"/>
                <w:color w:val="000000"/>
                <w:sz w:val="20"/>
                <w:szCs w:val="20"/>
              </w:rPr>
            </w:pPr>
            <w:r w:rsidRPr="009044E3">
              <w:rPr>
                <w:rFonts w:ascii="Arial" w:hAnsi="Arial" w:cs="Arial"/>
                <w:color w:val="000000"/>
                <w:sz w:val="20"/>
                <w:szCs w:val="20"/>
              </w:rPr>
              <w:t>Reserve</w:t>
            </w:r>
            <w:r w:rsidR="0016649F" w:rsidRPr="009044E3">
              <w:rPr>
                <w:rFonts w:ascii="Arial" w:hAnsi="Arial" w:cs="Arial"/>
                <w:color w:val="000000"/>
                <w:sz w:val="20"/>
                <w:szCs w:val="20"/>
              </w:rPr>
              <w:t> </w:t>
            </w:r>
          </w:p>
        </w:tc>
      </w:tr>
      <w:tr w:rsidR="0016649F" w:rsidRPr="009044E3" w14:paraId="0C7440CD" w14:textId="77777777" w:rsidTr="00186033">
        <w:trPr>
          <w:trHeight w:val="236"/>
        </w:trPr>
        <w:tc>
          <w:tcPr>
            <w:tcW w:w="1619" w:type="dxa"/>
            <w:tcBorders>
              <w:top w:val="single" w:sz="4" w:space="0" w:color="auto"/>
              <w:left w:val="single" w:sz="4" w:space="0" w:color="auto"/>
              <w:bottom w:val="nil"/>
              <w:right w:val="single" w:sz="4" w:space="0" w:color="auto"/>
            </w:tcBorders>
            <w:shd w:val="clear" w:color="000000" w:fill="FFFFFF"/>
            <w:noWrap/>
            <w:vAlign w:val="bottom"/>
            <w:hideMark/>
          </w:tcPr>
          <w:p w14:paraId="64C92787"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 </w:t>
            </w:r>
          </w:p>
        </w:tc>
        <w:tc>
          <w:tcPr>
            <w:tcW w:w="1194" w:type="dxa"/>
            <w:tcBorders>
              <w:top w:val="single" w:sz="4" w:space="0" w:color="auto"/>
              <w:left w:val="nil"/>
              <w:bottom w:val="single" w:sz="4" w:space="0" w:color="auto"/>
              <w:right w:val="single" w:sz="4" w:space="0" w:color="auto"/>
            </w:tcBorders>
            <w:shd w:val="clear" w:color="FFFF00" w:fill="FFFFFF"/>
            <w:noWrap/>
            <w:hideMark/>
          </w:tcPr>
          <w:p w14:paraId="13FE5624"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 </w:t>
            </w:r>
          </w:p>
        </w:tc>
        <w:tc>
          <w:tcPr>
            <w:tcW w:w="5215" w:type="dxa"/>
            <w:tcBorders>
              <w:top w:val="single" w:sz="4" w:space="0" w:color="auto"/>
              <w:left w:val="nil"/>
              <w:bottom w:val="single" w:sz="4" w:space="0" w:color="auto"/>
              <w:right w:val="single" w:sz="4" w:space="0" w:color="auto"/>
            </w:tcBorders>
            <w:shd w:val="clear" w:color="FFFF00" w:fill="FFFFFF"/>
            <w:hideMark/>
          </w:tcPr>
          <w:p w14:paraId="1F3B4C5E" w14:textId="3FCFA62E" w:rsidR="0016649F" w:rsidRPr="009044E3" w:rsidRDefault="0016649F" w:rsidP="001614CE">
            <w:pPr>
              <w:jc w:val="right"/>
              <w:rPr>
                <w:rFonts w:ascii="Arial" w:hAnsi="Arial" w:cs="Arial"/>
                <w:b/>
                <w:bCs/>
                <w:color w:val="000000"/>
                <w:sz w:val="20"/>
                <w:szCs w:val="20"/>
              </w:rPr>
            </w:pPr>
            <w:r w:rsidRPr="009044E3">
              <w:rPr>
                <w:rFonts w:ascii="Arial" w:hAnsi="Arial" w:cs="Arial"/>
                <w:b/>
                <w:bCs/>
                <w:color w:val="000000"/>
                <w:sz w:val="20"/>
                <w:szCs w:val="20"/>
              </w:rPr>
              <w:t> </w:t>
            </w:r>
            <w:r w:rsidR="001614CE" w:rsidRPr="009044E3">
              <w:rPr>
                <w:rFonts w:ascii="Arial" w:hAnsi="Arial" w:cs="Arial"/>
                <w:b/>
                <w:bCs/>
                <w:color w:val="000000"/>
                <w:sz w:val="20"/>
                <w:szCs w:val="20"/>
              </w:rPr>
              <w:t>Total</w:t>
            </w:r>
          </w:p>
        </w:tc>
        <w:tc>
          <w:tcPr>
            <w:tcW w:w="1348" w:type="dxa"/>
            <w:tcBorders>
              <w:top w:val="single" w:sz="4" w:space="0" w:color="auto"/>
              <w:left w:val="nil"/>
              <w:bottom w:val="single" w:sz="4" w:space="0" w:color="auto"/>
              <w:right w:val="single" w:sz="4" w:space="0" w:color="auto"/>
            </w:tcBorders>
            <w:shd w:val="clear" w:color="FFFF00" w:fill="FFFFFF"/>
            <w:noWrap/>
            <w:hideMark/>
          </w:tcPr>
          <w:p w14:paraId="40ED68D9" w14:textId="0913775E" w:rsidR="0016649F" w:rsidRPr="009044E3" w:rsidRDefault="001614CE">
            <w:pPr>
              <w:jc w:val="center"/>
              <w:rPr>
                <w:rFonts w:ascii="Arial" w:hAnsi="Arial" w:cs="Arial"/>
                <w:b/>
                <w:bCs/>
                <w:color w:val="000000"/>
                <w:sz w:val="20"/>
                <w:szCs w:val="20"/>
              </w:rPr>
            </w:pPr>
            <w:r w:rsidRPr="009044E3">
              <w:rPr>
                <w:rFonts w:ascii="Arial" w:hAnsi="Arial" w:cs="Arial"/>
                <w:b/>
                <w:bCs/>
                <w:color w:val="000000"/>
                <w:sz w:val="20"/>
                <w:szCs w:val="20"/>
              </w:rPr>
              <w:t>£3207.71</w:t>
            </w:r>
          </w:p>
        </w:tc>
        <w:tc>
          <w:tcPr>
            <w:tcW w:w="1476" w:type="dxa"/>
            <w:tcBorders>
              <w:top w:val="nil"/>
              <w:left w:val="single" w:sz="4" w:space="0" w:color="auto"/>
              <w:bottom w:val="nil"/>
              <w:right w:val="nil"/>
            </w:tcBorders>
            <w:shd w:val="clear" w:color="FFFF00" w:fill="FFFFFF"/>
            <w:noWrap/>
            <w:hideMark/>
          </w:tcPr>
          <w:p w14:paraId="6EDC173C" w14:textId="77777777" w:rsidR="0016649F" w:rsidRPr="009044E3" w:rsidRDefault="0016649F">
            <w:pPr>
              <w:jc w:val="center"/>
              <w:rPr>
                <w:rFonts w:ascii="Arial" w:hAnsi="Arial" w:cs="Arial"/>
                <w:color w:val="000000"/>
                <w:sz w:val="20"/>
                <w:szCs w:val="20"/>
              </w:rPr>
            </w:pPr>
            <w:r w:rsidRPr="009044E3">
              <w:rPr>
                <w:rFonts w:ascii="Arial" w:hAnsi="Arial" w:cs="Arial"/>
                <w:color w:val="000000"/>
                <w:sz w:val="20"/>
                <w:szCs w:val="20"/>
              </w:rPr>
              <w:t> </w:t>
            </w:r>
          </w:p>
        </w:tc>
      </w:tr>
    </w:tbl>
    <w:p w14:paraId="12A6C4F7" w14:textId="3DA78AEE" w:rsidR="00DF1C2B" w:rsidRPr="009044E3" w:rsidRDefault="00DF1C2B" w:rsidP="00DF1C2B">
      <w:pPr>
        <w:rPr>
          <w:rFonts w:ascii="Arial" w:eastAsia="Arial" w:hAnsi="Arial" w:cs="Arial"/>
          <w:i/>
          <w:sz w:val="20"/>
          <w:szCs w:val="20"/>
        </w:rPr>
      </w:pPr>
    </w:p>
    <w:p w14:paraId="4E20B495" w14:textId="69638AFB" w:rsidR="006250DC" w:rsidRPr="009044E3" w:rsidRDefault="001614CE" w:rsidP="00DF1C2B">
      <w:pPr>
        <w:rPr>
          <w:rFonts w:ascii="Arial" w:eastAsia="Arial" w:hAnsi="Arial" w:cs="Arial"/>
          <w:b/>
          <w:bCs/>
          <w:i/>
          <w:sz w:val="20"/>
          <w:szCs w:val="20"/>
          <w:u w:val="single"/>
        </w:rPr>
      </w:pPr>
      <w:r w:rsidRPr="009044E3">
        <w:rPr>
          <w:rFonts w:ascii="Arial" w:eastAsia="Arial" w:hAnsi="Arial" w:cs="Arial"/>
          <w:b/>
          <w:bCs/>
          <w:i/>
          <w:sz w:val="20"/>
          <w:szCs w:val="20"/>
          <w:u w:val="single"/>
        </w:rPr>
        <w:t>Resolution</w:t>
      </w:r>
      <w:r w:rsidRPr="009044E3">
        <w:rPr>
          <w:rFonts w:ascii="Arial" w:eastAsia="Arial" w:hAnsi="Arial" w:cs="Arial"/>
          <w:b/>
          <w:bCs/>
          <w:i/>
          <w:sz w:val="20"/>
          <w:szCs w:val="20"/>
          <w:u w:val="single"/>
        </w:rPr>
        <w:tab/>
        <w:t>The Cheques were approved</w:t>
      </w:r>
    </w:p>
    <w:p w14:paraId="2AD7C0E3" w14:textId="77777777" w:rsidR="001614CE" w:rsidRPr="009044E3" w:rsidRDefault="001614CE" w:rsidP="00DF1C2B">
      <w:pPr>
        <w:rPr>
          <w:rFonts w:ascii="Arial" w:eastAsia="Arial" w:hAnsi="Arial" w:cs="Arial"/>
          <w:i/>
          <w:sz w:val="20"/>
          <w:szCs w:val="20"/>
        </w:rPr>
      </w:pPr>
    </w:p>
    <w:p w14:paraId="7E491C56" w14:textId="24BEFAE4" w:rsidR="00827502" w:rsidRPr="009044E3" w:rsidRDefault="00827502" w:rsidP="00A63011">
      <w:pPr>
        <w:rPr>
          <w:rFonts w:ascii="Arial" w:eastAsia="Arial" w:hAnsi="Arial" w:cs="Arial"/>
          <w:iCs/>
          <w:sz w:val="20"/>
          <w:szCs w:val="20"/>
          <w:u w:val="single"/>
        </w:rPr>
      </w:pPr>
      <w:r w:rsidRPr="009044E3">
        <w:rPr>
          <w:rFonts w:ascii="Arial" w:eastAsia="Arial" w:hAnsi="Arial" w:cs="Arial"/>
          <w:iCs/>
          <w:sz w:val="20"/>
          <w:szCs w:val="20"/>
          <w:u w:val="single"/>
        </w:rPr>
        <w:t>2021/</w:t>
      </w:r>
      <w:r w:rsidR="003A1711" w:rsidRPr="009044E3">
        <w:rPr>
          <w:rFonts w:ascii="Arial" w:eastAsia="Arial" w:hAnsi="Arial" w:cs="Arial"/>
          <w:iCs/>
          <w:sz w:val="20"/>
          <w:szCs w:val="20"/>
          <w:u w:val="single"/>
        </w:rPr>
        <w:t>313</w:t>
      </w:r>
      <w:r w:rsidRPr="009044E3">
        <w:rPr>
          <w:rFonts w:ascii="Arial" w:eastAsia="Arial" w:hAnsi="Arial" w:cs="Arial"/>
          <w:iCs/>
          <w:sz w:val="20"/>
          <w:szCs w:val="20"/>
          <w:u w:val="single"/>
        </w:rPr>
        <w:tab/>
      </w:r>
      <w:r w:rsidRPr="009044E3">
        <w:rPr>
          <w:rFonts w:ascii="Arial" w:eastAsia="Arial" w:hAnsi="Arial" w:cs="Arial"/>
          <w:iCs/>
          <w:sz w:val="20"/>
          <w:szCs w:val="20"/>
          <w:u w:val="single"/>
        </w:rPr>
        <w:tab/>
        <w:t xml:space="preserve">Confirmation that the Clerks </w:t>
      </w:r>
      <w:r w:rsidR="003A1711" w:rsidRPr="009044E3">
        <w:rPr>
          <w:rFonts w:ascii="Arial" w:eastAsia="Arial" w:hAnsi="Arial" w:cs="Arial"/>
          <w:iCs/>
          <w:sz w:val="20"/>
          <w:szCs w:val="20"/>
          <w:u w:val="single"/>
        </w:rPr>
        <w:t>appraisal took place and objective setting for the year 2021-2022. The Clerk Achieved a Satisfactory rating and an increase of spinal point from Sp14 - £12.00 to Sp15 - £12.24 per hour is recommended by the Committee</w:t>
      </w:r>
      <w:r w:rsidR="00053110" w:rsidRPr="009044E3">
        <w:rPr>
          <w:rFonts w:ascii="Arial" w:eastAsia="Arial" w:hAnsi="Arial" w:cs="Arial"/>
          <w:iCs/>
          <w:sz w:val="20"/>
          <w:szCs w:val="20"/>
          <w:u w:val="single"/>
        </w:rPr>
        <w:t xml:space="preserve"> backdated to the </w:t>
      </w:r>
      <w:r w:rsidR="00D22EAD" w:rsidRPr="009044E3">
        <w:rPr>
          <w:rFonts w:ascii="Arial" w:eastAsia="Arial" w:hAnsi="Arial" w:cs="Arial"/>
          <w:iCs/>
          <w:sz w:val="20"/>
          <w:szCs w:val="20"/>
          <w:u w:val="single"/>
        </w:rPr>
        <w:t>1</w:t>
      </w:r>
      <w:r w:rsidR="00D22EAD" w:rsidRPr="009044E3">
        <w:rPr>
          <w:rFonts w:ascii="Arial" w:eastAsia="Arial" w:hAnsi="Arial" w:cs="Arial"/>
          <w:iCs/>
          <w:sz w:val="20"/>
          <w:szCs w:val="20"/>
          <w:u w:val="single"/>
          <w:vertAlign w:val="superscript"/>
        </w:rPr>
        <w:t>st of</w:t>
      </w:r>
      <w:r w:rsidR="00053110" w:rsidRPr="009044E3">
        <w:rPr>
          <w:rFonts w:ascii="Arial" w:eastAsia="Arial" w:hAnsi="Arial" w:cs="Arial"/>
          <w:iCs/>
          <w:sz w:val="20"/>
          <w:szCs w:val="20"/>
          <w:u w:val="single"/>
        </w:rPr>
        <w:t xml:space="preserve"> April 2021.</w:t>
      </w:r>
    </w:p>
    <w:p w14:paraId="4DABD3D2" w14:textId="53E9F4B5" w:rsidR="009A4FFD" w:rsidRPr="009044E3" w:rsidRDefault="009A4FFD" w:rsidP="00A63011">
      <w:pPr>
        <w:rPr>
          <w:rFonts w:ascii="Arial" w:eastAsia="Arial" w:hAnsi="Arial" w:cs="Arial"/>
          <w:iCs/>
          <w:sz w:val="20"/>
          <w:szCs w:val="20"/>
          <w:u w:val="single"/>
        </w:rPr>
      </w:pPr>
    </w:p>
    <w:p w14:paraId="515DA04A" w14:textId="089CF932" w:rsidR="009A4FFD" w:rsidRPr="009044E3" w:rsidRDefault="009A4FFD" w:rsidP="00A63011">
      <w:pPr>
        <w:rPr>
          <w:rFonts w:ascii="Arial" w:eastAsia="Arial" w:hAnsi="Arial" w:cs="Arial"/>
          <w:b/>
          <w:bCs/>
          <w:i/>
          <w:sz w:val="20"/>
          <w:szCs w:val="20"/>
          <w:u w:val="single"/>
        </w:rPr>
      </w:pPr>
      <w:r w:rsidRPr="009044E3">
        <w:rPr>
          <w:rFonts w:ascii="Arial" w:eastAsia="Arial" w:hAnsi="Arial" w:cs="Arial"/>
          <w:b/>
          <w:bCs/>
          <w:i/>
          <w:sz w:val="20"/>
          <w:szCs w:val="20"/>
          <w:u w:val="single"/>
        </w:rPr>
        <w:t>Resolution</w:t>
      </w:r>
      <w:r w:rsidRPr="009044E3">
        <w:rPr>
          <w:rFonts w:ascii="Arial" w:eastAsia="Arial" w:hAnsi="Arial" w:cs="Arial"/>
          <w:b/>
          <w:bCs/>
          <w:i/>
          <w:sz w:val="20"/>
          <w:szCs w:val="20"/>
          <w:u w:val="single"/>
        </w:rPr>
        <w:tab/>
      </w:r>
      <w:r w:rsidRPr="009044E3">
        <w:rPr>
          <w:rFonts w:ascii="Arial" w:eastAsia="Arial" w:hAnsi="Arial" w:cs="Arial"/>
          <w:b/>
          <w:bCs/>
          <w:i/>
          <w:sz w:val="20"/>
          <w:szCs w:val="20"/>
          <w:u w:val="single"/>
        </w:rPr>
        <w:tab/>
        <w:t>This was confirmed</w:t>
      </w:r>
    </w:p>
    <w:p w14:paraId="0D6F09D9" w14:textId="7048512F" w:rsidR="003A1711" w:rsidRPr="009044E3" w:rsidRDefault="003A1711" w:rsidP="00A63011">
      <w:pPr>
        <w:rPr>
          <w:rFonts w:ascii="Arial" w:eastAsia="Arial" w:hAnsi="Arial" w:cs="Arial"/>
          <w:iCs/>
          <w:sz w:val="20"/>
          <w:szCs w:val="20"/>
          <w:u w:val="single"/>
        </w:rPr>
      </w:pPr>
    </w:p>
    <w:p w14:paraId="215F6E8A" w14:textId="4774C718" w:rsidR="003A1711" w:rsidRPr="009044E3" w:rsidRDefault="003A1711" w:rsidP="00A63011">
      <w:pPr>
        <w:rPr>
          <w:rFonts w:ascii="Arial" w:eastAsia="Arial" w:hAnsi="Arial" w:cs="Arial"/>
          <w:iCs/>
          <w:sz w:val="20"/>
          <w:szCs w:val="20"/>
          <w:u w:val="single"/>
        </w:rPr>
      </w:pPr>
      <w:r w:rsidRPr="009044E3">
        <w:rPr>
          <w:rFonts w:ascii="Arial" w:eastAsia="Arial" w:hAnsi="Arial" w:cs="Arial"/>
          <w:iCs/>
          <w:sz w:val="20"/>
          <w:szCs w:val="20"/>
          <w:u w:val="single"/>
        </w:rPr>
        <w:t>2021/314</w:t>
      </w:r>
      <w:r w:rsidRPr="009044E3">
        <w:rPr>
          <w:rFonts w:ascii="Arial" w:eastAsia="Arial" w:hAnsi="Arial" w:cs="Arial"/>
          <w:iCs/>
          <w:sz w:val="20"/>
          <w:szCs w:val="20"/>
          <w:u w:val="single"/>
        </w:rPr>
        <w:tab/>
      </w:r>
      <w:r w:rsidR="00053110" w:rsidRPr="009044E3">
        <w:rPr>
          <w:rFonts w:ascii="Arial" w:eastAsia="Arial" w:hAnsi="Arial" w:cs="Arial"/>
          <w:iCs/>
          <w:sz w:val="20"/>
          <w:szCs w:val="20"/>
          <w:u w:val="single"/>
        </w:rPr>
        <w:tab/>
        <w:t xml:space="preserve">After a review of the workload of the Clerk comparing the initial 2017 demand on time with the last 12 months the Committee recommends an </w:t>
      </w:r>
      <w:r w:rsidR="00D22EAD" w:rsidRPr="009044E3">
        <w:rPr>
          <w:rFonts w:ascii="Arial" w:eastAsia="Arial" w:hAnsi="Arial" w:cs="Arial"/>
          <w:iCs/>
          <w:sz w:val="20"/>
          <w:szCs w:val="20"/>
          <w:u w:val="single"/>
        </w:rPr>
        <w:t>increase</w:t>
      </w:r>
      <w:r w:rsidR="00053110" w:rsidRPr="009044E3">
        <w:rPr>
          <w:rFonts w:ascii="Arial" w:eastAsia="Arial" w:hAnsi="Arial" w:cs="Arial"/>
          <w:iCs/>
          <w:sz w:val="20"/>
          <w:szCs w:val="20"/>
          <w:u w:val="single"/>
        </w:rPr>
        <w:t xml:space="preserve"> of 1 hour per </w:t>
      </w:r>
      <w:r w:rsidR="00D22EAD" w:rsidRPr="009044E3">
        <w:rPr>
          <w:rFonts w:ascii="Arial" w:eastAsia="Arial" w:hAnsi="Arial" w:cs="Arial"/>
          <w:iCs/>
          <w:sz w:val="20"/>
          <w:szCs w:val="20"/>
          <w:u w:val="single"/>
        </w:rPr>
        <w:t>week.</w:t>
      </w:r>
      <w:r w:rsidR="00053110" w:rsidRPr="009044E3">
        <w:rPr>
          <w:rFonts w:ascii="Arial" w:eastAsia="Arial" w:hAnsi="Arial" w:cs="Arial"/>
          <w:iCs/>
          <w:sz w:val="20"/>
          <w:szCs w:val="20"/>
          <w:u w:val="single"/>
        </w:rPr>
        <w:t xml:space="preserve"> This takes the hours from 4 hours a week to 5 hours a week. Backdated to 1</w:t>
      </w:r>
      <w:r w:rsidR="00053110" w:rsidRPr="009044E3">
        <w:rPr>
          <w:rFonts w:ascii="Arial" w:eastAsia="Arial" w:hAnsi="Arial" w:cs="Arial"/>
          <w:iCs/>
          <w:sz w:val="20"/>
          <w:szCs w:val="20"/>
          <w:u w:val="single"/>
          <w:vertAlign w:val="superscript"/>
        </w:rPr>
        <w:t>st</w:t>
      </w:r>
      <w:r w:rsidR="00053110" w:rsidRPr="009044E3">
        <w:rPr>
          <w:rFonts w:ascii="Arial" w:eastAsia="Arial" w:hAnsi="Arial" w:cs="Arial"/>
          <w:iCs/>
          <w:sz w:val="20"/>
          <w:szCs w:val="20"/>
          <w:u w:val="single"/>
        </w:rPr>
        <w:t xml:space="preserve"> April 2021.</w:t>
      </w:r>
    </w:p>
    <w:p w14:paraId="3D545A1F" w14:textId="0910AD16" w:rsidR="0090373C" w:rsidRPr="009044E3" w:rsidRDefault="0090373C">
      <w:pPr>
        <w:rPr>
          <w:rFonts w:ascii="Arial" w:eastAsia="Arial" w:hAnsi="Arial" w:cs="Arial"/>
          <w:b/>
          <w:bCs/>
          <w:iCs/>
          <w:sz w:val="20"/>
          <w:szCs w:val="20"/>
          <w:u w:val="single"/>
        </w:rPr>
      </w:pPr>
    </w:p>
    <w:p w14:paraId="5FCCE820" w14:textId="3000CCAA" w:rsidR="009A4FFD" w:rsidRPr="009044E3" w:rsidRDefault="009A4FFD">
      <w:pPr>
        <w:rPr>
          <w:rFonts w:ascii="Arial" w:eastAsia="Arial" w:hAnsi="Arial" w:cs="Arial"/>
          <w:b/>
          <w:bCs/>
          <w:i/>
          <w:sz w:val="20"/>
          <w:szCs w:val="20"/>
          <w:u w:val="single"/>
        </w:rPr>
      </w:pPr>
      <w:r w:rsidRPr="009044E3">
        <w:rPr>
          <w:rFonts w:ascii="Arial" w:eastAsia="Arial" w:hAnsi="Arial" w:cs="Arial"/>
          <w:b/>
          <w:bCs/>
          <w:i/>
          <w:sz w:val="20"/>
          <w:szCs w:val="20"/>
          <w:u w:val="single"/>
        </w:rPr>
        <w:t>Resolution</w:t>
      </w:r>
      <w:r w:rsidRPr="009044E3">
        <w:rPr>
          <w:rFonts w:ascii="Arial" w:eastAsia="Arial" w:hAnsi="Arial" w:cs="Arial"/>
          <w:b/>
          <w:bCs/>
          <w:i/>
          <w:sz w:val="20"/>
          <w:szCs w:val="20"/>
          <w:u w:val="single"/>
        </w:rPr>
        <w:tab/>
      </w:r>
      <w:r w:rsidRPr="009044E3">
        <w:rPr>
          <w:rFonts w:ascii="Arial" w:eastAsia="Arial" w:hAnsi="Arial" w:cs="Arial"/>
          <w:b/>
          <w:bCs/>
          <w:i/>
          <w:sz w:val="20"/>
          <w:szCs w:val="20"/>
          <w:u w:val="single"/>
        </w:rPr>
        <w:tab/>
        <w:t>This was approved</w:t>
      </w:r>
    </w:p>
    <w:p w14:paraId="2B6A6413" w14:textId="2B8DE733" w:rsidR="0074092B" w:rsidRPr="009044E3" w:rsidRDefault="0074092B">
      <w:pPr>
        <w:rPr>
          <w:rFonts w:ascii="Arial" w:eastAsia="Arial" w:hAnsi="Arial" w:cs="Arial"/>
          <w:b/>
          <w:bCs/>
          <w:iCs/>
          <w:sz w:val="20"/>
          <w:szCs w:val="20"/>
          <w:u w:val="single"/>
        </w:rPr>
      </w:pPr>
    </w:p>
    <w:p w14:paraId="7DEB5AA4" w14:textId="580E3CB2" w:rsidR="0074092B" w:rsidRPr="009044E3" w:rsidRDefault="00395BB0" w:rsidP="00395BB0">
      <w:pPr>
        <w:rPr>
          <w:rFonts w:ascii="Arial" w:eastAsia="Arial" w:hAnsi="Arial" w:cs="Arial"/>
          <w:iCs/>
          <w:sz w:val="20"/>
          <w:szCs w:val="20"/>
          <w:u w:val="single"/>
        </w:rPr>
      </w:pPr>
      <w:r w:rsidRPr="009044E3">
        <w:rPr>
          <w:rFonts w:ascii="Arial" w:eastAsia="Arial" w:hAnsi="Arial" w:cs="Arial"/>
          <w:iCs/>
          <w:sz w:val="20"/>
          <w:szCs w:val="20"/>
          <w:u w:val="single"/>
        </w:rPr>
        <w:t>2021/</w:t>
      </w:r>
      <w:r w:rsidR="00053110" w:rsidRPr="009044E3">
        <w:rPr>
          <w:rFonts w:ascii="Arial" w:eastAsia="Arial" w:hAnsi="Arial" w:cs="Arial"/>
          <w:iCs/>
          <w:sz w:val="20"/>
          <w:szCs w:val="20"/>
          <w:u w:val="single"/>
        </w:rPr>
        <w:t>315</w:t>
      </w:r>
      <w:r w:rsidRPr="009044E3">
        <w:rPr>
          <w:rFonts w:ascii="Arial" w:eastAsia="Arial" w:hAnsi="Arial" w:cs="Arial"/>
          <w:iCs/>
          <w:sz w:val="20"/>
          <w:szCs w:val="20"/>
          <w:u w:val="single"/>
        </w:rPr>
        <w:tab/>
      </w:r>
      <w:r w:rsidR="00A63011" w:rsidRPr="009044E3">
        <w:rPr>
          <w:rFonts w:ascii="Arial" w:eastAsia="Arial" w:hAnsi="Arial" w:cs="Arial"/>
          <w:iCs/>
          <w:sz w:val="20"/>
          <w:szCs w:val="20"/>
          <w:u w:val="single"/>
        </w:rPr>
        <w:t xml:space="preserve">Review of the Bi-monthly bank reconciliation </w:t>
      </w:r>
    </w:p>
    <w:p w14:paraId="54AA3FD1" w14:textId="29B8566C" w:rsidR="00817CDB" w:rsidRPr="009044E3" w:rsidRDefault="00817CDB">
      <w:pPr>
        <w:rPr>
          <w:rFonts w:ascii="Arial" w:eastAsia="Arial" w:hAnsi="Arial" w:cs="Arial"/>
          <w:b/>
          <w:bCs/>
          <w:iCs/>
          <w:sz w:val="20"/>
          <w:szCs w:val="20"/>
          <w:u w:val="single"/>
        </w:rPr>
      </w:pPr>
    </w:p>
    <w:p w14:paraId="1FD83DB6" w14:textId="72CBEF89" w:rsidR="009A4FFD" w:rsidRPr="009044E3" w:rsidRDefault="009A4FFD">
      <w:pPr>
        <w:rPr>
          <w:rFonts w:ascii="Arial" w:eastAsia="Arial" w:hAnsi="Arial" w:cs="Arial"/>
          <w:b/>
          <w:bCs/>
          <w:iCs/>
          <w:sz w:val="20"/>
          <w:szCs w:val="20"/>
          <w:u w:val="single"/>
        </w:rPr>
      </w:pPr>
      <w:r w:rsidRPr="009044E3">
        <w:rPr>
          <w:rFonts w:ascii="Arial" w:eastAsia="Arial" w:hAnsi="Arial" w:cs="Arial"/>
          <w:b/>
          <w:bCs/>
          <w:i/>
          <w:sz w:val="20"/>
          <w:szCs w:val="20"/>
          <w:u w:val="single"/>
        </w:rPr>
        <w:t>Resolution</w:t>
      </w:r>
      <w:r w:rsidRPr="009044E3">
        <w:rPr>
          <w:rFonts w:ascii="Arial" w:eastAsia="Arial" w:hAnsi="Arial" w:cs="Arial"/>
          <w:b/>
          <w:bCs/>
          <w:i/>
          <w:sz w:val="20"/>
          <w:szCs w:val="20"/>
          <w:u w:val="single"/>
        </w:rPr>
        <w:tab/>
      </w:r>
      <w:r w:rsidRPr="009044E3">
        <w:rPr>
          <w:rFonts w:ascii="Arial" w:eastAsia="Arial" w:hAnsi="Arial" w:cs="Arial"/>
          <w:b/>
          <w:bCs/>
          <w:i/>
          <w:sz w:val="20"/>
          <w:szCs w:val="20"/>
          <w:u w:val="single"/>
        </w:rPr>
        <w:tab/>
        <w:t>This was approved at £0</w:t>
      </w:r>
    </w:p>
    <w:p w14:paraId="10E8AD76" w14:textId="77777777" w:rsidR="009A4FFD" w:rsidRPr="009044E3" w:rsidRDefault="009A4FFD">
      <w:pPr>
        <w:rPr>
          <w:rFonts w:ascii="Arial" w:eastAsia="Arial" w:hAnsi="Arial" w:cs="Arial"/>
          <w:b/>
          <w:bCs/>
          <w:iCs/>
          <w:sz w:val="20"/>
          <w:szCs w:val="20"/>
          <w:u w:val="single"/>
        </w:rPr>
      </w:pPr>
    </w:p>
    <w:p w14:paraId="41D110BF" w14:textId="206B89F7" w:rsidR="00722274" w:rsidRPr="009044E3" w:rsidRDefault="00393F91" w:rsidP="00722274">
      <w:pPr>
        <w:rPr>
          <w:rFonts w:ascii="Arial" w:hAnsi="Arial" w:cs="Arial"/>
          <w:sz w:val="20"/>
          <w:szCs w:val="20"/>
          <w:u w:val="single"/>
        </w:rPr>
      </w:pPr>
      <w:r w:rsidRPr="009044E3">
        <w:rPr>
          <w:rFonts w:ascii="Arial" w:hAnsi="Arial" w:cs="Arial"/>
          <w:sz w:val="20"/>
          <w:szCs w:val="20"/>
          <w:u w:val="single"/>
        </w:rPr>
        <w:t>2021/</w:t>
      </w:r>
      <w:r w:rsidR="00053110" w:rsidRPr="009044E3">
        <w:rPr>
          <w:rFonts w:ascii="Arial" w:hAnsi="Arial" w:cs="Arial"/>
          <w:sz w:val="20"/>
          <w:szCs w:val="20"/>
          <w:u w:val="single"/>
        </w:rPr>
        <w:t>316</w:t>
      </w:r>
      <w:r w:rsidRPr="009044E3">
        <w:rPr>
          <w:rFonts w:ascii="Arial" w:hAnsi="Arial" w:cs="Arial"/>
          <w:sz w:val="20"/>
          <w:szCs w:val="20"/>
          <w:u w:val="single"/>
        </w:rPr>
        <w:tab/>
      </w:r>
      <w:r w:rsidR="00722274" w:rsidRPr="009044E3">
        <w:rPr>
          <w:rFonts w:ascii="Arial" w:hAnsi="Arial" w:cs="Arial"/>
          <w:sz w:val="20"/>
          <w:szCs w:val="20"/>
          <w:u w:val="single"/>
        </w:rPr>
        <w:t>Discuss and explore options for a provider of online banking.</w:t>
      </w:r>
    </w:p>
    <w:tbl>
      <w:tblPr>
        <w:tblW w:w="12428" w:type="dxa"/>
        <w:tblInd w:w="108" w:type="dxa"/>
        <w:tblLook w:val="04A0" w:firstRow="1" w:lastRow="0" w:firstColumn="1" w:lastColumn="0" w:noHBand="0" w:noVBand="1"/>
      </w:tblPr>
      <w:tblGrid>
        <w:gridCol w:w="1520"/>
        <w:gridCol w:w="1840"/>
        <w:gridCol w:w="1128"/>
        <w:gridCol w:w="1600"/>
        <w:gridCol w:w="5040"/>
        <w:gridCol w:w="1300"/>
      </w:tblGrid>
      <w:tr w:rsidR="00A95CE2" w:rsidRPr="009044E3" w14:paraId="58BE9A30" w14:textId="77777777" w:rsidTr="0055325D">
        <w:trPr>
          <w:trHeight w:val="315"/>
        </w:trPr>
        <w:tc>
          <w:tcPr>
            <w:tcW w:w="1520" w:type="dxa"/>
            <w:tcBorders>
              <w:top w:val="nil"/>
              <w:left w:val="nil"/>
              <w:bottom w:val="nil"/>
              <w:right w:val="nil"/>
            </w:tcBorders>
            <w:shd w:val="clear" w:color="auto" w:fill="auto"/>
            <w:noWrap/>
            <w:vAlign w:val="bottom"/>
            <w:hideMark/>
          </w:tcPr>
          <w:p w14:paraId="729B6712" w14:textId="77777777" w:rsidR="00A95CE2" w:rsidRPr="009044E3" w:rsidRDefault="00A95CE2">
            <w:pPr>
              <w:jc w:val="center"/>
              <w:rPr>
                <w:rFonts w:ascii="Arial" w:hAnsi="Arial" w:cs="Arial"/>
                <w:b/>
                <w:bCs/>
                <w:sz w:val="20"/>
                <w:szCs w:val="20"/>
              </w:rPr>
            </w:pPr>
            <w:r w:rsidRPr="009044E3">
              <w:rPr>
                <w:rFonts w:ascii="Arial" w:hAnsi="Arial" w:cs="Arial"/>
                <w:b/>
                <w:bCs/>
                <w:sz w:val="20"/>
                <w:szCs w:val="20"/>
              </w:rPr>
              <w:t>Bank</w:t>
            </w:r>
          </w:p>
        </w:tc>
        <w:tc>
          <w:tcPr>
            <w:tcW w:w="1840" w:type="dxa"/>
            <w:tcBorders>
              <w:top w:val="nil"/>
              <w:left w:val="nil"/>
              <w:bottom w:val="nil"/>
              <w:right w:val="nil"/>
            </w:tcBorders>
            <w:shd w:val="clear" w:color="auto" w:fill="auto"/>
            <w:noWrap/>
            <w:vAlign w:val="bottom"/>
            <w:hideMark/>
          </w:tcPr>
          <w:p w14:paraId="4ECE1FEA" w14:textId="77777777" w:rsidR="00A95CE2" w:rsidRPr="009044E3" w:rsidRDefault="00A95CE2">
            <w:pPr>
              <w:jc w:val="center"/>
              <w:rPr>
                <w:rFonts w:ascii="Arial" w:hAnsi="Arial" w:cs="Arial"/>
                <w:b/>
                <w:bCs/>
                <w:sz w:val="20"/>
                <w:szCs w:val="20"/>
              </w:rPr>
            </w:pPr>
            <w:r w:rsidRPr="009044E3">
              <w:rPr>
                <w:rFonts w:ascii="Arial" w:hAnsi="Arial" w:cs="Arial"/>
                <w:b/>
                <w:bCs/>
                <w:sz w:val="20"/>
                <w:szCs w:val="20"/>
              </w:rPr>
              <w:t>Based</w:t>
            </w:r>
          </w:p>
        </w:tc>
        <w:tc>
          <w:tcPr>
            <w:tcW w:w="1128" w:type="dxa"/>
            <w:tcBorders>
              <w:top w:val="nil"/>
              <w:left w:val="nil"/>
              <w:bottom w:val="nil"/>
              <w:right w:val="nil"/>
            </w:tcBorders>
            <w:shd w:val="clear" w:color="auto" w:fill="auto"/>
            <w:noWrap/>
            <w:vAlign w:val="bottom"/>
            <w:hideMark/>
          </w:tcPr>
          <w:p w14:paraId="54AB2FF2" w14:textId="77777777" w:rsidR="00A95CE2" w:rsidRPr="009044E3" w:rsidRDefault="00A95CE2">
            <w:pPr>
              <w:jc w:val="center"/>
              <w:rPr>
                <w:rFonts w:ascii="Arial" w:hAnsi="Arial" w:cs="Arial"/>
                <w:b/>
                <w:bCs/>
                <w:sz w:val="20"/>
                <w:szCs w:val="20"/>
              </w:rPr>
            </w:pPr>
            <w:r w:rsidRPr="009044E3">
              <w:rPr>
                <w:rFonts w:ascii="Arial" w:hAnsi="Arial" w:cs="Arial"/>
                <w:b/>
                <w:bCs/>
                <w:sz w:val="20"/>
                <w:szCs w:val="20"/>
              </w:rPr>
              <w:t>Branches</w:t>
            </w:r>
          </w:p>
        </w:tc>
        <w:tc>
          <w:tcPr>
            <w:tcW w:w="1600" w:type="dxa"/>
            <w:tcBorders>
              <w:top w:val="nil"/>
              <w:left w:val="nil"/>
              <w:bottom w:val="nil"/>
              <w:right w:val="nil"/>
            </w:tcBorders>
            <w:shd w:val="clear" w:color="auto" w:fill="auto"/>
            <w:noWrap/>
            <w:vAlign w:val="bottom"/>
            <w:hideMark/>
          </w:tcPr>
          <w:p w14:paraId="465B2BE2" w14:textId="77777777" w:rsidR="00A95CE2" w:rsidRPr="009044E3" w:rsidRDefault="00A95CE2">
            <w:pPr>
              <w:jc w:val="center"/>
              <w:rPr>
                <w:rFonts w:ascii="Arial" w:hAnsi="Arial" w:cs="Arial"/>
                <w:b/>
                <w:bCs/>
                <w:sz w:val="20"/>
                <w:szCs w:val="20"/>
              </w:rPr>
            </w:pPr>
            <w:r w:rsidRPr="009044E3">
              <w:rPr>
                <w:rFonts w:ascii="Arial" w:hAnsi="Arial" w:cs="Arial"/>
                <w:b/>
                <w:bCs/>
                <w:sz w:val="20"/>
                <w:szCs w:val="20"/>
              </w:rPr>
              <w:t>Pay in Cheques</w:t>
            </w:r>
          </w:p>
        </w:tc>
        <w:tc>
          <w:tcPr>
            <w:tcW w:w="5040" w:type="dxa"/>
            <w:tcBorders>
              <w:top w:val="nil"/>
              <w:left w:val="nil"/>
              <w:bottom w:val="nil"/>
              <w:right w:val="nil"/>
            </w:tcBorders>
            <w:shd w:val="clear" w:color="auto" w:fill="auto"/>
            <w:noWrap/>
            <w:vAlign w:val="bottom"/>
            <w:hideMark/>
          </w:tcPr>
          <w:p w14:paraId="32AF5631" w14:textId="77777777" w:rsidR="00A95CE2" w:rsidRPr="009044E3" w:rsidRDefault="00A95CE2">
            <w:pPr>
              <w:jc w:val="center"/>
              <w:rPr>
                <w:rFonts w:ascii="Arial" w:hAnsi="Arial" w:cs="Arial"/>
                <w:b/>
                <w:bCs/>
                <w:sz w:val="20"/>
                <w:szCs w:val="20"/>
              </w:rPr>
            </w:pPr>
            <w:r w:rsidRPr="009044E3">
              <w:rPr>
                <w:rFonts w:ascii="Arial" w:hAnsi="Arial" w:cs="Arial"/>
                <w:b/>
                <w:bCs/>
                <w:sz w:val="20"/>
                <w:szCs w:val="20"/>
              </w:rPr>
              <w:t>Online Cost</w:t>
            </w:r>
          </w:p>
        </w:tc>
        <w:tc>
          <w:tcPr>
            <w:tcW w:w="1300" w:type="dxa"/>
            <w:tcBorders>
              <w:top w:val="nil"/>
              <w:left w:val="nil"/>
              <w:bottom w:val="nil"/>
              <w:right w:val="nil"/>
            </w:tcBorders>
            <w:shd w:val="clear" w:color="auto" w:fill="auto"/>
            <w:noWrap/>
            <w:vAlign w:val="bottom"/>
            <w:hideMark/>
          </w:tcPr>
          <w:p w14:paraId="0B8A6E85" w14:textId="77777777" w:rsidR="00A95CE2" w:rsidRPr="009044E3" w:rsidRDefault="00A95CE2">
            <w:pPr>
              <w:jc w:val="center"/>
              <w:rPr>
                <w:rFonts w:ascii="Arial" w:hAnsi="Arial" w:cs="Arial"/>
                <w:b/>
                <w:bCs/>
                <w:sz w:val="20"/>
                <w:szCs w:val="20"/>
              </w:rPr>
            </w:pPr>
            <w:r w:rsidRPr="009044E3">
              <w:rPr>
                <w:rFonts w:ascii="Arial" w:hAnsi="Arial" w:cs="Arial"/>
                <w:b/>
                <w:bCs/>
                <w:sz w:val="20"/>
                <w:szCs w:val="20"/>
              </w:rPr>
              <w:t>Cheque Cost</w:t>
            </w:r>
          </w:p>
        </w:tc>
      </w:tr>
      <w:tr w:rsidR="00A95CE2" w:rsidRPr="009044E3" w14:paraId="40553BC4" w14:textId="77777777" w:rsidTr="0055325D">
        <w:trPr>
          <w:trHeight w:val="315"/>
        </w:trPr>
        <w:tc>
          <w:tcPr>
            <w:tcW w:w="1520" w:type="dxa"/>
            <w:tcBorders>
              <w:top w:val="nil"/>
              <w:left w:val="nil"/>
              <w:bottom w:val="nil"/>
              <w:right w:val="nil"/>
            </w:tcBorders>
            <w:shd w:val="clear" w:color="auto" w:fill="auto"/>
            <w:noWrap/>
            <w:vAlign w:val="bottom"/>
            <w:hideMark/>
          </w:tcPr>
          <w:p w14:paraId="232E1448" w14:textId="69DDB2C7" w:rsidR="00A95CE2" w:rsidRPr="009044E3" w:rsidRDefault="00A95CE2">
            <w:pPr>
              <w:rPr>
                <w:rFonts w:ascii="Arial" w:hAnsi="Arial" w:cs="Arial"/>
                <w:color w:val="000000"/>
                <w:sz w:val="20"/>
                <w:szCs w:val="20"/>
              </w:rPr>
            </w:pPr>
            <w:proofErr w:type="spellStart"/>
            <w:r w:rsidRPr="009044E3">
              <w:rPr>
                <w:rFonts w:ascii="Arial" w:hAnsi="Arial" w:cs="Arial"/>
                <w:color w:val="000000"/>
                <w:sz w:val="20"/>
                <w:szCs w:val="20"/>
              </w:rPr>
              <w:t>Trodos</w:t>
            </w:r>
            <w:proofErr w:type="spellEnd"/>
          </w:p>
        </w:tc>
        <w:tc>
          <w:tcPr>
            <w:tcW w:w="1840" w:type="dxa"/>
            <w:tcBorders>
              <w:top w:val="nil"/>
              <w:left w:val="nil"/>
              <w:bottom w:val="nil"/>
              <w:right w:val="nil"/>
            </w:tcBorders>
            <w:shd w:val="clear" w:color="auto" w:fill="auto"/>
            <w:noWrap/>
            <w:vAlign w:val="bottom"/>
            <w:hideMark/>
          </w:tcPr>
          <w:p w14:paraId="39CCD6C3" w14:textId="2C4EDB70" w:rsidR="00A95CE2" w:rsidRPr="009044E3" w:rsidRDefault="001614CE">
            <w:pPr>
              <w:rPr>
                <w:rFonts w:ascii="Arial" w:hAnsi="Arial" w:cs="Arial"/>
                <w:color w:val="000000"/>
                <w:sz w:val="20"/>
                <w:szCs w:val="20"/>
              </w:rPr>
            </w:pPr>
            <w:r w:rsidRPr="009044E3">
              <w:rPr>
                <w:rFonts w:ascii="Arial" w:hAnsi="Arial" w:cs="Arial"/>
                <w:color w:val="000000"/>
                <w:sz w:val="20"/>
                <w:szCs w:val="20"/>
              </w:rPr>
              <w:t>UK</w:t>
            </w:r>
            <w:r w:rsidR="00A95CE2" w:rsidRPr="009044E3">
              <w:rPr>
                <w:rFonts w:ascii="Arial" w:hAnsi="Arial" w:cs="Arial"/>
                <w:color w:val="000000"/>
                <w:sz w:val="20"/>
                <w:szCs w:val="20"/>
              </w:rPr>
              <w:t xml:space="preserve"> - Bristol</w:t>
            </w:r>
          </w:p>
        </w:tc>
        <w:tc>
          <w:tcPr>
            <w:tcW w:w="1128" w:type="dxa"/>
            <w:tcBorders>
              <w:top w:val="nil"/>
              <w:left w:val="nil"/>
              <w:bottom w:val="nil"/>
              <w:right w:val="nil"/>
            </w:tcBorders>
            <w:shd w:val="clear" w:color="auto" w:fill="auto"/>
            <w:noWrap/>
            <w:vAlign w:val="bottom"/>
            <w:hideMark/>
          </w:tcPr>
          <w:p w14:paraId="0257D10F" w14:textId="77777777" w:rsidR="00A95CE2" w:rsidRPr="009044E3" w:rsidRDefault="00A95CE2">
            <w:pPr>
              <w:jc w:val="center"/>
              <w:rPr>
                <w:rFonts w:ascii="Arial" w:hAnsi="Arial" w:cs="Arial"/>
                <w:sz w:val="20"/>
                <w:szCs w:val="20"/>
              </w:rPr>
            </w:pPr>
            <w:r w:rsidRPr="009044E3">
              <w:rPr>
                <w:rFonts w:ascii="Arial" w:hAnsi="Arial" w:cs="Arial"/>
                <w:sz w:val="20"/>
                <w:szCs w:val="20"/>
              </w:rPr>
              <w:t>No</w:t>
            </w:r>
          </w:p>
        </w:tc>
        <w:tc>
          <w:tcPr>
            <w:tcW w:w="1600" w:type="dxa"/>
            <w:tcBorders>
              <w:top w:val="nil"/>
              <w:left w:val="nil"/>
              <w:bottom w:val="nil"/>
              <w:right w:val="nil"/>
            </w:tcBorders>
            <w:shd w:val="clear" w:color="auto" w:fill="auto"/>
            <w:noWrap/>
            <w:vAlign w:val="bottom"/>
            <w:hideMark/>
          </w:tcPr>
          <w:p w14:paraId="7DFBD43C" w14:textId="77777777" w:rsidR="00A95CE2" w:rsidRPr="009044E3" w:rsidRDefault="00A95CE2">
            <w:pPr>
              <w:rPr>
                <w:rFonts w:ascii="Arial" w:hAnsi="Arial" w:cs="Arial"/>
                <w:sz w:val="20"/>
                <w:szCs w:val="20"/>
              </w:rPr>
            </w:pPr>
            <w:r w:rsidRPr="009044E3">
              <w:rPr>
                <w:rFonts w:ascii="Arial" w:hAnsi="Arial" w:cs="Arial"/>
                <w:sz w:val="20"/>
                <w:szCs w:val="20"/>
              </w:rPr>
              <w:t>Post</w:t>
            </w:r>
          </w:p>
        </w:tc>
        <w:tc>
          <w:tcPr>
            <w:tcW w:w="5040" w:type="dxa"/>
            <w:tcBorders>
              <w:top w:val="nil"/>
              <w:left w:val="nil"/>
              <w:bottom w:val="nil"/>
              <w:right w:val="nil"/>
            </w:tcBorders>
            <w:shd w:val="clear" w:color="auto" w:fill="auto"/>
            <w:noWrap/>
            <w:vAlign w:val="bottom"/>
            <w:hideMark/>
          </w:tcPr>
          <w:p w14:paraId="4109ECF2" w14:textId="77777777" w:rsidR="00A95CE2" w:rsidRPr="009044E3" w:rsidRDefault="00A95CE2">
            <w:pPr>
              <w:rPr>
                <w:rFonts w:ascii="Arial" w:hAnsi="Arial" w:cs="Arial"/>
                <w:sz w:val="20"/>
                <w:szCs w:val="20"/>
              </w:rPr>
            </w:pPr>
            <w:r w:rsidRPr="009044E3">
              <w:rPr>
                <w:rFonts w:ascii="Arial" w:hAnsi="Arial" w:cs="Arial"/>
                <w:sz w:val="20"/>
                <w:szCs w:val="20"/>
              </w:rPr>
              <w:t>60p per online payment in.</w:t>
            </w:r>
            <w:r w:rsidRPr="009044E3">
              <w:rPr>
                <w:rFonts w:ascii="Arial" w:hAnsi="Arial" w:cs="Arial"/>
                <w:sz w:val="20"/>
                <w:szCs w:val="20"/>
              </w:rPr>
              <w:br/>
            </w:r>
            <w:r w:rsidRPr="009044E3">
              <w:rPr>
                <w:rFonts w:ascii="Arial" w:hAnsi="Arial" w:cs="Arial"/>
                <w:sz w:val="20"/>
                <w:szCs w:val="20"/>
              </w:rPr>
              <w:lastRenderedPageBreak/>
              <w:t>30p per online payment out</w:t>
            </w:r>
          </w:p>
        </w:tc>
        <w:tc>
          <w:tcPr>
            <w:tcW w:w="1300" w:type="dxa"/>
            <w:tcBorders>
              <w:top w:val="nil"/>
              <w:left w:val="nil"/>
              <w:bottom w:val="nil"/>
              <w:right w:val="nil"/>
            </w:tcBorders>
            <w:shd w:val="clear" w:color="auto" w:fill="auto"/>
            <w:noWrap/>
            <w:vAlign w:val="bottom"/>
            <w:hideMark/>
          </w:tcPr>
          <w:p w14:paraId="34D3E717" w14:textId="77777777" w:rsidR="00A95CE2" w:rsidRPr="009044E3" w:rsidRDefault="00A95CE2">
            <w:pPr>
              <w:jc w:val="center"/>
              <w:rPr>
                <w:rFonts w:ascii="Arial" w:hAnsi="Arial" w:cs="Arial"/>
                <w:color w:val="000000"/>
                <w:sz w:val="20"/>
                <w:szCs w:val="20"/>
              </w:rPr>
            </w:pPr>
            <w:r w:rsidRPr="009044E3">
              <w:rPr>
                <w:rFonts w:ascii="Arial" w:hAnsi="Arial" w:cs="Arial"/>
                <w:color w:val="000000"/>
                <w:sz w:val="20"/>
                <w:szCs w:val="20"/>
              </w:rPr>
              <w:lastRenderedPageBreak/>
              <w:t>60p per unit</w:t>
            </w:r>
          </w:p>
        </w:tc>
      </w:tr>
      <w:tr w:rsidR="00A95CE2" w:rsidRPr="009044E3" w14:paraId="4CD0BBF2" w14:textId="77777777" w:rsidTr="0055325D">
        <w:trPr>
          <w:trHeight w:val="315"/>
        </w:trPr>
        <w:tc>
          <w:tcPr>
            <w:tcW w:w="1520" w:type="dxa"/>
            <w:tcBorders>
              <w:top w:val="nil"/>
              <w:left w:val="nil"/>
              <w:bottom w:val="nil"/>
              <w:right w:val="nil"/>
            </w:tcBorders>
            <w:shd w:val="clear" w:color="auto" w:fill="auto"/>
            <w:noWrap/>
            <w:vAlign w:val="bottom"/>
            <w:hideMark/>
          </w:tcPr>
          <w:p w14:paraId="56BF2C47" w14:textId="2D242BD6" w:rsidR="00A95CE2" w:rsidRPr="009044E3" w:rsidRDefault="00A95CE2">
            <w:pPr>
              <w:rPr>
                <w:rFonts w:ascii="Arial" w:hAnsi="Arial" w:cs="Arial"/>
                <w:color w:val="000000"/>
                <w:sz w:val="20"/>
                <w:szCs w:val="20"/>
              </w:rPr>
            </w:pPr>
            <w:r w:rsidRPr="009044E3">
              <w:rPr>
                <w:rFonts w:ascii="Arial" w:hAnsi="Arial" w:cs="Arial"/>
                <w:color w:val="000000"/>
                <w:sz w:val="20"/>
                <w:szCs w:val="20"/>
              </w:rPr>
              <w:t>Unity Trust Bank</w:t>
            </w:r>
          </w:p>
        </w:tc>
        <w:tc>
          <w:tcPr>
            <w:tcW w:w="1840" w:type="dxa"/>
            <w:tcBorders>
              <w:top w:val="nil"/>
              <w:left w:val="nil"/>
              <w:bottom w:val="nil"/>
              <w:right w:val="nil"/>
            </w:tcBorders>
            <w:shd w:val="clear" w:color="auto" w:fill="auto"/>
            <w:noWrap/>
            <w:vAlign w:val="bottom"/>
            <w:hideMark/>
          </w:tcPr>
          <w:p w14:paraId="7F1284DE" w14:textId="3BDFB511" w:rsidR="00A95CE2" w:rsidRPr="009044E3" w:rsidRDefault="001614CE">
            <w:pPr>
              <w:rPr>
                <w:rFonts w:ascii="Arial" w:hAnsi="Arial" w:cs="Arial"/>
                <w:sz w:val="20"/>
                <w:szCs w:val="20"/>
              </w:rPr>
            </w:pPr>
            <w:r w:rsidRPr="009044E3">
              <w:rPr>
                <w:rFonts w:ascii="Arial" w:hAnsi="Arial" w:cs="Arial"/>
                <w:sz w:val="20"/>
                <w:szCs w:val="20"/>
              </w:rPr>
              <w:t>UK -</w:t>
            </w:r>
            <w:r w:rsidR="00A95CE2" w:rsidRPr="009044E3">
              <w:rPr>
                <w:rFonts w:ascii="Arial" w:hAnsi="Arial" w:cs="Arial"/>
                <w:sz w:val="20"/>
                <w:szCs w:val="20"/>
              </w:rPr>
              <w:t xml:space="preserve"> Birmingham</w:t>
            </w:r>
          </w:p>
        </w:tc>
        <w:tc>
          <w:tcPr>
            <w:tcW w:w="1128" w:type="dxa"/>
            <w:tcBorders>
              <w:top w:val="nil"/>
              <w:left w:val="nil"/>
              <w:bottom w:val="nil"/>
              <w:right w:val="nil"/>
            </w:tcBorders>
            <w:shd w:val="clear" w:color="auto" w:fill="auto"/>
            <w:noWrap/>
            <w:vAlign w:val="bottom"/>
            <w:hideMark/>
          </w:tcPr>
          <w:p w14:paraId="04803A21" w14:textId="77777777" w:rsidR="00A95CE2" w:rsidRPr="009044E3" w:rsidRDefault="00A95CE2">
            <w:pPr>
              <w:jc w:val="center"/>
              <w:rPr>
                <w:rFonts w:ascii="Arial" w:hAnsi="Arial" w:cs="Arial"/>
                <w:sz w:val="20"/>
                <w:szCs w:val="20"/>
              </w:rPr>
            </w:pPr>
            <w:r w:rsidRPr="009044E3">
              <w:rPr>
                <w:rFonts w:ascii="Arial" w:hAnsi="Arial" w:cs="Arial"/>
                <w:sz w:val="20"/>
                <w:szCs w:val="20"/>
              </w:rPr>
              <w:t>No</w:t>
            </w:r>
          </w:p>
        </w:tc>
        <w:tc>
          <w:tcPr>
            <w:tcW w:w="1600" w:type="dxa"/>
            <w:tcBorders>
              <w:top w:val="nil"/>
              <w:left w:val="nil"/>
              <w:bottom w:val="nil"/>
              <w:right w:val="nil"/>
            </w:tcBorders>
            <w:shd w:val="clear" w:color="auto" w:fill="auto"/>
            <w:noWrap/>
            <w:vAlign w:val="bottom"/>
            <w:hideMark/>
          </w:tcPr>
          <w:p w14:paraId="4642B2AB" w14:textId="6FEC726C" w:rsidR="00A95CE2" w:rsidRPr="009044E3" w:rsidRDefault="001614CE">
            <w:pPr>
              <w:rPr>
                <w:rFonts w:ascii="Arial" w:hAnsi="Arial" w:cs="Arial"/>
                <w:color w:val="000000"/>
                <w:sz w:val="20"/>
                <w:szCs w:val="20"/>
              </w:rPr>
            </w:pPr>
            <w:r w:rsidRPr="009044E3">
              <w:rPr>
                <w:rFonts w:ascii="Arial" w:hAnsi="Arial" w:cs="Arial"/>
                <w:color w:val="000000"/>
                <w:sz w:val="20"/>
                <w:szCs w:val="20"/>
              </w:rPr>
              <w:t>NatWest</w:t>
            </w:r>
            <w:r w:rsidR="00A95CE2" w:rsidRPr="009044E3">
              <w:rPr>
                <w:rFonts w:ascii="Arial" w:hAnsi="Arial" w:cs="Arial"/>
                <w:color w:val="000000"/>
                <w:sz w:val="20"/>
                <w:szCs w:val="20"/>
              </w:rPr>
              <w:t xml:space="preserve"> or Post</w:t>
            </w:r>
          </w:p>
        </w:tc>
        <w:tc>
          <w:tcPr>
            <w:tcW w:w="5040" w:type="dxa"/>
            <w:tcBorders>
              <w:top w:val="nil"/>
              <w:left w:val="nil"/>
              <w:bottom w:val="nil"/>
              <w:right w:val="nil"/>
            </w:tcBorders>
            <w:shd w:val="clear" w:color="auto" w:fill="auto"/>
            <w:noWrap/>
            <w:vAlign w:val="bottom"/>
            <w:hideMark/>
          </w:tcPr>
          <w:p w14:paraId="07CD2A2F" w14:textId="77777777" w:rsidR="00A95CE2" w:rsidRPr="009044E3" w:rsidRDefault="00A95CE2">
            <w:pPr>
              <w:rPr>
                <w:rFonts w:ascii="Arial" w:hAnsi="Arial" w:cs="Arial"/>
                <w:color w:val="000000"/>
                <w:sz w:val="20"/>
                <w:szCs w:val="20"/>
              </w:rPr>
            </w:pPr>
            <w:r w:rsidRPr="009044E3">
              <w:rPr>
                <w:rFonts w:ascii="Arial" w:hAnsi="Arial" w:cs="Arial"/>
                <w:color w:val="000000"/>
                <w:sz w:val="20"/>
                <w:szCs w:val="20"/>
              </w:rPr>
              <w:t>£6 per month</w:t>
            </w:r>
          </w:p>
        </w:tc>
        <w:tc>
          <w:tcPr>
            <w:tcW w:w="1300" w:type="dxa"/>
            <w:tcBorders>
              <w:top w:val="nil"/>
              <w:left w:val="nil"/>
              <w:bottom w:val="nil"/>
              <w:right w:val="nil"/>
            </w:tcBorders>
            <w:shd w:val="clear" w:color="auto" w:fill="auto"/>
            <w:noWrap/>
            <w:vAlign w:val="bottom"/>
            <w:hideMark/>
          </w:tcPr>
          <w:p w14:paraId="64D7FB4E" w14:textId="77777777" w:rsidR="00A95CE2" w:rsidRPr="009044E3" w:rsidRDefault="00A95CE2">
            <w:pPr>
              <w:jc w:val="center"/>
              <w:rPr>
                <w:rFonts w:ascii="Arial" w:hAnsi="Arial" w:cs="Arial"/>
                <w:color w:val="000000"/>
                <w:sz w:val="20"/>
                <w:szCs w:val="20"/>
              </w:rPr>
            </w:pPr>
            <w:r w:rsidRPr="009044E3">
              <w:rPr>
                <w:rFonts w:ascii="Arial" w:hAnsi="Arial" w:cs="Arial"/>
                <w:color w:val="000000"/>
                <w:sz w:val="20"/>
                <w:szCs w:val="20"/>
              </w:rPr>
              <w:t>£0</w:t>
            </w:r>
          </w:p>
        </w:tc>
      </w:tr>
      <w:tr w:rsidR="00A95CE2" w:rsidRPr="009044E3" w14:paraId="4239EDFE" w14:textId="77777777" w:rsidTr="0055325D">
        <w:trPr>
          <w:trHeight w:val="315"/>
        </w:trPr>
        <w:tc>
          <w:tcPr>
            <w:tcW w:w="1520" w:type="dxa"/>
            <w:tcBorders>
              <w:top w:val="nil"/>
              <w:left w:val="nil"/>
              <w:bottom w:val="nil"/>
              <w:right w:val="nil"/>
            </w:tcBorders>
            <w:shd w:val="clear" w:color="auto" w:fill="auto"/>
            <w:noWrap/>
            <w:vAlign w:val="bottom"/>
            <w:hideMark/>
          </w:tcPr>
          <w:p w14:paraId="7EC7203B" w14:textId="77777777" w:rsidR="00A95CE2" w:rsidRPr="009044E3" w:rsidRDefault="00A95CE2">
            <w:pPr>
              <w:rPr>
                <w:rFonts w:ascii="Arial" w:hAnsi="Arial" w:cs="Arial"/>
                <w:color w:val="000000"/>
                <w:sz w:val="20"/>
                <w:szCs w:val="20"/>
              </w:rPr>
            </w:pPr>
            <w:r w:rsidRPr="009044E3">
              <w:rPr>
                <w:rFonts w:ascii="Arial" w:hAnsi="Arial" w:cs="Arial"/>
                <w:color w:val="000000"/>
                <w:sz w:val="20"/>
                <w:szCs w:val="20"/>
              </w:rPr>
              <w:t>Barclays</w:t>
            </w:r>
          </w:p>
        </w:tc>
        <w:tc>
          <w:tcPr>
            <w:tcW w:w="1840" w:type="dxa"/>
            <w:tcBorders>
              <w:top w:val="nil"/>
              <w:left w:val="nil"/>
              <w:bottom w:val="nil"/>
              <w:right w:val="nil"/>
            </w:tcBorders>
            <w:shd w:val="clear" w:color="auto" w:fill="auto"/>
            <w:noWrap/>
            <w:vAlign w:val="bottom"/>
            <w:hideMark/>
          </w:tcPr>
          <w:p w14:paraId="382C7829" w14:textId="47957A0A" w:rsidR="00A95CE2" w:rsidRPr="009044E3" w:rsidRDefault="001614CE">
            <w:pPr>
              <w:rPr>
                <w:rFonts w:ascii="Arial" w:hAnsi="Arial" w:cs="Arial"/>
                <w:color w:val="000000"/>
                <w:sz w:val="20"/>
                <w:szCs w:val="20"/>
              </w:rPr>
            </w:pPr>
            <w:r w:rsidRPr="009044E3">
              <w:rPr>
                <w:rFonts w:ascii="Arial" w:hAnsi="Arial" w:cs="Arial"/>
                <w:color w:val="000000"/>
                <w:sz w:val="20"/>
                <w:szCs w:val="20"/>
              </w:rPr>
              <w:t>UK</w:t>
            </w:r>
            <w:r w:rsidR="00A95CE2" w:rsidRPr="009044E3">
              <w:rPr>
                <w:rFonts w:ascii="Arial" w:hAnsi="Arial" w:cs="Arial"/>
                <w:color w:val="000000"/>
                <w:sz w:val="20"/>
                <w:szCs w:val="20"/>
              </w:rPr>
              <w:t xml:space="preserve"> - London</w:t>
            </w:r>
          </w:p>
        </w:tc>
        <w:tc>
          <w:tcPr>
            <w:tcW w:w="1128" w:type="dxa"/>
            <w:tcBorders>
              <w:top w:val="nil"/>
              <w:left w:val="nil"/>
              <w:bottom w:val="nil"/>
              <w:right w:val="nil"/>
            </w:tcBorders>
            <w:shd w:val="clear" w:color="auto" w:fill="auto"/>
            <w:noWrap/>
            <w:vAlign w:val="bottom"/>
            <w:hideMark/>
          </w:tcPr>
          <w:p w14:paraId="1D0A9922" w14:textId="77777777" w:rsidR="00A95CE2" w:rsidRPr="009044E3" w:rsidRDefault="00A95CE2">
            <w:pPr>
              <w:jc w:val="center"/>
              <w:rPr>
                <w:rFonts w:ascii="Arial" w:hAnsi="Arial" w:cs="Arial"/>
                <w:sz w:val="20"/>
                <w:szCs w:val="20"/>
              </w:rPr>
            </w:pPr>
            <w:r w:rsidRPr="009044E3">
              <w:rPr>
                <w:rFonts w:ascii="Arial" w:hAnsi="Arial" w:cs="Arial"/>
                <w:sz w:val="20"/>
                <w:szCs w:val="20"/>
              </w:rPr>
              <w:t>Yes</w:t>
            </w:r>
          </w:p>
        </w:tc>
        <w:tc>
          <w:tcPr>
            <w:tcW w:w="1600" w:type="dxa"/>
            <w:tcBorders>
              <w:top w:val="nil"/>
              <w:left w:val="nil"/>
              <w:bottom w:val="nil"/>
              <w:right w:val="nil"/>
            </w:tcBorders>
            <w:shd w:val="clear" w:color="auto" w:fill="auto"/>
            <w:noWrap/>
            <w:vAlign w:val="bottom"/>
            <w:hideMark/>
          </w:tcPr>
          <w:p w14:paraId="3AA177D5" w14:textId="77777777" w:rsidR="00A95CE2" w:rsidRPr="009044E3" w:rsidRDefault="00A95CE2">
            <w:pPr>
              <w:rPr>
                <w:rFonts w:ascii="Arial" w:hAnsi="Arial" w:cs="Arial"/>
                <w:color w:val="000000"/>
                <w:sz w:val="20"/>
                <w:szCs w:val="20"/>
              </w:rPr>
            </w:pPr>
            <w:r w:rsidRPr="009044E3">
              <w:rPr>
                <w:rFonts w:ascii="Arial" w:hAnsi="Arial" w:cs="Arial"/>
                <w:color w:val="000000"/>
                <w:sz w:val="20"/>
                <w:szCs w:val="20"/>
              </w:rPr>
              <w:t>Branch</w:t>
            </w:r>
          </w:p>
        </w:tc>
        <w:tc>
          <w:tcPr>
            <w:tcW w:w="5040" w:type="dxa"/>
            <w:tcBorders>
              <w:top w:val="nil"/>
              <w:left w:val="nil"/>
              <w:bottom w:val="nil"/>
              <w:right w:val="nil"/>
            </w:tcBorders>
            <w:shd w:val="clear" w:color="auto" w:fill="auto"/>
            <w:noWrap/>
            <w:vAlign w:val="bottom"/>
            <w:hideMark/>
          </w:tcPr>
          <w:p w14:paraId="5CF3C350" w14:textId="77777777" w:rsidR="00A95CE2" w:rsidRPr="009044E3" w:rsidRDefault="00A95CE2">
            <w:pPr>
              <w:rPr>
                <w:rFonts w:ascii="Arial" w:hAnsi="Arial" w:cs="Arial"/>
                <w:color w:val="000000"/>
                <w:sz w:val="20"/>
                <w:szCs w:val="20"/>
              </w:rPr>
            </w:pPr>
            <w:r w:rsidRPr="009044E3">
              <w:rPr>
                <w:rFonts w:ascii="Arial" w:hAnsi="Arial" w:cs="Arial"/>
                <w:color w:val="000000"/>
                <w:sz w:val="20"/>
                <w:szCs w:val="20"/>
              </w:rPr>
              <w:t>No Cost</w:t>
            </w:r>
          </w:p>
          <w:p w14:paraId="5F7EEEFC" w14:textId="7C0B6A23" w:rsidR="0068385B" w:rsidRPr="009044E3" w:rsidRDefault="0068385B">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23A313C3" w14:textId="77777777" w:rsidR="00A95CE2" w:rsidRPr="009044E3" w:rsidRDefault="00A95CE2">
            <w:pPr>
              <w:jc w:val="center"/>
              <w:rPr>
                <w:rFonts w:ascii="Arial" w:hAnsi="Arial" w:cs="Arial"/>
                <w:color w:val="000000"/>
                <w:sz w:val="20"/>
                <w:szCs w:val="20"/>
              </w:rPr>
            </w:pPr>
            <w:r w:rsidRPr="009044E3">
              <w:rPr>
                <w:rFonts w:ascii="Arial" w:hAnsi="Arial" w:cs="Arial"/>
                <w:color w:val="000000"/>
                <w:sz w:val="20"/>
                <w:szCs w:val="20"/>
              </w:rPr>
              <w:t>£0</w:t>
            </w:r>
          </w:p>
        </w:tc>
      </w:tr>
    </w:tbl>
    <w:p w14:paraId="15C9A0C3" w14:textId="77777777" w:rsidR="0068385B" w:rsidRPr="009044E3" w:rsidRDefault="0068385B" w:rsidP="00722274">
      <w:pPr>
        <w:rPr>
          <w:rFonts w:ascii="Arial" w:hAnsi="Arial" w:cs="Arial"/>
          <w:sz w:val="20"/>
          <w:szCs w:val="20"/>
          <w:u w:val="single"/>
        </w:rPr>
      </w:pPr>
    </w:p>
    <w:p w14:paraId="589894C8" w14:textId="0E98C4FC" w:rsidR="00A95CE2" w:rsidRPr="009044E3" w:rsidRDefault="0068385B" w:rsidP="00722274">
      <w:pPr>
        <w:rPr>
          <w:rFonts w:ascii="Arial" w:hAnsi="Arial" w:cs="Arial"/>
          <w:b/>
          <w:bCs/>
          <w:i/>
          <w:iCs/>
          <w:sz w:val="20"/>
          <w:szCs w:val="20"/>
          <w:u w:val="single"/>
        </w:rPr>
      </w:pPr>
      <w:r w:rsidRPr="009044E3">
        <w:rPr>
          <w:rFonts w:ascii="Arial" w:hAnsi="Arial" w:cs="Arial"/>
          <w:b/>
          <w:bCs/>
          <w:i/>
          <w:iCs/>
          <w:sz w:val="20"/>
          <w:szCs w:val="20"/>
          <w:u w:val="single"/>
        </w:rPr>
        <w:t>Resolution</w:t>
      </w:r>
      <w:r w:rsidRPr="009044E3">
        <w:rPr>
          <w:rFonts w:ascii="Arial" w:hAnsi="Arial" w:cs="Arial"/>
          <w:b/>
          <w:bCs/>
          <w:i/>
          <w:iCs/>
          <w:sz w:val="20"/>
          <w:szCs w:val="20"/>
          <w:u w:val="single"/>
        </w:rPr>
        <w:tab/>
        <w:t>Recommendation of RFO accepted of no cost internet banking with Barclays.</w:t>
      </w:r>
    </w:p>
    <w:p w14:paraId="5ABF147D" w14:textId="68069177" w:rsidR="0068385B" w:rsidRPr="009044E3" w:rsidRDefault="0068385B" w:rsidP="00722274">
      <w:pPr>
        <w:rPr>
          <w:rFonts w:ascii="Arial" w:hAnsi="Arial" w:cs="Arial"/>
          <w:sz w:val="20"/>
          <w:szCs w:val="20"/>
          <w:u w:val="single"/>
        </w:rPr>
      </w:pPr>
    </w:p>
    <w:p w14:paraId="1304FFAB" w14:textId="5DD1D2C9" w:rsidR="00722274" w:rsidRPr="009044E3" w:rsidRDefault="00C163EA">
      <w:pPr>
        <w:rPr>
          <w:rFonts w:ascii="Arial" w:eastAsia="Arial" w:hAnsi="Arial" w:cs="Arial"/>
          <w:b/>
          <w:bCs/>
          <w:i/>
          <w:sz w:val="20"/>
          <w:szCs w:val="20"/>
          <w:u w:val="single"/>
        </w:rPr>
      </w:pPr>
      <w:r w:rsidRPr="009044E3">
        <w:rPr>
          <w:rFonts w:ascii="Arial" w:eastAsia="Arial" w:hAnsi="Arial" w:cs="Arial"/>
          <w:b/>
          <w:bCs/>
          <w:i/>
          <w:sz w:val="20"/>
          <w:szCs w:val="20"/>
          <w:u w:val="single"/>
        </w:rPr>
        <w:t>Resolution</w:t>
      </w:r>
      <w:r w:rsidRPr="009044E3">
        <w:rPr>
          <w:rFonts w:ascii="Arial" w:eastAsia="Arial" w:hAnsi="Arial" w:cs="Arial"/>
          <w:b/>
          <w:bCs/>
          <w:i/>
          <w:sz w:val="20"/>
          <w:szCs w:val="20"/>
          <w:u w:val="single"/>
        </w:rPr>
        <w:tab/>
      </w:r>
      <w:r w:rsidR="0068385B" w:rsidRPr="009044E3">
        <w:rPr>
          <w:rFonts w:ascii="Arial" w:eastAsia="Arial" w:hAnsi="Arial" w:cs="Arial"/>
          <w:b/>
          <w:bCs/>
          <w:i/>
          <w:sz w:val="20"/>
          <w:szCs w:val="20"/>
          <w:u w:val="single"/>
        </w:rPr>
        <w:t>RFO</w:t>
      </w:r>
      <w:r w:rsidRPr="009044E3">
        <w:rPr>
          <w:rFonts w:ascii="Arial" w:eastAsia="Arial" w:hAnsi="Arial" w:cs="Arial"/>
          <w:b/>
          <w:bCs/>
          <w:i/>
          <w:sz w:val="20"/>
          <w:szCs w:val="20"/>
          <w:u w:val="single"/>
        </w:rPr>
        <w:t xml:space="preserve"> to Issue a document</w:t>
      </w:r>
      <w:r w:rsidR="0068385B" w:rsidRPr="009044E3">
        <w:rPr>
          <w:rFonts w:ascii="Arial" w:eastAsia="Arial" w:hAnsi="Arial" w:cs="Arial"/>
          <w:b/>
          <w:bCs/>
          <w:i/>
          <w:sz w:val="20"/>
          <w:szCs w:val="20"/>
          <w:u w:val="single"/>
        </w:rPr>
        <w:t xml:space="preserve"> to support how to get online with Barclays.</w:t>
      </w:r>
    </w:p>
    <w:p w14:paraId="004FBCA3" w14:textId="77777777" w:rsidR="0068385B" w:rsidRPr="009044E3" w:rsidRDefault="0068385B">
      <w:pPr>
        <w:rPr>
          <w:rFonts w:ascii="Arial" w:eastAsia="Arial" w:hAnsi="Arial" w:cs="Arial"/>
          <w:b/>
          <w:bCs/>
          <w:iCs/>
          <w:sz w:val="20"/>
          <w:szCs w:val="20"/>
          <w:u w:val="single"/>
        </w:rPr>
      </w:pPr>
    </w:p>
    <w:p w14:paraId="181A7BD9" w14:textId="630DBD55" w:rsidR="00722274" w:rsidRPr="009044E3" w:rsidRDefault="00393F91">
      <w:pPr>
        <w:rPr>
          <w:rFonts w:ascii="Arial" w:eastAsia="Arial" w:hAnsi="Arial" w:cs="Arial"/>
          <w:iCs/>
          <w:sz w:val="20"/>
          <w:szCs w:val="20"/>
          <w:u w:val="single"/>
        </w:rPr>
      </w:pPr>
      <w:r w:rsidRPr="009044E3">
        <w:rPr>
          <w:rFonts w:ascii="Arial" w:eastAsia="Arial" w:hAnsi="Arial" w:cs="Arial"/>
          <w:iCs/>
          <w:sz w:val="20"/>
          <w:szCs w:val="20"/>
          <w:u w:val="single"/>
        </w:rPr>
        <w:t>2021/</w:t>
      </w:r>
      <w:r w:rsidR="00053110" w:rsidRPr="009044E3">
        <w:rPr>
          <w:rFonts w:ascii="Arial" w:eastAsia="Arial" w:hAnsi="Arial" w:cs="Arial"/>
          <w:iCs/>
          <w:sz w:val="20"/>
          <w:szCs w:val="20"/>
          <w:u w:val="single"/>
        </w:rPr>
        <w:t>317</w:t>
      </w:r>
      <w:r w:rsidRPr="009044E3">
        <w:rPr>
          <w:rFonts w:ascii="Arial" w:eastAsia="Arial" w:hAnsi="Arial" w:cs="Arial"/>
          <w:iCs/>
          <w:sz w:val="20"/>
          <w:szCs w:val="20"/>
          <w:u w:val="single"/>
        </w:rPr>
        <w:tab/>
      </w:r>
      <w:r w:rsidR="00722274" w:rsidRPr="009044E3">
        <w:rPr>
          <w:rFonts w:ascii="Arial" w:eastAsia="Arial" w:hAnsi="Arial" w:cs="Arial"/>
          <w:iCs/>
          <w:sz w:val="20"/>
          <w:szCs w:val="20"/>
          <w:u w:val="single"/>
        </w:rPr>
        <w:t xml:space="preserve">Review the Internal Auditor report and discuss the </w:t>
      </w:r>
      <w:r w:rsidR="00D22EAD" w:rsidRPr="009044E3">
        <w:rPr>
          <w:rFonts w:ascii="Arial" w:eastAsia="Arial" w:hAnsi="Arial" w:cs="Arial"/>
          <w:iCs/>
          <w:sz w:val="20"/>
          <w:szCs w:val="20"/>
          <w:u w:val="single"/>
        </w:rPr>
        <w:t>recommendations.</w:t>
      </w:r>
    </w:p>
    <w:p w14:paraId="1100B250" w14:textId="77777777" w:rsidR="00A95CE2" w:rsidRPr="009044E3" w:rsidRDefault="00A95CE2" w:rsidP="007B2A58">
      <w:pPr>
        <w:pStyle w:val="BodyText"/>
        <w:numPr>
          <w:ilvl w:val="0"/>
          <w:numId w:val="7"/>
        </w:numPr>
        <w:rPr>
          <w:rFonts w:ascii="Arial" w:hAnsi="Arial" w:cs="Arial"/>
          <w:sz w:val="20"/>
        </w:rPr>
      </w:pPr>
      <w:r w:rsidRPr="009044E3">
        <w:rPr>
          <w:rFonts w:ascii="Arial" w:hAnsi="Arial" w:cs="Arial"/>
          <w:sz w:val="20"/>
        </w:rPr>
        <w:t>Adjust appropriately the year end bank reconciliation for the unpresented cheque for £267.20 dated 04/09/2020.</w:t>
      </w:r>
    </w:p>
    <w:p w14:paraId="62C56BD8" w14:textId="77777777" w:rsidR="00A95CE2" w:rsidRPr="009044E3" w:rsidRDefault="00A95CE2" w:rsidP="007B2A58">
      <w:pPr>
        <w:pStyle w:val="BodyText"/>
        <w:numPr>
          <w:ilvl w:val="0"/>
          <w:numId w:val="7"/>
        </w:numPr>
        <w:rPr>
          <w:rFonts w:ascii="Arial" w:hAnsi="Arial" w:cs="Arial"/>
          <w:sz w:val="20"/>
        </w:rPr>
      </w:pPr>
      <w:r w:rsidRPr="009044E3">
        <w:rPr>
          <w:rFonts w:ascii="Arial" w:hAnsi="Arial" w:cs="Arial"/>
          <w:sz w:val="20"/>
        </w:rPr>
        <w:t>Review the Clerk’s contract of employment during 2021/22.</w:t>
      </w:r>
    </w:p>
    <w:p w14:paraId="4AC733EE" w14:textId="77777777" w:rsidR="00A95CE2" w:rsidRPr="009044E3" w:rsidRDefault="00A95CE2" w:rsidP="007B2A58">
      <w:pPr>
        <w:pStyle w:val="BodyText"/>
        <w:numPr>
          <w:ilvl w:val="0"/>
          <w:numId w:val="7"/>
        </w:numPr>
        <w:rPr>
          <w:rFonts w:ascii="Arial" w:hAnsi="Arial" w:cs="Arial"/>
          <w:sz w:val="20"/>
        </w:rPr>
      </w:pPr>
      <w:r w:rsidRPr="009044E3">
        <w:rPr>
          <w:rFonts w:ascii="Arial" w:hAnsi="Arial" w:cs="Arial"/>
          <w:sz w:val="20"/>
        </w:rPr>
        <w:t>The asset register arrangements are reviewed during 2021/22 with consideration being given to showing assets which are insured and for how much, which is normally replacement cost.</w:t>
      </w:r>
    </w:p>
    <w:p w14:paraId="572011F8" w14:textId="181AACBB" w:rsidR="00A95CE2" w:rsidRPr="009044E3" w:rsidRDefault="00A95CE2" w:rsidP="007B2A58">
      <w:pPr>
        <w:pStyle w:val="BodyText"/>
        <w:numPr>
          <w:ilvl w:val="0"/>
          <w:numId w:val="7"/>
        </w:numPr>
        <w:rPr>
          <w:rFonts w:ascii="Arial" w:hAnsi="Arial" w:cs="Arial"/>
          <w:sz w:val="20"/>
        </w:rPr>
      </w:pPr>
      <w:r w:rsidRPr="009044E3">
        <w:rPr>
          <w:rFonts w:ascii="Arial" w:hAnsi="Arial" w:cs="Arial"/>
          <w:sz w:val="20"/>
        </w:rPr>
        <w:t xml:space="preserve">Posting a Copy of the 2020 Notice of “Public Rights…” </w:t>
      </w:r>
    </w:p>
    <w:p w14:paraId="463EC16A" w14:textId="559049AD" w:rsidR="00393F91" w:rsidRPr="009044E3" w:rsidRDefault="00393F91">
      <w:pPr>
        <w:rPr>
          <w:rFonts w:ascii="Arial" w:eastAsia="Arial" w:hAnsi="Arial" w:cs="Arial"/>
          <w:iCs/>
          <w:sz w:val="20"/>
          <w:szCs w:val="20"/>
          <w:u w:val="single"/>
        </w:rPr>
      </w:pPr>
    </w:p>
    <w:p w14:paraId="1B6757D4" w14:textId="5E92B82C" w:rsidR="0068385B" w:rsidRPr="009044E3" w:rsidRDefault="0068385B">
      <w:pPr>
        <w:rPr>
          <w:rFonts w:ascii="Arial" w:eastAsia="Arial" w:hAnsi="Arial" w:cs="Arial"/>
          <w:b/>
          <w:bCs/>
          <w:i/>
          <w:sz w:val="20"/>
          <w:szCs w:val="20"/>
          <w:u w:val="single"/>
        </w:rPr>
      </w:pPr>
      <w:r w:rsidRPr="009044E3">
        <w:rPr>
          <w:rFonts w:ascii="Arial" w:eastAsia="Arial" w:hAnsi="Arial" w:cs="Arial"/>
          <w:b/>
          <w:bCs/>
          <w:i/>
          <w:sz w:val="20"/>
          <w:szCs w:val="20"/>
          <w:u w:val="single"/>
        </w:rPr>
        <w:t>Resolution</w:t>
      </w:r>
      <w:r w:rsidRPr="009044E3">
        <w:rPr>
          <w:rFonts w:ascii="Arial" w:eastAsia="Arial" w:hAnsi="Arial" w:cs="Arial"/>
          <w:b/>
          <w:bCs/>
          <w:i/>
          <w:sz w:val="20"/>
          <w:szCs w:val="20"/>
          <w:u w:val="single"/>
        </w:rPr>
        <w:tab/>
        <w:t>The cheque has been written back in to the 2021-2022 accounts</w:t>
      </w:r>
    </w:p>
    <w:p w14:paraId="1C69742C" w14:textId="233EBEC9" w:rsidR="0068385B" w:rsidRPr="009044E3" w:rsidRDefault="0068385B">
      <w:pPr>
        <w:rPr>
          <w:rFonts w:ascii="Arial" w:eastAsia="Arial" w:hAnsi="Arial" w:cs="Arial"/>
          <w:b/>
          <w:bCs/>
          <w:i/>
          <w:sz w:val="20"/>
          <w:szCs w:val="20"/>
          <w:u w:val="single"/>
        </w:rPr>
      </w:pPr>
      <w:r w:rsidRPr="009044E3">
        <w:rPr>
          <w:rFonts w:ascii="Arial" w:eastAsia="Arial" w:hAnsi="Arial" w:cs="Arial"/>
          <w:b/>
          <w:bCs/>
          <w:i/>
          <w:sz w:val="20"/>
          <w:szCs w:val="20"/>
          <w:u w:val="single"/>
        </w:rPr>
        <w:t>Resolution</w:t>
      </w:r>
      <w:r w:rsidRPr="009044E3">
        <w:rPr>
          <w:rFonts w:ascii="Arial" w:eastAsia="Arial" w:hAnsi="Arial" w:cs="Arial"/>
          <w:b/>
          <w:bCs/>
          <w:i/>
          <w:sz w:val="20"/>
          <w:szCs w:val="20"/>
          <w:u w:val="single"/>
        </w:rPr>
        <w:tab/>
        <w:t>Clerks C</w:t>
      </w:r>
      <w:r w:rsidR="00145E79" w:rsidRPr="009044E3">
        <w:rPr>
          <w:rFonts w:ascii="Arial" w:eastAsia="Arial" w:hAnsi="Arial" w:cs="Arial"/>
          <w:b/>
          <w:bCs/>
          <w:i/>
          <w:sz w:val="20"/>
          <w:szCs w:val="20"/>
          <w:u w:val="single"/>
        </w:rPr>
        <w:t>ontract was reviewed during appr</w:t>
      </w:r>
      <w:r w:rsidRPr="009044E3">
        <w:rPr>
          <w:rFonts w:ascii="Arial" w:eastAsia="Arial" w:hAnsi="Arial" w:cs="Arial"/>
          <w:b/>
          <w:bCs/>
          <w:i/>
          <w:sz w:val="20"/>
          <w:szCs w:val="20"/>
          <w:u w:val="single"/>
        </w:rPr>
        <w:t>a</w:t>
      </w:r>
      <w:r w:rsidR="00145E79" w:rsidRPr="009044E3">
        <w:rPr>
          <w:rFonts w:ascii="Arial" w:eastAsia="Arial" w:hAnsi="Arial" w:cs="Arial"/>
          <w:b/>
          <w:bCs/>
          <w:i/>
          <w:sz w:val="20"/>
          <w:szCs w:val="20"/>
          <w:u w:val="single"/>
        </w:rPr>
        <w:t>i</w:t>
      </w:r>
      <w:r w:rsidRPr="009044E3">
        <w:rPr>
          <w:rFonts w:ascii="Arial" w:eastAsia="Arial" w:hAnsi="Arial" w:cs="Arial"/>
          <w:b/>
          <w:bCs/>
          <w:i/>
          <w:sz w:val="20"/>
          <w:szCs w:val="20"/>
          <w:u w:val="single"/>
        </w:rPr>
        <w:t>sal with no issues raised.</w:t>
      </w:r>
    </w:p>
    <w:p w14:paraId="4B52F9A4" w14:textId="77777777" w:rsidR="0068385B" w:rsidRPr="009044E3" w:rsidRDefault="0068385B" w:rsidP="0068385B">
      <w:pPr>
        <w:ind w:left="1440" w:hanging="1440"/>
        <w:rPr>
          <w:rFonts w:ascii="Arial" w:eastAsia="Arial" w:hAnsi="Arial" w:cs="Arial"/>
          <w:b/>
          <w:bCs/>
          <w:i/>
          <w:sz w:val="20"/>
          <w:szCs w:val="20"/>
          <w:u w:val="single"/>
        </w:rPr>
      </w:pPr>
      <w:r w:rsidRPr="009044E3">
        <w:rPr>
          <w:rFonts w:ascii="Arial" w:eastAsia="Arial" w:hAnsi="Arial" w:cs="Arial"/>
          <w:b/>
          <w:bCs/>
          <w:i/>
          <w:sz w:val="20"/>
          <w:szCs w:val="20"/>
          <w:u w:val="single"/>
        </w:rPr>
        <w:t>Resolution</w:t>
      </w:r>
      <w:r w:rsidRPr="009044E3">
        <w:rPr>
          <w:rFonts w:ascii="Arial" w:eastAsia="Arial" w:hAnsi="Arial" w:cs="Arial"/>
          <w:b/>
          <w:bCs/>
          <w:i/>
          <w:sz w:val="20"/>
          <w:szCs w:val="20"/>
          <w:u w:val="single"/>
        </w:rPr>
        <w:tab/>
        <w:t>Asset Register was reviewed but will be updated to show insurance / replacement cost</w:t>
      </w:r>
    </w:p>
    <w:p w14:paraId="1AA1B7A1" w14:textId="5E5FF1DF" w:rsidR="0068385B" w:rsidRPr="009044E3" w:rsidRDefault="0068385B">
      <w:pPr>
        <w:rPr>
          <w:rFonts w:ascii="Arial" w:eastAsia="Arial" w:hAnsi="Arial" w:cs="Arial"/>
          <w:b/>
          <w:bCs/>
          <w:i/>
          <w:sz w:val="20"/>
          <w:szCs w:val="20"/>
          <w:u w:val="single"/>
        </w:rPr>
      </w:pPr>
      <w:r w:rsidRPr="009044E3">
        <w:rPr>
          <w:rFonts w:ascii="Arial" w:eastAsia="Arial" w:hAnsi="Arial" w:cs="Arial"/>
          <w:b/>
          <w:bCs/>
          <w:i/>
          <w:sz w:val="20"/>
          <w:szCs w:val="20"/>
          <w:u w:val="single"/>
        </w:rPr>
        <w:t>Resolution</w:t>
      </w:r>
      <w:r w:rsidRPr="009044E3">
        <w:rPr>
          <w:rFonts w:ascii="Arial" w:eastAsia="Arial" w:hAnsi="Arial" w:cs="Arial"/>
          <w:b/>
          <w:bCs/>
          <w:i/>
          <w:sz w:val="20"/>
          <w:szCs w:val="20"/>
          <w:u w:val="single"/>
        </w:rPr>
        <w:tab/>
        <w:t>It was noted</w:t>
      </w:r>
      <w:r w:rsidR="00145E79" w:rsidRPr="009044E3">
        <w:rPr>
          <w:rFonts w:ascii="Arial" w:eastAsia="Arial" w:hAnsi="Arial" w:cs="Arial"/>
          <w:b/>
          <w:bCs/>
          <w:i/>
          <w:sz w:val="20"/>
          <w:szCs w:val="20"/>
          <w:u w:val="single"/>
        </w:rPr>
        <w:t xml:space="preserve"> that the Notice was issued in li</w:t>
      </w:r>
      <w:r w:rsidRPr="009044E3">
        <w:rPr>
          <w:rFonts w:ascii="Arial" w:eastAsia="Arial" w:hAnsi="Arial" w:cs="Arial"/>
          <w:b/>
          <w:bCs/>
          <w:i/>
          <w:sz w:val="20"/>
          <w:szCs w:val="20"/>
          <w:u w:val="single"/>
        </w:rPr>
        <w:t xml:space="preserve">ne with the statutory requirements. </w:t>
      </w:r>
    </w:p>
    <w:p w14:paraId="4DAEEC59" w14:textId="77777777" w:rsidR="0068385B" w:rsidRPr="009044E3" w:rsidRDefault="0068385B">
      <w:pPr>
        <w:rPr>
          <w:rFonts w:ascii="Arial" w:eastAsia="Arial" w:hAnsi="Arial" w:cs="Arial"/>
          <w:iCs/>
          <w:sz w:val="20"/>
          <w:szCs w:val="20"/>
          <w:u w:val="single"/>
        </w:rPr>
      </w:pPr>
    </w:p>
    <w:p w14:paraId="6B97A222" w14:textId="7BAB80C1" w:rsidR="00393F91" w:rsidRPr="009044E3" w:rsidRDefault="00393F91" w:rsidP="00393F9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r w:rsidRPr="009044E3">
        <w:rPr>
          <w:rFonts w:ascii="Arial" w:eastAsia="Arial" w:hAnsi="Arial" w:cs="Arial"/>
          <w:iCs/>
          <w:sz w:val="20"/>
          <w:szCs w:val="20"/>
          <w:u w:val="single"/>
        </w:rPr>
        <w:t>2021/</w:t>
      </w:r>
      <w:r w:rsidR="00053110" w:rsidRPr="009044E3">
        <w:rPr>
          <w:rFonts w:ascii="Arial" w:eastAsia="Arial" w:hAnsi="Arial" w:cs="Arial"/>
          <w:iCs/>
          <w:sz w:val="20"/>
          <w:szCs w:val="20"/>
          <w:u w:val="single"/>
        </w:rPr>
        <w:t>318</w:t>
      </w:r>
      <w:r w:rsidRPr="009044E3">
        <w:rPr>
          <w:rFonts w:ascii="Arial" w:eastAsia="Arial" w:hAnsi="Arial" w:cs="Arial"/>
          <w:iCs/>
          <w:sz w:val="20"/>
          <w:szCs w:val="20"/>
          <w:u w:val="single"/>
        </w:rPr>
        <w:tab/>
        <w:t xml:space="preserve">To Consider the Grant request from the </w:t>
      </w:r>
      <w:r w:rsidRPr="009044E3">
        <w:rPr>
          <w:rFonts w:ascii="Arial" w:hAnsi="Arial" w:cs="Arial"/>
          <w:sz w:val="20"/>
          <w:szCs w:val="20"/>
          <w:u w:val="single"/>
        </w:rPr>
        <w:t>Community Group.</w:t>
      </w:r>
    </w:p>
    <w:p w14:paraId="7D775828" w14:textId="667DF409" w:rsidR="00C163EA" w:rsidRPr="009044E3" w:rsidRDefault="00C163EA" w:rsidP="00393F9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p>
    <w:p w14:paraId="0907E0B4" w14:textId="58F787EA" w:rsidR="00C163EA" w:rsidRPr="009044E3" w:rsidRDefault="00C163EA" w:rsidP="0068385B">
      <w:pPr>
        <w:pBdr>
          <w:top w:val="none" w:sz="0" w:space="0" w:color="000000"/>
          <w:left w:val="none" w:sz="0" w:space="0" w:color="000000"/>
          <w:bottom w:val="none" w:sz="0" w:space="0" w:color="000000"/>
          <w:right w:val="none" w:sz="0" w:space="0" w:color="000000"/>
          <w:between w:val="none" w:sz="0" w:space="0" w:color="000000"/>
        </w:pBdr>
        <w:spacing w:line="276" w:lineRule="auto"/>
        <w:ind w:left="1440" w:hanging="1440"/>
        <w:rPr>
          <w:rFonts w:ascii="Arial" w:hAnsi="Arial" w:cs="Arial"/>
          <w:b/>
          <w:bCs/>
          <w:i/>
          <w:iCs/>
          <w:sz w:val="20"/>
          <w:szCs w:val="20"/>
          <w:u w:val="single"/>
        </w:rPr>
      </w:pPr>
      <w:r w:rsidRPr="009044E3">
        <w:rPr>
          <w:rFonts w:ascii="Arial" w:hAnsi="Arial" w:cs="Arial"/>
          <w:b/>
          <w:bCs/>
          <w:i/>
          <w:iCs/>
          <w:sz w:val="20"/>
          <w:szCs w:val="20"/>
          <w:u w:val="single"/>
        </w:rPr>
        <w:t>Resolution</w:t>
      </w:r>
      <w:r w:rsidRPr="009044E3">
        <w:rPr>
          <w:rFonts w:ascii="Arial" w:hAnsi="Arial" w:cs="Arial"/>
          <w:b/>
          <w:bCs/>
          <w:i/>
          <w:iCs/>
          <w:sz w:val="20"/>
          <w:szCs w:val="20"/>
          <w:u w:val="single"/>
        </w:rPr>
        <w:tab/>
      </w:r>
      <w:proofErr w:type="spellStart"/>
      <w:r w:rsidR="001614CE" w:rsidRPr="009044E3">
        <w:rPr>
          <w:rFonts w:ascii="Arial" w:hAnsi="Arial" w:cs="Arial"/>
          <w:b/>
          <w:bCs/>
          <w:i/>
          <w:iCs/>
          <w:sz w:val="20"/>
          <w:szCs w:val="20"/>
          <w:u w:val="single"/>
        </w:rPr>
        <w:t>Approved.</w:t>
      </w:r>
      <w:r w:rsidR="0068385B" w:rsidRPr="009044E3">
        <w:rPr>
          <w:rFonts w:ascii="Arial" w:hAnsi="Arial" w:cs="Arial"/>
          <w:b/>
          <w:bCs/>
          <w:i/>
          <w:iCs/>
          <w:sz w:val="20"/>
          <w:szCs w:val="20"/>
          <w:u w:val="single"/>
        </w:rPr>
        <w:t>Invoice</w:t>
      </w:r>
      <w:proofErr w:type="spellEnd"/>
      <w:r w:rsidR="0068385B" w:rsidRPr="009044E3">
        <w:rPr>
          <w:rFonts w:ascii="Arial" w:hAnsi="Arial" w:cs="Arial"/>
          <w:b/>
          <w:bCs/>
          <w:i/>
          <w:iCs/>
          <w:sz w:val="20"/>
          <w:szCs w:val="20"/>
          <w:u w:val="single"/>
        </w:rPr>
        <w:t xml:space="preserve"> for the meetings to be submitted to the Parish Council by the Village Hall.</w:t>
      </w:r>
      <w:r w:rsidRPr="009044E3">
        <w:rPr>
          <w:rFonts w:ascii="Arial" w:hAnsi="Arial" w:cs="Arial"/>
          <w:b/>
          <w:bCs/>
          <w:i/>
          <w:iCs/>
          <w:sz w:val="20"/>
          <w:szCs w:val="20"/>
          <w:u w:val="single"/>
        </w:rPr>
        <w:t xml:space="preserve"> </w:t>
      </w:r>
    </w:p>
    <w:p w14:paraId="66D5BC8D" w14:textId="77777777" w:rsidR="00311EF1" w:rsidRPr="009044E3" w:rsidRDefault="00311EF1">
      <w:pPr>
        <w:rPr>
          <w:rFonts w:ascii="Arial" w:eastAsia="Arial" w:hAnsi="Arial" w:cs="Arial"/>
          <w:b/>
          <w:bCs/>
          <w:iCs/>
          <w:sz w:val="20"/>
          <w:szCs w:val="20"/>
          <w:u w:val="single"/>
        </w:rPr>
      </w:pPr>
    </w:p>
    <w:p w14:paraId="54469BBF" w14:textId="0917CCC8" w:rsidR="00722274" w:rsidRPr="009044E3" w:rsidRDefault="0092098E" w:rsidP="00D36EA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eastAsia="Arial" w:hAnsi="Arial" w:cs="Arial"/>
          <w:sz w:val="20"/>
          <w:szCs w:val="20"/>
          <w:u w:val="single"/>
        </w:rPr>
      </w:pPr>
      <w:r w:rsidRPr="009044E3">
        <w:rPr>
          <w:rFonts w:ascii="Arial" w:hAnsi="Arial" w:cs="Arial"/>
          <w:sz w:val="20"/>
          <w:szCs w:val="20"/>
          <w:u w:val="single"/>
        </w:rPr>
        <w:t>2021/</w:t>
      </w:r>
      <w:r w:rsidR="00053110" w:rsidRPr="009044E3">
        <w:rPr>
          <w:rFonts w:ascii="Arial" w:hAnsi="Arial" w:cs="Arial"/>
          <w:sz w:val="20"/>
          <w:szCs w:val="20"/>
          <w:u w:val="single"/>
        </w:rPr>
        <w:t>319</w:t>
      </w:r>
      <w:r w:rsidR="00D36EA1" w:rsidRPr="009044E3">
        <w:rPr>
          <w:rFonts w:ascii="Arial" w:hAnsi="Arial" w:cs="Arial"/>
          <w:sz w:val="20"/>
          <w:szCs w:val="20"/>
          <w:u w:val="single"/>
        </w:rPr>
        <w:tab/>
      </w:r>
      <w:r w:rsidR="00D36EA1" w:rsidRPr="009044E3">
        <w:rPr>
          <w:rFonts w:ascii="Arial" w:eastAsia="Arial" w:hAnsi="Arial" w:cs="Arial"/>
          <w:sz w:val="20"/>
          <w:szCs w:val="20"/>
          <w:u w:val="single"/>
        </w:rPr>
        <w:t xml:space="preserve">Representatives’ Reports:  </w:t>
      </w:r>
      <w:r w:rsidR="003A5649" w:rsidRPr="009044E3">
        <w:rPr>
          <w:rFonts w:ascii="Arial" w:eastAsia="Arial" w:hAnsi="Arial" w:cs="Arial"/>
          <w:sz w:val="20"/>
          <w:szCs w:val="20"/>
          <w:u w:val="single"/>
        </w:rPr>
        <w:t xml:space="preserve">to discuss and debate any </w:t>
      </w:r>
      <w:r w:rsidR="00C757AF" w:rsidRPr="009044E3">
        <w:rPr>
          <w:rFonts w:ascii="Arial" w:eastAsia="Arial" w:hAnsi="Arial" w:cs="Arial"/>
          <w:sz w:val="20"/>
          <w:szCs w:val="20"/>
          <w:u w:val="single"/>
        </w:rPr>
        <w:t>items.</w:t>
      </w:r>
      <w:r w:rsidR="00D36EA1" w:rsidRPr="009044E3">
        <w:rPr>
          <w:rFonts w:ascii="Arial" w:eastAsia="Arial" w:hAnsi="Arial" w:cs="Arial"/>
          <w:sz w:val="20"/>
          <w:szCs w:val="20"/>
          <w:u w:val="single"/>
        </w:rPr>
        <w:t xml:space="preserve">    </w:t>
      </w:r>
    </w:p>
    <w:p w14:paraId="238693B3" w14:textId="6DC8B2B0" w:rsidR="00D36EA1" w:rsidRPr="009044E3" w:rsidRDefault="00D36EA1" w:rsidP="00D36EA1">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rFonts w:ascii="Arial" w:hAnsi="Arial" w:cs="Arial"/>
          <w:sz w:val="20"/>
          <w:szCs w:val="20"/>
          <w:u w:val="single"/>
        </w:rPr>
      </w:pPr>
      <w:r w:rsidRPr="009044E3">
        <w:rPr>
          <w:rFonts w:ascii="Arial" w:eastAsia="Arial" w:hAnsi="Arial" w:cs="Arial"/>
          <w:sz w:val="20"/>
          <w:szCs w:val="20"/>
          <w:u w:val="single"/>
        </w:rPr>
        <w:t xml:space="preserve">  </w:t>
      </w:r>
    </w:p>
    <w:p w14:paraId="36E7F5BE" w14:textId="2E5A4554" w:rsidR="00F952FC" w:rsidRPr="009044E3" w:rsidRDefault="00AA08DB" w:rsidP="0087367C">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ind w:left="426"/>
        <w:rPr>
          <w:rFonts w:ascii="Arial" w:hAnsi="Arial" w:cs="Arial"/>
          <w:sz w:val="20"/>
          <w:szCs w:val="20"/>
          <w:u w:val="single"/>
        </w:rPr>
      </w:pPr>
      <w:r w:rsidRPr="009044E3">
        <w:rPr>
          <w:rFonts w:ascii="Arial" w:hAnsi="Arial" w:cs="Arial"/>
          <w:sz w:val="20"/>
          <w:szCs w:val="20"/>
          <w:u w:val="single"/>
        </w:rPr>
        <w:t>Litt</w:t>
      </w:r>
      <w:r w:rsidR="00145E79" w:rsidRPr="009044E3">
        <w:rPr>
          <w:rFonts w:ascii="Arial" w:hAnsi="Arial" w:cs="Arial"/>
          <w:sz w:val="20"/>
          <w:szCs w:val="20"/>
          <w:u w:val="single"/>
        </w:rPr>
        <w:t>le</w:t>
      </w:r>
      <w:r w:rsidRPr="009044E3">
        <w:rPr>
          <w:rFonts w:ascii="Arial" w:hAnsi="Arial" w:cs="Arial"/>
          <w:sz w:val="20"/>
          <w:szCs w:val="20"/>
          <w:u w:val="single"/>
        </w:rPr>
        <w:t xml:space="preserve"> Hollows / Copperfield</w:t>
      </w:r>
      <w:r w:rsidR="00F24110" w:rsidRPr="009044E3">
        <w:rPr>
          <w:rFonts w:ascii="Arial" w:hAnsi="Arial" w:cs="Arial"/>
          <w:sz w:val="20"/>
          <w:szCs w:val="20"/>
          <w:u w:val="single"/>
        </w:rPr>
        <w:t xml:space="preserve"> Place</w:t>
      </w:r>
      <w:r w:rsidRPr="009044E3">
        <w:rPr>
          <w:rFonts w:ascii="Arial" w:hAnsi="Arial" w:cs="Arial"/>
          <w:sz w:val="20"/>
          <w:szCs w:val="20"/>
          <w:u w:val="single"/>
        </w:rPr>
        <w:t xml:space="preserve"> Liaison</w:t>
      </w:r>
      <w:r w:rsidR="00F952FC" w:rsidRPr="009044E3">
        <w:rPr>
          <w:rFonts w:ascii="Arial" w:hAnsi="Arial" w:cs="Arial"/>
          <w:sz w:val="20"/>
          <w:szCs w:val="20"/>
          <w:u w:val="single"/>
        </w:rPr>
        <w:t xml:space="preserve"> - Cllr Elwick</w:t>
      </w:r>
    </w:p>
    <w:p w14:paraId="0C8BD194" w14:textId="143742EB" w:rsidR="00F24110" w:rsidRPr="009044E3" w:rsidRDefault="00F24110" w:rsidP="0087367C">
      <w:pPr>
        <w:pStyle w:val="ListParagraph"/>
        <w:spacing w:line="276" w:lineRule="auto"/>
        <w:ind w:left="426"/>
        <w:rPr>
          <w:rFonts w:ascii="Arial" w:eastAsia="Arial" w:hAnsi="Arial" w:cs="Arial"/>
          <w:sz w:val="20"/>
          <w:szCs w:val="20"/>
        </w:rPr>
      </w:pPr>
      <w:r w:rsidRPr="009044E3">
        <w:rPr>
          <w:rFonts w:ascii="Arial" w:eastAsia="Arial" w:hAnsi="Arial" w:cs="Arial"/>
          <w:sz w:val="20"/>
          <w:szCs w:val="20"/>
          <w:u w:val="single"/>
        </w:rPr>
        <w:t>Little Hollows</w:t>
      </w:r>
      <w:r w:rsidRPr="009044E3">
        <w:rPr>
          <w:rFonts w:ascii="Arial" w:eastAsia="Arial" w:hAnsi="Arial" w:cs="Arial"/>
          <w:sz w:val="20"/>
          <w:szCs w:val="20"/>
        </w:rPr>
        <w:t xml:space="preserve"> completed. </w:t>
      </w:r>
      <w:r w:rsidR="001614CE" w:rsidRPr="009044E3">
        <w:rPr>
          <w:rFonts w:ascii="Arial" w:eastAsia="Arial" w:hAnsi="Arial" w:cs="Arial"/>
          <w:sz w:val="20"/>
          <w:szCs w:val="20"/>
        </w:rPr>
        <w:t>Road</w:t>
      </w:r>
      <w:r w:rsidR="00E67E4D" w:rsidRPr="009044E3">
        <w:rPr>
          <w:rFonts w:ascii="Arial" w:eastAsia="Arial" w:hAnsi="Arial" w:cs="Arial"/>
          <w:sz w:val="20"/>
          <w:szCs w:val="20"/>
        </w:rPr>
        <w:t xml:space="preserve"> adoption</w:t>
      </w:r>
      <w:r w:rsidR="001614CE" w:rsidRPr="009044E3">
        <w:rPr>
          <w:rFonts w:ascii="Arial" w:eastAsia="Arial" w:hAnsi="Arial" w:cs="Arial"/>
          <w:sz w:val="20"/>
          <w:szCs w:val="20"/>
        </w:rPr>
        <w:t>s</w:t>
      </w:r>
      <w:r w:rsidR="00145E79" w:rsidRPr="009044E3">
        <w:rPr>
          <w:rFonts w:ascii="Arial" w:eastAsia="Arial" w:hAnsi="Arial" w:cs="Arial"/>
          <w:sz w:val="20"/>
          <w:szCs w:val="20"/>
        </w:rPr>
        <w:t xml:space="preserve"> </w:t>
      </w:r>
      <w:r w:rsidRPr="009044E3">
        <w:rPr>
          <w:rFonts w:ascii="Arial" w:eastAsia="Arial" w:hAnsi="Arial" w:cs="Arial"/>
          <w:sz w:val="20"/>
          <w:szCs w:val="20"/>
        </w:rPr>
        <w:t xml:space="preserve">and lighting being reviewed by Essex Highways. If Highways </w:t>
      </w:r>
      <w:r w:rsidR="001614CE" w:rsidRPr="009044E3">
        <w:rPr>
          <w:rFonts w:ascii="Arial" w:eastAsia="Arial" w:hAnsi="Arial" w:cs="Arial"/>
          <w:sz w:val="20"/>
          <w:szCs w:val="20"/>
        </w:rPr>
        <w:t>approve,</w:t>
      </w:r>
      <w:r w:rsidRPr="009044E3">
        <w:rPr>
          <w:rFonts w:ascii="Arial" w:eastAsia="Arial" w:hAnsi="Arial" w:cs="Arial"/>
          <w:sz w:val="20"/>
          <w:szCs w:val="20"/>
        </w:rPr>
        <w:t xml:space="preserve"> they will take over </w:t>
      </w:r>
      <w:r w:rsidR="001614CE" w:rsidRPr="009044E3">
        <w:rPr>
          <w:rFonts w:ascii="Arial" w:eastAsia="Arial" w:hAnsi="Arial" w:cs="Arial"/>
          <w:sz w:val="20"/>
          <w:szCs w:val="20"/>
        </w:rPr>
        <w:t>the maintenance</w:t>
      </w:r>
      <w:r w:rsidRPr="009044E3">
        <w:rPr>
          <w:rFonts w:ascii="Arial" w:eastAsia="Arial" w:hAnsi="Arial" w:cs="Arial"/>
          <w:sz w:val="20"/>
          <w:szCs w:val="20"/>
        </w:rPr>
        <w:t xml:space="preserve"> of the </w:t>
      </w:r>
      <w:r w:rsidR="001614CE" w:rsidRPr="009044E3">
        <w:rPr>
          <w:rFonts w:ascii="Arial" w:eastAsia="Arial" w:hAnsi="Arial" w:cs="Arial"/>
          <w:sz w:val="20"/>
          <w:szCs w:val="20"/>
        </w:rPr>
        <w:t>roads,</w:t>
      </w:r>
      <w:r w:rsidRPr="009044E3">
        <w:rPr>
          <w:rFonts w:ascii="Arial" w:eastAsia="Arial" w:hAnsi="Arial" w:cs="Arial"/>
          <w:sz w:val="20"/>
          <w:szCs w:val="20"/>
        </w:rPr>
        <w:t xml:space="preserve"> </w:t>
      </w:r>
      <w:r w:rsidR="00145E79" w:rsidRPr="009044E3">
        <w:rPr>
          <w:rFonts w:ascii="Arial" w:eastAsia="Arial" w:hAnsi="Arial" w:cs="Arial"/>
          <w:sz w:val="20"/>
          <w:szCs w:val="20"/>
        </w:rPr>
        <w:t>pavements</w:t>
      </w:r>
      <w:r w:rsidRPr="009044E3">
        <w:rPr>
          <w:rFonts w:ascii="Arial" w:eastAsia="Arial" w:hAnsi="Arial" w:cs="Arial"/>
          <w:sz w:val="20"/>
          <w:szCs w:val="20"/>
        </w:rPr>
        <w:t xml:space="preserve"> and light</w:t>
      </w:r>
      <w:r w:rsidR="00145E79" w:rsidRPr="009044E3">
        <w:rPr>
          <w:rFonts w:ascii="Arial" w:eastAsia="Arial" w:hAnsi="Arial" w:cs="Arial"/>
          <w:sz w:val="20"/>
          <w:szCs w:val="20"/>
        </w:rPr>
        <w:t>s</w:t>
      </w:r>
      <w:r w:rsidRPr="009044E3">
        <w:rPr>
          <w:rFonts w:ascii="Arial" w:eastAsia="Arial" w:hAnsi="Arial" w:cs="Arial"/>
          <w:sz w:val="20"/>
          <w:szCs w:val="20"/>
        </w:rPr>
        <w:t>.</w:t>
      </w:r>
      <w:r w:rsidR="00145E79" w:rsidRPr="009044E3">
        <w:rPr>
          <w:rFonts w:ascii="Arial" w:eastAsia="Arial" w:hAnsi="Arial" w:cs="Arial"/>
          <w:sz w:val="20"/>
          <w:szCs w:val="20"/>
        </w:rPr>
        <w:t xml:space="preserve"> </w:t>
      </w:r>
      <w:r w:rsidRPr="009044E3">
        <w:rPr>
          <w:rFonts w:ascii="Arial" w:eastAsia="Arial" w:hAnsi="Arial" w:cs="Arial"/>
          <w:sz w:val="20"/>
          <w:szCs w:val="20"/>
        </w:rPr>
        <w:t>The Street lights will then switch off at midnight.</w:t>
      </w:r>
    </w:p>
    <w:p w14:paraId="41AFBC7D" w14:textId="011FB199" w:rsidR="00F24110" w:rsidRPr="009044E3" w:rsidRDefault="001614CE" w:rsidP="0087367C">
      <w:pPr>
        <w:pStyle w:val="ListParagraph"/>
        <w:spacing w:line="276" w:lineRule="auto"/>
        <w:ind w:left="426"/>
        <w:rPr>
          <w:rFonts w:ascii="Arial" w:eastAsia="Arial" w:hAnsi="Arial" w:cs="Arial"/>
          <w:sz w:val="20"/>
          <w:szCs w:val="20"/>
          <w:u w:val="single"/>
        </w:rPr>
      </w:pPr>
      <w:r w:rsidRPr="009044E3">
        <w:rPr>
          <w:rFonts w:ascii="Arial" w:eastAsia="Arial" w:hAnsi="Arial" w:cs="Arial"/>
          <w:sz w:val="20"/>
          <w:szCs w:val="20"/>
          <w:u w:val="single"/>
        </w:rPr>
        <w:t>Persimmon</w:t>
      </w:r>
      <w:r w:rsidR="00F24110" w:rsidRPr="009044E3">
        <w:rPr>
          <w:rFonts w:ascii="Arial" w:eastAsia="Arial" w:hAnsi="Arial" w:cs="Arial"/>
          <w:sz w:val="20"/>
          <w:szCs w:val="20"/>
          <w:u w:val="single"/>
        </w:rPr>
        <w:t xml:space="preserve"> – Copperfield Place – Phase 1</w:t>
      </w:r>
      <w:r w:rsidR="00E67E4D" w:rsidRPr="009044E3">
        <w:rPr>
          <w:rFonts w:ascii="Arial" w:eastAsia="Arial" w:hAnsi="Arial" w:cs="Arial"/>
          <w:sz w:val="20"/>
          <w:szCs w:val="20"/>
          <w:u w:val="single"/>
        </w:rPr>
        <w:t xml:space="preserve"> (in Chignal Parish)</w:t>
      </w:r>
    </w:p>
    <w:p w14:paraId="21314674" w14:textId="3C95B994" w:rsidR="00F24110" w:rsidRPr="009044E3" w:rsidRDefault="00F24110" w:rsidP="0087367C">
      <w:pPr>
        <w:pStyle w:val="ListParagraph"/>
        <w:spacing w:line="276" w:lineRule="auto"/>
        <w:ind w:left="426"/>
        <w:rPr>
          <w:rFonts w:ascii="Arial" w:eastAsia="Arial" w:hAnsi="Arial" w:cs="Arial"/>
          <w:sz w:val="20"/>
          <w:szCs w:val="20"/>
        </w:rPr>
      </w:pPr>
      <w:r w:rsidRPr="009044E3">
        <w:rPr>
          <w:rFonts w:ascii="Arial" w:eastAsia="Arial" w:hAnsi="Arial" w:cs="Arial"/>
          <w:sz w:val="20"/>
          <w:szCs w:val="20"/>
        </w:rPr>
        <w:t>3 or 4 houses left to be completed. Foundation</w:t>
      </w:r>
      <w:r w:rsidR="00E67E4D" w:rsidRPr="009044E3">
        <w:rPr>
          <w:rFonts w:ascii="Arial" w:eastAsia="Arial" w:hAnsi="Arial" w:cs="Arial"/>
          <w:sz w:val="20"/>
          <w:szCs w:val="20"/>
        </w:rPr>
        <w:t>s</w:t>
      </w:r>
      <w:r w:rsidRPr="009044E3">
        <w:rPr>
          <w:rFonts w:ascii="Arial" w:eastAsia="Arial" w:hAnsi="Arial" w:cs="Arial"/>
          <w:sz w:val="20"/>
          <w:szCs w:val="20"/>
        </w:rPr>
        <w:t xml:space="preserve"> already established. Roads, </w:t>
      </w:r>
      <w:r w:rsidR="0002425E" w:rsidRPr="009044E3">
        <w:rPr>
          <w:rFonts w:ascii="Arial" w:eastAsia="Arial" w:hAnsi="Arial" w:cs="Arial"/>
          <w:sz w:val="20"/>
          <w:szCs w:val="20"/>
        </w:rPr>
        <w:t>footpaths,</w:t>
      </w:r>
      <w:r w:rsidR="00E67E4D" w:rsidRPr="009044E3">
        <w:rPr>
          <w:rFonts w:ascii="Arial" w:eastAsia="Arial" w:hAnsi="Arial" w:cs="Arial"/>
          <w:sz w:val="20"/>
          <w:szCs w:val="20"/>
        </w:rPr>
        <w:t xml:space="preserve"> and lighting</w:t>
      </w:r>
      <w:r w:rsidRPr="009044E3">
        <w:rPr>
          <w:rFonts w:ascii="Arial" w:eastAsia="Arial" w:hAnsi="Arial" w:cs="Arial"/>
          <w:sz w:val="20"/>
          <w:szCs w:val="20"/>
        </w:rPr>
        <w:t xml:space="preserve"> will need to be agreed with Persimmon before taking on.</w:t>
      </w:r>
    </w:p>
    <w:p w14:paraId="2F0C7D58" w14:textId="0B4EF874" w:rsidR="00F24110" w:rsidRPr="009044E3" w:rsidRDefault="00F24110" w:rsidP="0087367C">
      <w:pPr>
        <w:pStyle w:val="ListParagraph"/>
        <w:spacing w:line="276" w:lineRule="auto"/>
        <w:ind w:left="426"/>
        <w:rPr>
          <w:rFonts w:ascii="Arial" w:eastAsia="Arial" w:hAnsi="Arial" w:cs="Arial"/>
          <w:sz w:val="20"/>
          <w:szCs w:val="20"/>
        </w:rPr>
      </w:pPr>
      <w:r w:rsidRPr="009044E3">
        <w:rPr>
          <w:rFonts w:ascii="Arial" w:eastAsia="Arial" w:hAnsi="Arial" w:cs="Arial"/>
          <w:sz w:val="20"/>
          <w:szCs w:val="20"/>
          <w:u w:val="single"/>
        </w:rPr>
        <w:t>Hollow Lane</w:t>
      </w:r>
      <w:r w:rsidRPr="009044E3">
        <w:rPr>
          <w:rFonts w:ascii="Arial" w:eastAsia="Arial" w:hAnsi="Arial" w:cs="Arial"/>
          <w:sz w:val="20"/>
          <w:szCs w:val="20"/>
        </w:rPr>
        <w:t xml:space="preserve"> – To close – just waiting date</w:t>
      </w:r>
    </w:p>
    <w:p w14:paraId="6D447CF1" w14:textId="2D585AD0" w:rsidR="00F24110" w:rsidRPr="009044E3" w:rsidRDefault="00F24110" w:rsidP="0087367C">
      <w:pPr>
        <w:pStyle w:val="ListParagraph"/>
        <w:spacing w:line="276" w:lineRule="auto"/>
        <w:ind w:left="426"/>
        <w:rPr>
          <w:rFonts w:ascii="Arial" w:eastAsia="Arial" w:hAnsi="Arial" w:cs="Arial"/>
          <w:sz w:val="20"/>
          <w:szCs w:val="20"/>
        </w:rPr>
      </w:pPr>
      <w:r w:rsidRPr="009044E3">
        <w:rPr>
          <w:rFonts w:ascii="Arial" w:eastAsia="Arial" w:hAnsi="Arial" w:cs="Arial"/>
          <w:sz w:val="20"/>
          <w:szCs w:val="20"/>
          <w:u w:val="single"/>
        </w:rPr>
        <w:t>40MPH extension</w:t>
      </w:r>
      <w:r w:rsidRPr="009044E3">
        <w:rPr>
          <w:rFonts w:ascii="Arial" w:eastAsia="Arial" w:hAnsi="Arial" w:cs="Arial"/>
          <w:sz w:val="20"/>
          <w:szCs w:val="20"/>
        </w:rPr>
        <w:t xml:space="preserve"> – Just waiting date</w:t>
      </w:r>
    </w:p>
    <w:p w14:paraId="31A0B382" w14:textId="2FECA51B" w:rsidR="00F24110" w:rsidRPr="009044E3" w:rsidRDefault="00E67E4D" w:rsidP="0087367C">
      <w:pPr>
        <w:pStyle w:val="ListParagraph"/>
        <w:spacing w:line="276" w:lineRule="auto"/>
        <w:ind w:left="426"/>
        <w:rPr>
          <w:rFonts w:ascii="Arial" w:eastAsia="Arial" w:hAnsi="Arial" w:cs="Arial"/>
          <w:sz w:val="20"/>
          <w:szCs w:val="20"/>
        </w:rPr>
      </w:pPr>
      <w:r w:rsidRPr="009044E3">
        <w:rPr>
          <w:rFonts w:ascii="Arial" w:eastAsia="Arial" w:hAnsi="Arial" w:cs="Arial"/>
          <w:sz w:val="20"/>
          <w:szCs w:val="20"/>
        </w:rPr>
        <w:t xml:space="preserve">New residents </w:t>
      </w:r>
      <w:r w:rsidR="00F24110" w:rsidRPr="009044E3">
        <w:rPr>
          <w:rFonts w:ascii="Arial" w:eastAsia="Arial" w:hAnsi="Arial" w:cs="Arial"/>
          <w:sz w:val="20"/>
          <w:szCs w:val="20"/>
        </w:rPr>
        <w:t xml:space="preserve">in Phase 1 </w:t>
      </w:r>
      <w:r w:rsidRPr="009044E3">
        <w:rPr>
          <w:rFonts w:ascii="Arial" w:eastAsia="Arial" w:hAnsi="Arial" w:cs="Arial"/>
          <w:sz w:val="20"/>
          <w:szCs w:val="20"/>
        </w:rPr>
        <w:t xml:space="preserve">have received </w:t>
      </w:r>
      <w:r w:rsidR="00F24110" w:rsidRPr="009044E3">
        <w:rPr>
          <w:rFonts w:ascii="Arial" w:eastAsia="Arial" w:hAnsi="Arial" w:cs="Arial"/>
          <w:sz w:val="20"/>
          <w:szCs w:val="20"/>
        </w:rPr>
        <w:t xml:space="preserve">the Parish Footpath </w:t>
      </w:r>
      <w:r w:rsidRPr="009044E3">
        <w:rPr>
          <w:rFonts w:ascii="Arial" w:eastAsia="Arial" w:hAnsi="Arial" w:cs="Arial"/>
          <w:sz w:val="20"/>
          <w:szCs w:val="20"/>
        </w:rPr>
        <w:t xml:space="preserve">guide </w:t>
      </w:r>
      <w:r w:rsidR="00F24110" w:rsidRPr="009044E3">
        <w:rPr>
          <w:rFonts w:ascii="Arial" w:eastAsia="Arial" w:hAnsi="Arial" w:cs="Arial"/>
          <w:sz w:val="20"/>
          <w:szCs w:val="20"/>
        </w:rPr>
        <w:t xml:space="preserve">and </w:t>
      </w:r>
      <w:r w:rsidRPr="009044E3">
        <w:rPr>
          <w:rFonts w:ascii="Arial" w:eastAsia="Arial" w:hAnsi="Arial" w:cs="Arial"/>
          <w:sz w:val="20"/>
          <w:szCs w:val="20"/>
        </w:rPr>
        <w:t xml:space="preserve">Chignal </w:t>
      </w:r>
      <w:r w:rsidR="00F24110" w:rsidRPr="009044E3">
        <w:rPr>
          <w:rFonts w:ascii="Arial" w:eastAsia="Arial" w:hAnsi="Arial" w:cs="Arial"/>
          <w:sz w:val="20"/>
          <w:szCs w:val="20"/>
        </w:rPr>
        <w:t>News</w:t>
      </w:r>
      <w:r w:rsidRPr="009044E3">
        <w:rPr>
          <w:rFonts w:ascii="Arial" w:eastAsia="Arial" w:hAnsi="Arial" w:cs="Arial"/>
          <w:sz w:val="20"/>
          <w:szCs w:val="20"/>
        </w:rPr>
        <w:t xml:space="preserve"> and will be embraced by </w:t>
      </w:r>
      <w:r w:rsidR="00F24110" w:rsidRPr="009044E3">
        <w:rPr>
          <w:rFonts w:ascii="Arial" w:eastAsia="Arial" w:hAnsi="Arial" w:cs="Arial"/>
          <w:sz w:val="20"/>
          <w:szCs w:val="20"/>
        </w:rPr>
        <w:t>the Parish.</w:t>
      </w:r>
    </w:p>
    <w:p w14:paraId="1FBAFF32" w14:textId="77777777" w:rsidR="0087367C" w:rsidRPr="009044E3" w:rsidRDefault="0087367C" w:rsidP="0087367C">
      <w:pPr>
        <w:pStyle w:val="ListParagraph"/>
        <w:spacing w:line="276" w:lineRule="auto"/>
        <w:ind w:left="426"/>
        <w:rPr>
          <w:rFonts w:ascii="Arial" w:eastAsia="Arial" w:hAnsi="Arial" w:cs="Arial"/>
          <w:sz w:val="20"/>
          <w:szCs w:val="20"/>
        </w:rPr>
      </w:pPr>
    </w:p>
    <w:p w14:paraId="1CB7959A" w14:textId="63CBA459" w:rsidR="00EB216F" w:rsidRPr="009044E3" w:rsidRDefault="00D36EA1" w:rsidP="0087367C">
      <w:pPr>
        <w:pStyle w:val="ListParagraph"/>
        <w:numPr>
          <w:ilvl w:val="0"/>
          <w:numId w:val="2"/>
        </w:numPr>
        <w:spacing w:line="276" w:lineRule="auto"/>
        <w:ind w:left="426"/>
        <w:rPr>
          <w:rFonts w:ascii="Arial" w:eastAsia="Arial" w:hAnsi="Arial" w:cs="Arial"/>
          <w:sz w:val="20"/>
          <w:szCs w:val="20"/>
          <w:u w:val="single"/>
        </w:rPr>
      </w:pPr>
      <w:r w:rsidRPr="009044E3">
        <w:rPr>
          <w:rFonts w:ascii="Arial" w:eastAsia="Arial" w:hAnsi="Arial" w:cs="Arial"/>
          <w:sz w:val="20"/>
          <w:szCs w:val="20"/>
          <w:u w:val="single"/>
        </w:rPr>
        <w:t xml:space="preserve">Playing </w:t>
      </w:r>
      <w:r w:rsidR="00F952FC" w:rsidRPr="009044E3">
        <w:rPr>
          <w:rFonts w:ascii="Arial" w:eastAsia="Arial" w:hAnsi="Arial" w:cs="Arial"/>
          <w:sz w:val="20"/>
          <w:szCs w:val="20"/>
          <w:u w:val="single"/>
        </w:rPr>
        <w:t>Field -</w:t>
      </w:r>
      <w:r w:rsidR="005A03B3" w:rsidRPr="009044E3">
        <w:rPr>
          <w:rFonts w:ascii="Arial" w:eastAsia="Arial" w:hAnsi="Arial" w:cs="Arial"/>
          <w:sz w:val="20"/>
          <w:szCs w:val="20"/>
          <w:u w:val="single"/>
        </w:rPr>
        <w:t xml:space="preserve"> Cllr</w:t>
      </w:r>
      <w:r w:rsidR="00722274" w:rsidRPr="009044E3">
        <w:rPr>
          <w:rFonts w:ascii="Arial" w:eastAsia="Arial" w:hAnsi="Arial" w:cs="Arial"/>
          <w:sz w:val="20"/>
          <w:szCs w:val="20"/>
          <w:u w:val="single"/>
        </w:rPr>
        <w:t>s</w:t>
      </w:r>
      <w:r w:rsidR="005A03B3" w:rsidRPr="009044E3">
        <w:rPr>
          <w:rFonts w:ascii="Arial" w:eastAsia="Arial" w:hAnsi="Arial" w:cs="Arial"/>
          <w:sz w:val="20"/>
          <w:szCs w:val="20"/>
          <w:u w:val="single"/>
        </w:rPr>
        <w:t xml:space="preserve"> </w:t>
      </w:r>
      <w:r w:rsidR="00D22EAD" w:rsidRPr="009044E3">
        <w:rPr>
          <w:rFonts w:ascii="Arial" w:eastAsia="Arial" w:hAnsi="Arial" w:cs="Arial"/>
          <w:sz w:val="20"/>
          <w:szCs w:val="20"/>
          <w:u w:val="single"/>
        </w:rPr>
        <w:t>Elwick, Towns</w:t>
      </w:r>
      <w:r w:rsidR="00722274" w:rsidRPr="009044E3">
        <w:rPr>
          <w:rFonts w:ascii="Arial" w:eastAsia="Arial" w:hAnsi="Arial" w:cs="Arial"/>
          <w:sz w:val="20"/>
          <w:szCs w:val="20"/>
          <w:u w:val="single"/>
        </w:rPr>
        <w:t xml:space="preserve"> and Nelson</w:t>
      </w:r>
    </w:p>
    <w:p w14:paraId="3A364532" w14:textId="64CB5D38" w:rsidR="009F04CA" w:rsidRPr="009044E3" w:rsidRDefault="009F04CA" w:rsidP="0087367C">
      <w:pPr>
        <w:pStyle w:val="ListParagraph"/>
        <w:numPr>
          <w:ilvl w:val="3"/>
          <w:numId w:val="8"/>
        </w:numPr>
        <w:ind w:left="426" w:hanging="425"/>
        <w:rPr>
          <w:rFonts w:ascii="Arial" w:hAnsi="Arial" w:cs="Arial"/>
          <w:sz w:val="20"/>
          <w:szCs w:val="20"/>
        </w:rPr>
      </w:pPr>
      <w:r w:rsidRPr="009044E3">
        <w:rPr>
          <w:rFonts w:ascii="Arial" w:hAnsi="Arial" w:cs="Arial"/>
          <w:sz w:val="20"/>
          <w:szCs w:val="20"/>
        </w:rPr>
        <w:t>Car Park security post has been damaged. A new post has been secured</w:t>
      </w:r>
      <w:r w:rsidR="00E67E4D" w:rsidRPr="009044E3">
        <w:rPr>
          <w:rFonts w:ascii="Arial" w:hAnsi="Arial" w:cs="Arial"/>
          <w:sz w:val="20"/>
          <w:szCs w:val="20"/>
        </w:rPr>
        <w:t xml:space="preserve"> and will be </w:t>
      </w:r>
      <w:r w:rsidRPr="009044E3">
        <w:rPr>
          <w:rFonts w:ascii="Arial" w:hAnsi="Arial" w:cs="Arial"/>
          <w:sz w:val="20"/>
          <w:szCs w:val="20"/>
        </w:rPr>
        <w:t>installed.</w:t>
      </w:r>
    </w:p>
    <w:p w14:paraId="18DF7382" w14:textId="07684B56" w:rsidR="009F04CA" w:rsidRPr="009044E3" w:rsidRDefault="00E67E4D" w:rsidP="0087367C">
      <w:pPr>
        <w:pStyle w:val="ListParagraph"/>
        <w:ind w:left="426"/>
        <w:rPr>
          <w:rFonts w:ascii="Arial" w:hAnsi="Arial" w:cs="Arial"/>
          <w:sz w:val="20"/>
          <w:szCs w:val="20"/>
        </w:rPr>
      </w:pPr>
      <w:r w:rsidRPr="009044E3">
        <w:rPr>
          <w:rFonts w:ascii="Arial" w:hAnsi="Arial" w:cs="Arial"/>
          <w:sz w:val="20"/>
          <w:szCs w:val="20"/>
        </w:rPr>
        <w:t xml:space="preserve">The </w:t>
      </w:r>
      <w:r w:rsidR="00436C17" w:rsidRPr="009044E3">
        <w:rPr>
          <w:rFonts w:ascii="Arial" w:hAnsi="Arial" w:cs="Arial"/>
          <w:sz w:val="20"/>
          <w:szCs w:val="20"/>
        </w:rPr>
        <w:t>Welcome/</w:t>
      </w:r>
      <w:r w:rsidR="009F04CA" w:rsidRPr="009044E3">
        <w:rPr>
          <w:rFonts w:ascii="Arial" w:hAnsi="Arial" w:cs="Arial"/>
          <w:sz w:val="20"/>
          <w:szCs w:val="20"/>
        </w:rPr>
        <w:t>Information board</w:t>
      </w:r>
      <w:r w:rsidRPr="009044E3">
        <w:rPr>
          <w:rFonts w:ascii="Arial" w:hAnsi="Arial" w:cs="Arial"/>
          <w:sz w:val="20"/>
          <w:szCs w:val="20"/>
        </w:rPr>
        <w:t xml:space="preserve"> will </w:t>
      </w:r>
      <w:r w:rsidR="00436C17" w:rsidRPr="009044E3">
        <w:rPr>
          <w:rFonts w:ascii="Arial" w:hAnsi="Arial" w:cs="Arial"/>
          <w:sz w:val="20"/>
          <w:szCs w:val="20"/>
        </w:rPr>
        <w:t xml:space="preserve">promote responsible use of the various facilities available in the playing field. </w:t>
      </w:r>
    </w:p>
    <w:p w14:paraId="760DDC8A" w14:textId="20AB4EE8" w:rsidR="00F24110" w:rsidRPr="009044E3" w:rsidRDefault="00F24110" w:rsidP="0087367C">
      <w:pPr>
        <w:pStyle w:val="ListParagraph"/>
        <w:numPr>
          <w:ilvl w:val="0"/>
          <w:numId w:val="3"/>
        </w:numPr>
        <w:ind w:left="426"/>
        <w:rPr>
          <w:rFonts w:ascii="Arial" w:hAnsi="Arial" w:cs="Arial"/>
          <w:sz w:val="20"/>
          <w:szCs w:val="20"/>
        </w:rPr>
      </w:pPr>
      <w:r w:rsidRPr="009044E3">
        <w:rPr>
          <w:rFonts w:ascii="Arial" w:hAnsi="Arial" w:cs="Arial"/>
          <w:sz w:val="20"/>
          <w:szCs w:val="20"/>
        </w:rPr>
        <w:t xml:space="preserve">Oak Gazebo – this has a slight issue with a thin oak </w:t>
      </w:r>
      <w:r w:rsidR="001614CE" w:rsidRPr="009044E3">
        <w:rPr>
          <w:rFonts w:ascii="Arial" w:hAnsi="Arial" w:cs="Arial"/>
          <w:sz w:val="20"/>
          <w:szCs w:val="20"/>
        </w:rPr>
        <w:t>batten</w:t>
      </w:r>
      <w:r w:rsidRPr="009044E3">
        <w:rPr>
          <w:rFonts w:ascii="Arial" w:hAnsi="Arial" w:cs="Arial"/>
          <w:sz w:val="20"/>
          <w:szCs w:val="20"/>
        </w:rPr>
        <w:t xml:space="preserve"> at the front of the seat and needs some additional </w:t>
      </w:r>
      <w:r w:rsidR="009F04CA" w:rsidRPr="009044E3">
        <w:rPr>
          <w:rFonts w:ascii="Arial" w:hAnsi="Arial" w:cs="Arial"/>
          <w:sz w:val="20"/>
          <w:szCs w:val="20"/>
        </w:rPr>
        <w:t>rework. Shire Oak will repair / replace in the next few weeks.</w:t>
      </w:r>
    </w:p>
    <w:p w14:paraId="66FEE031" w14:textId="77777777" w:rsidR="0087367C" w:rsidRPr="009044E3" w:rsidRDefault="0087367C" w:rsidP="0087367C">
      <w:pPr>
        <w:rPr>
          <w:rFonts w:ascii="Arial" w:hAnsi="Arial" w:cs="Arial"/>
          <w:sz w:val="20"/>
          <w:szCs w:val="20"/>
        </w:rPr>
      </w:pPr>
    </w:p>
    <w:p w14:paraId="4381B4AC" w14:textId="30A93444" w:rsidR="00D36EA1" w:rsidRPr="009044E3" w:rsidRDefault="00D36EA1" w:rsidP="0087367C">
      <w:pPr>
        <w:pStyle w:val="ListParagraph"/>
        <w:numPr>
          <w:ilvl w:val="0"/>
          <w:numId w:val="2"/>
        </w:numPr>
        <w:spacing w:line="276" w:lineRule="auto"/>
        <w:ind w:left="426"/>
        <w:rPr>
          <w:rFonts w:ascii="Arial" w:eastAsia="Arial" w:hAnsi="Arial" w:cs="Arial"/>
          <w:sz w:val="20"/>
          <w:szCs w:val="20"/>
          <w:u w:val="single"/>
        </w:rPr>
      </w:pPr>
      <w:r w:rsidRPr="009044E3">
        <w:rPr>
          <w:rFonts w:ascii="Arial" w:eastAsia="Arial" w:hAnsi="Arial" w:cs="Arial"/>
          <w:sz w:val="20"/>
          <w:szCs w:val="20"/>
          <w:u w:val="single"/>
        </w:rPr>
        <w:t>Village Hall Liaison</w:t>
      </w:r>
      <w:r w:rsidR="005A03B3" w:rsidRPr="009044E3">
        <w:rPr>
          <w:rFonts w:ascii="Arial" w:eastAsia="Arial" w:hAnsi="Arial" w:cs="Arial"/>
          <w:sz w:val="20"/>
          <w:szCs w:val="20"/>
          <w:u w:val="single"/>
        </w:rPr>
        <w:t xml:space="preserve"> - Cllr Towns </w:t>
      </w:r>
    </w:p>
    <w:p w14:paraId="386D2A8E" w14:textId="64980E10" w:rsidR="00AA08DB" w:rsidRPr="009044E3" w:rsidRDefault="00AA08DB" w:rsidP="0087367C">
      <w:pPr>
        <w:pStyle w:val="ListParagraph"/>
        <w:numPr>
          <w:ilvl w:val="0"/>
          <w:numId w:val="3"/>
        </w:numPr>
        <w:ind w:left="426"/>
        <w:rPr>
          <w:rFonts w:ascii="Arial" w:hAnsi="Arial" w:cs="Arial"/>
          <w:sz w:val="20"/>
          <w:szCs w:val="20"/>
        </w:rPr>
      </w:pPr>
      <w:r w:rsidRPr="009044E3">
        <w:rPr>
          <w:rFonts w:ascii="Arial" w:hAnsi="Arial" w:cs="Arial"/>
          <w:sz w:val="20"/>
          <w:szCs w:val="20"/>
        </w:rPr>
        <w:t>Progress report on construction of the storage building</w:t>
      </w:r>
    </w:p>
    <w:p w14:paraId="38606B15" w14:textId="5559DBA8" w:rsidR="009F04CA" w:rsidRPr="009044E3" w:rsidRDefault="009F04CA" w:rsidP="0087367C">
      <w:pPr>
        <w:pStyle w:val="ListParagraph"/>
        <w:ind w:left="426"/>
        <w:rPr>
          <w:rFonts w:ascii="Arial" w:hAnsi="Arial" w:cs="Arial"/>
          <w:sz w:val="20"/>
          <w:szCs w:val="20"/>
        </w:rPr>
      </w:pPr>
      <w:r w:rsidRPr="009044E3">
        <w:rPr>
          <w:rFonts w:ascii="Arial" w:hAnsi="Arial" w:cs="Arial"/>
          <w:sz w:val="20"/>
          <w:szCs w:val="20"/>
        </w:rPr>
        <w:t>Some restrictions on storage for insurance cover.</w:t>
      </w:r>
    </w:p>
    <w:p w14:paraId="05BA2C30" w14:textId="2E3DB832" w:rsidR="009F04CA" w:rsidRPr="009044E3" w:rsidRDefault="009F04CA" w:rsidP="0087367C">
      <w:pPr>
        <w:pStyle w:val="ListParagraph"/>
        <w:ind w:left="426"/>
        <w:rPr>
          <w:rFonts w:ascii="Arial" w:hAnsi="Arial" w:cs="Arial"/>
          <w:sz w:val="20"/>
          <w:szCs w:val="20"/>
        </w:rPr>
      </w:pPr>
      <w:r w:rsidRPr="009044E3">
        <w:rPr>
          <w:rFonts w:ascii="Arial" w:hAnsi="Arial" w:cs="Arial"/>
          <w:sz w:val="20"/>
          <w:szCs w:val="20"/>
        </w:rPr>
        <w:t>Electricity being installed.</w:t>
      </w:r>
    </w:p>
    <w:p w14:paraId="397E5DBF" w14:textId="5E6614AE" w:rsidR="009F04CA" w:rsidRPr="009044E3" w:rsidRDefault="009F04CA" w:rsidP="0087367C">
      <w:pPr>
        <w:pStyle w:val="ListParagraph"/>
        <w:ind w:left="426"/>
        <w:rPr>
          <w:rFonts w:ascii="Arial" w:hAnsi="Arial" w:cs="Arial"/>
          <w:sz w:val="20"/>
          <w:szCs w:val="20"/>
        </w:rPr>
      </w:pPr>
      <w:r w:rsidRPr="009044E3">
        <w:rPr>
          <w:rFonts w:ascii="Arial" w:hAnsi="Arial" w:cs="Arial"/>
          <w:sz w:val="20"/>
          <w:szCs w:val="20"/>
        </w:rPr>
        <w:t>Parish Council contents will be under own insurance.</w:t>
      </w:r>
    </w:p>
    <w:p w14:paraId="0D342DAE" w14:textId="59BF7AC0" w:rsidR="009F04CA" w:rsidRPr="009044E3" w:rsidRDefault="009F04CA" w:rsidP="0087367C">
      <w:pPr>
        <w:pStyle w:val="ListParagraph"/>
        <w:ind w:left="426"/>
        <w:rPr>
          <w:rFonts w:ascii="Arial" w:hAnsi="Arial" w:cs="Arial"/>
          <w:sz w:val="20"/>
          <w:szCs w:val="20"/>
        </w:rPr>
      </w:pPr>
      <w:r w:rsidRPr="009044E3">
        <w:rPr>
          <w:rFonts w:ascii="Arial" w:hAnsi="Arial" w:cs="Arial"/>
          <w:sz w:val="20"/>
          <w:szCs w:val="20"/>
        </w:rPr>
        <w:t>Lease to be drafted for Parish Council to use on a peppercorn basis.</w:t>
      </w:r>
    </w:p>
    <w:p w14:paraId="258667FA" w14:textId="7DE94631" w:rsidR="009F04CA" w:rsidRPr="009044E3" w:rsidRDefault="009F04CA" w:rsidP="0087367C">
      <w:pPr>
        <w:pStyle w:val="ListParagraph"/>
        <w:numPr>
          <w:ilvl w:val="0"/>
          <w:numId w:val="3"/>
        </w:numPr>
        <w:ind w:left="426"/>
        <w:rPr>
          <w:rFonts w:ascii="Arial" w:hAnsi="Arial" w:cs="Arial"/>
          <w:sz w:val="20"/>
          <w:szCs w:val="20"/>
        </w:rPr>
      </w:pPr>
      <w:r w:rsidRPr="009044E3">
        <w:rPr>
          <w:rFonts w:ascii="Arial" w:hAnsi="Arial" w:cs="Arial"/>
          <w:sz w:val="20"/>
          <w:szCs w:val="20"/>
        </w:rPr>
        <w:t>Hall has been open several weeks for use.</w:t>
      </w:r>
    </w:p>
    <w:p w14:paraId="1DDA2916" w14:textId="77777777" w:rsidR="00F67DB9" w:rsidRPr="009044E3" w:rsidRDefault="00F67DB9" w:rsidP="0087367C">
      <w:pPr>
        <w:pStyle w:val="ListParagraph"/>
        <w:spacing w:line="276" w:lineRule="auto"/>
        <w:ind w:left="426"/>
        <w:rPr>
          <w:rFonts w:ascii="Arial" w:eastAsia="Arial" w:hAnsi="Arial" w:cs="Arial"/>
          <w:sz w:val="20"/>
          <w:szCs w:val="20"/>
        </w:rPr>
      </w:pPr>
    </w:p>
    <w:p w14:paraId="61FD031F" w14:textId="3F23130E" w:rsidR="00D36EA1" w:rsidRPr="009044E3" w:rsidRDefault="00722274" w:rsidP="0087367C">
      <w:pPr>
        <w:pStyle w:val="ListParagraph"/>
        <w:numPr>
          <w:ilvl w:val="0"/>
          <w:numId w:val="2"/>
        </w:numPr>
        <w:spacing w:line="276" w:lineRule="auto"/>
        <w:ind w:left="426"/>
        <w:rPr>
          <w:rFonts w:ascii="Arial" w:eastAsia="Arial" w:hAnsi="Arial" w:cs="Arial"/>
          <w:sz w:val="20"/>
          <w:szCs w:val="20"/>
          <w:u w:val="single"/>
        </w:rPr>
      </w:pPr>
      <w:r w:rsidRPr="009044E3">
        <w:rPr>
          <w:rFonts w:ascii="Arial" w:eastAsia="Arial" w:hAnsi="Arial" w:cs="Arial"/>
          <w:sz w:val="20"/>
          <w:szCs w:val="20"/>
          <w:u w:val="single"/>
        </w:rPr>
        <w:t>Community Engagement</w:t>
      </w:r>
      <w:r w:rsidRPr="009044E3">
        <w:rPr>
          <w:rFonts w:ascii="Arial" w:eastAsia="Arial" w:hAnsi="Arial" w:cs="Arial"/>
          <w:sz w:val="20"/>
          <w:szCs w:val="20"/>
          <w:u w:val="single"/>
        </w:rPr>
        <w:tab/>
      </w:r>
      <w:r w:rsidR="00F952FC" w:rsidRPr="009044E3">
        <w:rPr>
          <w:rFonts w:ascii="Arial" w:eastAsia="Arial" w:hAnsi="Arial" w:cs="Arial"/>
          <w:sz w:val="20"/>
          <w:szCs w:val="20"/>
          <w:u w:val="single"/>
        </w:rPr>
        <w:t>-</w:t>
      </w:r>
      <w:r w:rsidR="002D01D8" w:rsidRPr="009044E3">
        <w:rPr>
          <w:rFonts w:ascii="Arial" w:eastAsia="Arial" w:hAnsi="Arial" w:cs="Arial"/>
          <w:sz w:val="20"/>
          <w:szCs w:val="20"/>
          <w:u w:val="single"/>
        </w:rPr>
        <w:t xml:space="preserve"> Cllr</w:t>
      </w:r>
      <w:r w:rsidRPr="009044E3">
        <w:rPr>
          <w:rFonts w:ascii="Arial" w:eastAsia="Arial" w:hAnsi="Arial" w:cs="Arial"/>
          <w:sz w:val="20"/>
          <w:szCs w:val="20"/>
          <w:u w:val="single"/>
        </w:rPr>
        <w:t>s</w:t>
      </w:r>
      <w:r w:rsidR="002D01D8" w:rsidRPr="009044E3">
        <w:rPr>
          <w:rFonts w:ascii="Arial" w:eastAsia="Arial" w:hAnsi="Arial" w:cs="Arial"/>
          <w:sz w:val="20"/>
          <w:szCs w:val="20"/>
          <w:u w:val="single"/>
        </w:rPr>
        <w:t xml:space="preserve"> Nelson</w:t>
      </w:r>
      <w:r w:rsidRPr="009044E3">
        <w:rPr>
          <w:rFonts w:ascii="Arial" w:eastAsia="Arial" w:hAnsi="Arial" w:cs="Arial"/>
          <w:sz w:val="20"/>
          <w:szCs w:val="20"/>
          <w:u w:val="single"/>
        </w:rPr>
        <w:t xml:space="preserve"> and Stainton</w:t>
      </w:r>
    </w:p>
    <w:p w14:paraId="19314019" w14:textId="0142E34E" w:rsidR="009F04CA" w:rsidRPr="009044E3" w:rsidRDefault="009F04CA" w:rsidP="0087367C">
      <w:pPr>
        <w:pStyle w:val="ListParagraph"/>
        <w:numPr>
          <w:ilvl w:val="0"/>
          <w:numId w:val="3"/>
        </w:numPr>
        <w:ind w:left="426"/>
        <w:rPr>
          <w:rFonts w:ascii="Arial" w:hAnsi="Arial" w:cs="Arial"/>
          <w:sz w:val="20"/>
          <w:szCs w:val="20"/>
        </w:rPr>
      </w:pPr>
      <w:r w:rsidRPr="009044E3">
        <w:rPr>
          <w:rFonts w:ascii="Arial" w:hAnsi="Arial" w:cs="Arial"/>
          <w:sz w:val="20"/>
          <w:szCs w:val="20"/>
        </w:rPr>
        <w:t>Digital footprint</w:t>
      </w:r>
      <w:r w:rsidR="00436C17" w:rsidRPr="009044E3">
        <w:rPr>
          <w:rFonts w:ascii="Arial" w:hAnsi="Arial" w:cs="Arial"/>
          <w:sz w:val="20"/>
          <w:szCs w:val="20"/>
        </w:rPr>
        <w:t xml:space="preserve"> – Website – how do we improve? </w:t>
      </w:r>
      <w:r w:rsidRPr="009044E3">
        <w:rPr>
          <w:rFonts w:ascii="Arial" w:hAnsi="Arial" w:cs="Arial"/>
          <w:sz w:val="20"/>
          <w:szCs w:val="20"/>
        </w:rPr>
        <w:t>Facebook page, campaign to get new residents involved.</w:t>
      </w:r>
    </w:p>
    <w:p w14:paraId="72921F22" w14:textId="6431E3A1" w:rsidR="002B4AF4" w:rsidRPr="009044E3" w:rsidRDefault="002B4AF4" w:rsidP="0087367C">
      <w:pPr>
        <w:pStyle w:val="ListParagraph"/>
        <w:numPr>
          <w:ilvl w:val="0"/>
          <w:numId w:val="3"/>
        </w:numPr>
        <w:ind w:left="426"/>
        <w:rPr>
          <w:rFonts w:ascii="Arial" w:hAnsi="Arial" w:cs="Arial"/>
          <w:sz w:val="20"/>
          <w:szCs w:val="20"/>
        </w:rPr>
      </w:pPr>
      <w:r w:rsidRPr="009044E3">
        <w:rPr>
          <w:rFonts w:ascii="Arial" w:hAnsi="Arial" w:cs="Arial"/>
          <w:sz w:val="20"/>
          <w:szCs w:val="20"/>
        </w:rPr>
        <w:t>Surveys and Views for increase community involvement</w:t>
      </w:r>
    </w:p>
    <w:p w14:paraId="68F6858E" w14:textId="475431FC" w:rsidR="002B4AF4" w:rsidRPr="009044E3" w:rsidRDefault="002B4AF4" w:rsidP="0087367C">
      <w:pPr>
        <w:pStyle w:val="ListParagraph"/>
        <w:numPr>
          <w:ilvl w:val="0"/>
          <w:numId w:val="3"/>
        </w:numPr>
        <w:ind w:left="426"/>
        <w:rPr>
          <w:rFonts w:ascii="Arial" w:hAnsi="Arial" w:cs="Arial"/>
          <w:sz w:val="20"/>
          <w:szCs w:val="20"/>
        </w:rPr>
      </w:pPr>
      <w:r w:rsidRPr="009044E3">
        <w:rPr>
          <w:rFonts w:ascii="Arial" w:hAnsi="Arial" w:cs="Arial"/>
          <w:sz w:val="20"/>
          <w:szCs w:val="20"/>
        </w:rPr>
        <w:t>Link in with the Parish news.</w:t>
      </w:r>
    </w:p>
    <w:p w14:paraId="183C70AA" w14:textId="77777777" w:rsidR="00F67DB9" w:rsidRPr="009044E3" w:rsidRDefault="00F67DB9" w:rsidP="0087367C">
      <w:pPr>
        <w:spacing w:line="276" w:lineRule="auto"/>
        <w:ind w:left="426"/>
        <w:rPr>
          <w:rFonts w:ascii="Arial" w:eastAsia="Arial" w:hAnsi="Arial" w:cs="Arial"/>
          <w:sz w:val="20"/>
          <w:szCs w:val="20"/>
        </w:rPr>
      </w:pPr>
    </w:p>
    <w:p w14:paraId="06349ACC" w14:textId="37612A74" w:rsidR="00D36EA1" w:rsidRPr="009044E3" w:rsidRDefault="00D36EA1" w:rsidP="0087367C">
      <w:pPr>
        <w:pStyle w:val="ListParagraph"/>
        <w:numPr>
          <w:ilvl w:val="0"/>
          <w:numId w:val="2"/>
        </w:numPr>
        <w:spacing w:line="276" w:lineRule="auto"/>
        <w:ind w:left="426"/>
        <w:rPr>
          <w:rFonts w:ascii="Arial" w:eastAsia="Arial" w:hAnsi="Arial" w:cs="Arial"/>
          <w:sz w:val="20"/>
          <w:szCs w:val="20"/>
          <w:u w:val="single"/>
        </w:rPr>
      </w:pPr>
      <w:r w:rsidRPr="009044E3">
        <w:rPr>
          <w:rFonts w:ascii="Arial" w:eastAsia="Arial" w:hAnsi="Arial" w:cs="Arial"/>
          <w:sz w:val="20"/>
          <w:szCs w:val="20"/>
          <w:u w:val="single"/>
        </w:rPr>
        <w:lastRenderedPageBreak/>
        <w:t>Community Safety</w:t>
      </w:r>
      <w:r w:rsidR="002D01D8" w:rsidRPr="009044E3">
        <w:rPr>
          <w:rFonts w:ascii="Arial" w:eastAsia="Arial" w:hAnsi="Arial" w:cs="Arial"/>
          <w:sz w:val="20"/>
          <w:szCs w:val="20"/>
          <w:u w:val="single"/>
        </w:rPr>
        <w:t xml:space="preserve"> – Cllr Lewis</w:t>
      </w:r>
    </w:p>
    <w:p w14:paraId="3139FCE2" w14:textId="39FF011E" w:rsidR="00AA08DB" w:rsidRPr="009044E3" w:rsidRDefault="003F76C5" w:rsidP="0087367C">
      <w:pPr>
        <w:pStyle w:val="ListParagraph"/>
        <w:numPr>
          <w:ilvl w:val="0"/>
          <w:numId w:val="4"/>
        </w:numPr>
        <w:ind w:left="426"/>
        <w:rPr>
          <w:rFonts w:ascii="Arial" w:hAnsi="Arial" w:cs="Arial"/>
          <w:sz w:val="20"/>
          <w:szCs w:val="20"/>
        </w:rPr>
      </w:pPr>
      <w:r w:rsidRPr="009044E3">
        <w:rPr>
          <w:rFonts w:ascii="Arial" w:hAnsi="Arial" w:cs="Arial"/>
          <w:sz w:val="20"/>
          <w:szCs w:val="20"/>
        </w:rPr>
        <w:t xml:space="preserve">Update on installation and policy </w:t>
      </w:r>
      <w:r w:rsidR="00AA08DB" w:rsidRPr="009044E3">
        <w:rPr>
          <w:rFonts w:ascii="Arial" w:hAnsi="Arial" w:cs="Arial"/>
          <w:sz w:val="20"/>
          <w:szCs w:val="20"/>
        </w:rPr>
        <w:t xml:space="preserve">for collecting and using data from security cameras to deter </w:t>
      </w:r>
      <w:r w:rsidR="00680FB4" w:rsidRPr="009044E3">
        <w:rPr>
          <w:rFonts w:ascii="Arial" w:hAnsi="Arial" w:cs="Arial"/>
          <w:sz w:val="20"/>
          <w:szCs w:val="20"/>
        </w:rPr>
        <w:t>fly tipping</w:t>
      </w:r>
      <w:r w:rsidR="00AA08DB" w:rsidRPr="009044E3">
        <w:rPr>
          <w:rFonts w:ascii="Arial" w:hAnsi="Arial" w:cs="Arial"/>
          <w:sz w:val="20"/>
          <w:szCs w:val="20"/>
        </w:rPr>
        <w:t xml:space="preserve"> and other crimes.</w:t>
      </w:r>
      <w:r w:rsidR="002B4AF4" w:rsidRPr="009044E3">
        <w:rPr>
          <w:rFonts w:ascii="Arial" w:hAnsi="Arial" w:cs="Arial"/>
          <w:sz w:val="20"/>
          <w:szCs w:val="20"/>
        </w:rPr>
        <w:t xml:space="preserve"> A policy has been drafted</w:t>
      </w:r>
      <w:r w:rsidR="00AA08DB" w:rsidRPr="009044E3">
        <w:rPr>
          <w:rFonts w:ascii="Arial" w:hAnsi="Arial" w:cs="Arial"/>
          <w:sz w:val="20"/>
          <w:szCs w:val="20"/>
        </w:rPr>
        <w:t xml:space="preserve"> </w:t>
      </w:r>
      <w:r w:rsidR="002B4AF4" w:rsidRPr="009044E3">
        <w:rPr>
          <w:rFonts w:ascii="Arial" w:hAnsi="Arial" w:cs="Arial"/>
          <w:sz w:val="20"/>
          <w:szCs w:val="20"/>
        </w:rPr>
        <w:t>and is currently under review with Chelmsford City Council.</w:t>
      </w:r>
    </w:p>
    <w:p w14:paraId="130183D9" w14:textId="7182070C" w:rsidR="00857E87" w:rsidRPr="009044E3" w:rsidRDefault="00857E87" w:rsidP="0087367C">
      <w:pPr>
        <w:pStyle w:val="ListParagraph"/>
        <w:numPr>
          <w:ilvl w:val="0"/>
          <w:numId w:val="4"/>
        </w:numPr>
        <w:ind w:left="426"/>
        <w:rPr>
          <w:rFonts w:ascii="Arial" w:hAnsi="Arial" w:cs="Arial"/>
          <w:sz w:val="20"/>
          <w:szCs w:val="20"/>
        </w:rPr>
      </w:pPr>
      <w:r w:rsidRPr="009044E3">
        <w:rPr>
          <w:rFonts w:ascii="Arial" w:hAnsi="Arial" w:cs="Arial"/>
          <w:sz w:val="20"/>
          <w:szCs w:val="20"/>
        </w:rPr>
        <w:t xml:space="preserve">Maintenance of the defibrillator at the Village Hall Car </w:t>
      </w:r>
      <w:r w:rsidR="001614CE" w:rsidRPr="009044E3">
        <w:rPr>
          <w:rFonts w:ascii="Arial" w:hAnsi="Arial" w:cs="Arial"/>
          <w:sz w:val="20"/>
          <w:szCs w:val="20"/>
        </w:rPr>
        <w:t>Park. Registered</w:t>
      </w:r>
      <w:r w:rsidR="002B4AF4" w:rsidRPr="009044E3">
        <w:rPr>
          <w:rFonts w:ascii="Arial" w:hAnsi="Arial" w:cs="Arial"/>
          <w:sz w:val="20"/>
          <w:szCs w:val="20"/>
        </w:rPr>
        <w:t xml:space="preserve"> with another organisation to ensure organisations are aware.</w:t>
      </w:r>
    </w:p>
    <w:p w14:paraId="02F7B1C5" w14:textId="3E929BEA" w:rsidR="001C6561" w:rsidRPr="009044E3" w:rsidRDefault="001C6561" w:rsidP="0087367C">
      <w:pPr>
        <w:pStyle w:val="ListParagraph"/>
        <w:numPr>
          <w:ilvl w:val="0"/>
          <w:numId w:val="4"/>
        </w:numPr>
        <w:ind w:left="426"/>
        <w:rPr>
          <w:rFonts w:ascii="Arial" w:hAnsi="Arial" w:cs="Arial"/>
          <w:sz w:val="20"/>
          <w:szCs w:val="20"/>
        </w:rPr>
      </w:pPr>
      <w:r w:rsidRPr="009044E3">
        <w:rPr>
          <w:rFonts w:ascii="Arial" w:hAnsi="Arial" w:cs="Arial"/>
          <w:sz w:val="20"/>
          <w:szCs w:val="20"/>
        </w:rPr>
        <w:t>Annual Litter Pick</w:t>
      </w:r>
      <w:r w:rsidR="002B4AF4" w:rsidRPr="009044E3">
        <w:rPr>
          <w:rFonts w:ascii="Arial" w:hAnsi="Arial" w:cs="Arial"/>
          <w:sz w:val="20"/>
          <w:szCs w:val="20"/>
        </w:rPr>
        <w:t xml:space="preserve"> – Potentially in August</w:t>
      </w:r>
    </w:p>
    <w:p w14:paraId="61AAF19B" w14:textId="77777777" w:rsidR="00F67DB9" w:rsidRPr="009044E3" w:rsidRDefault="00F67DB9" w:rsidP="0087367C">
      <w:pPr>
        <w:pStyle w:val="ListParagraph"/>
        <w:spacing w:line="276" w:lineRule="auto"/>
        <w:ind w:left="426"/>
        <w:rPr>
          <w:rFonts w:ascii="Arial" w:eastAsia="Arial" w:hAnsi="Arial" w:cs="Arial"/>
          <w:sz w:val="20"/>
          <w:szCs w:val="20"/>
        </w:rPr>
      </w:pPr>
    </w:p>
    <w:p w14:paraId="7C8890C1" w14:textId="027E938A" w:rsidR="003A5649" w:rsidRPr="009044E3" w:rsidRDefault="00D36EA1" w:rsidP="0087367C">
      <w:pPr>
        <w:pStyle w:val="ListParagraph"/>
        <w:numPr>
          <w:ilvl w:val="0"/>
          <w:numId w:val="2"/>
        </w:numPr>
        <w:spacing w:line="276" w:lineRule="auto"/>
        <w:ind w:left="426"/>
        <w:rPr>
          <w:rFonts w:ascii="Arial" w:eastAsia="Arial" w:hAnsi="Arial" w:cs="Arial"/>
          <w:sz w:val="20"/>
          <w:szCs w:val="20"/>
          <w:u w:val="single"/>
        </w:rPr>
      </w:pPr>
      <w:r w:rsidRPr="009044E3">
        <w:rPr>
          <w:rFonts w:ascii="Arial" w:eastAsia="Arial" w:hAnsi="Arial" w:cs="Arial"/>
          <w:sz w:val="20"/>
          <w:szCs w:val="20"/>
          <w:u w:val="single"/>
        </w:rPr>
        <w:t xml:space="preserve">Highways </w:t>
      </w:r>
      <w:r w:rsidR="0090373C" w:rsidRPr="009044E3">
        <w:rPr>
          <w:rFonts w:ascii="Arial" w:eastAsia="Arial" w:hAnsi="Arial" w:cs="Arial"/>
          <w:sz w:val="20"/>
          <w:szCs w:val="20"/>
          <w:u w:val="single"/>
        </w:rPr>
        <w:t>(</w:t>
      </w:r>
      <w:r w:rsidRPr="009044E3">
        <w:rPr>
          <w:rFonts w:ascii="Arial" w:eastAsia="Arial" w:hAnsi="Arial" w:cs="Arial"/>
          <w:sz w:val="20"/>
          <w:szCs w:val="20"/>
          <w:u w:val="single"/>
        </w:rPr>
        <w:t>include Hedges)</w:t>
      </w:r>
      <w:r w:rsidR="00D94008" w:rsidRPr="009044E3">
        <w:rPr>
          <w:rFonts w:ascii="Arial" w:eastAsia="Arial" w:hAnsi="Arial" w:cs="Arial"/>
          <w:sz w:val="20"/>
          <w:szCs w:val="20"/>
          <w:u w:val="single"/>
        </w:rPr>
        <w:tab/>
      </w:r>
      <w:r w:rsidR="002D01D8" w:rsidRPr="009044E3">
        <w:rPr>
          <w:rFonts w:ascii="Arial" w:eastAsia="Arial" w:hAnsi="Arial" w:cs="Arial"/>
          <w:sz w:val="20"/>
          <w:szCs w:val="20"/>
          <w:u w:val="single"/>
        </w:rPr>
        <w:t xml:space="preserve">- </w:t>
      </w:r>
      <w:r w:rsidR="00722274" w:rsidRPr="009044E3">
        <w:rPr>
          <w:rFonts w:ascii="Arial" w:eastAsia="Arial" w:hAnsi="Arial" w:cs="Arial"/>
          <w:sz w:val="20"/>
          <w:szCs w:val="20"/>
          <w:u w:val="single"/>
        </w:rPr>
        <w:t>Cllr Ballard, Towns and Elwick</w:t>
      </w:r>
    </w:p>
    <w:p w14:paraId="00E6DB96" w14:textId="1BBC597E" w:rsidR="00AA08DB" w:rsidRPr="009044E3" w:rsidRDefault="00526715" w:rsidP="0087367C">
      <w:pPr>
        <w:pStyle w:val="ListParagraph"/>
        <w:numPr>
          <w:ilvl w:val="0"/>
          <w:numId w:val="4"/>
        </w:numPr>
        <w:ind w:left="426"/>
        <w:rPr>
          <w:rFonts w:ascii="Arial" w:hAnsi="Arial" w:cs="Arial"/>
          <w:sz w:val="20"/>
          <w:szCs w:val="20"/>
        </w:rPr>
      </w:pPr>
      <w:r w:rsidRPr="009044E3">
        <w:rPr>
          <w:rFonts w:ascii="Arial" w:hAnsi="Arial" w:cs="Arial"/>
          <w:sz w:val="20"/>
          <w:szCs w:val="20"/>
        </w:rPr>
        <w:t xml:space="preserve">Update on </w:t>
      </w:r>
      <w:r w:rsidR="00EA7AA4" w:rsidRPr="009044E3">
        <w:rPr>
          <w:rFonts w:ascii="Arial" w:hAnsi="Arial" w:cs="Arial"/>
          <w:sz w:val="20"/>
          <w:szCs w:val="20"/>
        </w:rPr>
        <w:t xml:space="preserve">responses from </w:t>
      </w:r>
      <w:r w:rsidRPr="009044E3">
        <w:rPr>
          <w:rFonts w:ascii="Arial" w:hAnsi="Arial" w:cs="Arial"/>
          <w:sz w:val="20"/>
          <w:szCs w:val="20"/>
        </w:rPr>
        <w:t xml:space="preserve">Essex County Councillor to </w:t>
      </w:r>
      <w:r w:rsidR="00EA7AA4" w:rsidRPr="009044E3">
        <w:rPr>
          <w:rFonts w:ascii="Arial" w:hAnsi="Arial" w:cs="Arial"/>
          <w:sz w:val="20"/>
          <w:szCs w:val="20"/>
        </w:rPr>
        <w:t xml:space="preserve">issues raised on </w:t>
      </w:r>
      <w:r w:rsidR="00AA08DB" w:rsidRPr="009044E3">
        <w:rPr>
          <w:rFonts w:ascii="Arial" w:hAnsi="Arial" w:cs="Arial"/>
          <w:sz w:val="20"/>
          <w:szCs w:val="20"/>
        </w:rPr>
        <w:t xml:space="preserve">highway drainage, verge and road surface damage, road signs and road names across the </w:t>
      </w:r>
      <w:r w:rsidR="00680FB4" w:rsidRPr="009044E3">
        <w:rPr>
          <w:rFonts w:ascii="Arial" w:hAnsi="Arial" w:cs="Arial"/>
          <w:sz w:val="20"/>
          <w:szCs w:val="20"/>
        </w:rPr>
        <w:t>parish</w:t>
      </w:r>
    </w:p>
    <w:p w14:paraId="3382C89F" w14:textId="3D44DB78" w:rsidR="00AA08DB" w:rsidRPr="009044E3" w:rsidRDefault="00AA08DB" w:rsidP="0087367C">
      <w:pPr>
        <w:pStyle w:val="ListParagraph"/>
        <w:numPr>
          <w:ilvl w:val="0"/>
          <w:numId w:val="4"/>
        </w:numPr>
        <w:ind w:left="426"/>
        <w:rPr>
          <w:rFonts w:ascii="Arial" w:hAnsi="Arial" w:cs="Arial"/>
          <w:sz w:val="20"/>
          <w:szCs w:val="20"/>
        </w:rPr>
      </w:pPr>
      <w:r w:rsidRPr="009044E3">
        <w:rPr>
          <w:rFonts w:ascii="Arial" w:hAnsi="Arial" w:cs="Arial"/>
          <w:sz w:val="20"/>
          <w:szCs w:val="20"/>
        </w:rPr>
        <w:t xml:space="preserve">Update on permanent extension of 40mph signs on Chignal Road, north of Hollow Lane </w:t>
      </w:r>
      <w:r w:rsidR="002B4AF4" w:rsidRPr="009044E3">
        <w:rPr>
          <w:rFonts w:ascii="Arial" w:hAnsi="Arial" w:cs="Arial"/>
          <w:sz w:val="20"/>
          <w:szCs w:val="20"/>
        </w:rPr>
        <w:t>– confirmation of dates awaited</w:t>
      </w:r>
    </w:p>
    <w:p w14:paraId="3B5743A8" w14:textId="07AC5164" w:rsidR="00AA08DB" w:rsidRPr="009044E3" w:rsidRDefault="00AA08DB" w:rsidP="0087367C">
      <w:pPr>
        <w:pStyle w:val="ListParagraph"/>
        <w:numPr>
          <w:ilvl w:val="0"/>
          <w:numId w:val="4"/>
        </w:numPr>
        <w:ind w:left="426"/>
        <w:rPr>
          <w:rFonts w:ascii="Arial" w:hAnsi="Arial" w:cs="Arial"/>
          <w:sz w:val="20"/>
          <w:szCs w:val="20"/>
        </w:rPr>
      </w:pPr>
      <w:r w:rsidRPr="009044E3">
        <w:rPr>
          <w:rFonts w:ascii="Arial" w:hAnsi="Arial" w:cs="Arial"/>
          <w:sz w:val="20"/>
          <w:szCs w:val="20"/>
        </w:rPr>
        <w:t xml:space="preserve">Update on proposal to restrict vehicle access to Hollow </w:t>
      </w:r>
      <w:r w:rsidR="00680FB4" w:rsidRPr="009044E3">
        <w:rPr>
          <w:rFonts w:ascii="Arial" w:hAnsi="Arial" w:cs="Arial"/>
          <w:sz w:val="20"/>
          <w:szCs w:val="20"/>
        </w:rPr>
        <w:t>Lane</w:t>
      </w:r>
      <w:r w:rsidR="002B4AF4" w:rsidRPr="009044E3">
        <w:rPr>
          <w:rFonts w:ascii="Arial" w:hAnsi="Arial" w:cs="Arial"/>
          <w:sz w:val="20"/>
          <w:szCs w:val="20"/>
        </w:rPr>
        <w:t xml:space="preserve"> – confirmation of dated awaited.</w:t>
      </w:r>
    </w:p>
    <w:p w14:paraId="658E8B50" w14:textId="4F79D574" w:rsidR="001C6561" w:rsidRPr="009044E3" w:rsidRDefault="001C6561" w:rsidP="0087367C">
      <w:pPr>
        <w:pStyle w:val="ListParagraph"/>
        <w:numPr>
          <w:ilvl w:val="0"/>
          <w:numId w:val="4"/>
        </w:numPr>
        <w:ind w:left="426"/>
        <w:rPr>
          <w:rFonts w:ascii="Arial" w:hAnsi="Arial" w:cs="Arial"/>
          <w:sz w:val="20"/>
          <w:szCs w:val="20"/>
        </w:rPr>
      </w:pPr>
      <w:r w:rsidRPr="009044E3">
        <w:rPr>
          <w:rFonts w:ascii="Arial" w:hAnsi="Arial" w:cs="Arial"/>
          <w:sz w:val="20"/>
          <w:szCs w:val="20"/>
        </w:rPr>
        <w:t>Discuss actions on the incorrect road names being used in the Parish</w:t>
      </w:r>
      <w:r w:rsidR="002B4AF4" w:rsidRPr="009044E3">
        <w:rPr>
          <w:rFonts w:ascii="Arial" w:hAnsi="Arial" w:cs="Arial"/>
          <w:sz w:val="20"/>
          <w:szCs w:val="20"/>
        </w:rPr>
        <w:t xml:space="preserve"> – ECC use google maps for road closures. Several errors in the data when compared to local knowledge and the Electoral register</w:t>
      </w:r>
      <w:r w:rsidRPr="009044E3">
        <w:rPr>
          <w:rFonts w:ascii="Arial" w:hAnsi="Arial" w:cs="Arial"/>
          <w:sz w:val="20"/>
          <w:szCs w:val="20"/>
        </w:rPr>
        <w:t>.</w:t>
      </w:r>
    </w:p>
    <w:p w14:paraId="12AE6029" w14:textId="77777777" w:rsidR="00F67DB9" w:rsidRPr="009044E3" w:rsidRDefault="00F67DB9" w:rsidP="0087367C">
      <w:pPr>
        <w:spacing w:line="276" w:lineRule="auto"/>
        <w:ind w:left="426"/>
        <w:rPr>
          <w:rFonts w:ascii="Arial" w:eastAsia="Arial" w:hAnsi="Arial" w:cs="Arial"/>
          <w:sz w:val="20"/>
          <w:szCs w:val="20"/>
        </w:rPr>
      </w:pPr>
    </w:p>
    <w:p w14:paraId="7E74C58D" w14:textId="0D1D15DC" w:rsidR="00D36EA1" w:rsidRPr="009044E3" w:rsidRDefault="00D36EA1" w:rsidP="0087367C">
      <w:pPr>
        <w:pStyle w:val="ListParagraph"/>
        <w:numPr>
          <w:ilvl w:val="0"/>
          <w:numId w:val="2"/>
        </w:numPr>
        <w:spacing w:line="276" w:lineRule="auto"/>
        <w:ind w:left="426"/>
        <w:rPr>
          <w:rFonts w:ascii="Arial" w:eastAsia="Arial" w:hAnsi="Arial" w:cs="Arial"/>
          <w:sz w:val="20"/>
          <w:szCs w:val="20"/>
        </w:rPr>
      </w:pPr>
      <w:r w:rsidRPr="009044E3">
        <w:rPr>
          <w:rFonts w:ascii="Arial" w:eastAsia="Arial" w:hAnsi="Arial" w:cs="Arial"/>
          <w:sz w:val="20"/>
          <w:szCs w:val="20"/>
        </w:rPr>
        <w:t>​</w:t>
      </w:r>
      <w:r w:rsidR="006C3CD7" w:rsidRPr="009044E3">
        <w:rPr>
          <w:rFonts w:ascii="Arial" w:eastAsia="Arial" w:hAnsi="Arial" w:cs="Arial"/>
          <w:sz w:val="20"/>
          <w:szCs w:val="20"/>
          <w:u w:val="single"/>
        </w:rPr>
        <w:t>Footpaths</w:t>
      </w:r>
      <w:r w:rsidRPr="009044E3">
        <w:rPr>
          <w:rFonts w:ascii="Arial" w:eastAsia="Arial" w:hAnsi="Arial" w:cs="Arial"/>
          <w:sz w:val="20"/>
          <w:szCs w:val="20"/>
          <w:u w:val="single"/>
        </w:rPr>
        <w:t>/Bridleways</w:t>
      </w:r>
      <w:r w:rsidR="002D01D8" w:rsidRPr="009044E3">
        <w:rPr>
          <w:rFonts w:ascii="Arial" w:eastAsia="Arial" w:hAnsi="Arial" w:cs="Arial"/>
          <w:sz w:val="20"/>
          <w:szCs w:val="20"/>
          <w:u w:val="single"/>
        </w:rPr>
        <w:t xml:space="preserve"> – Cllr Nelson and Cllr Towns</w:t>
      </w:r>
    </w:p>
    <w:p w14:paraId="602C7533" w14:textId="08636C00" w:rsidR="00264D54" w:rsidRPr="009044E3" w:rsidRDefault="00D970A3" w:rsidP="0087367C">
      <w:pPr>
        <w:pStyle w:val="ListParagraph"/>
        <w:numPr>
          <w:ilvl w:val="0"/>
          <w:numId w:val="5"/>
        </w:numPr>
        <w:ind w:left="426"/>
        <w:rPr>
          <w:rFonts w:ascii="Arial" w:hAnsi="Arial" w:cs="Arial"/>
          <w:sz w:val="20"/>
          <w:szCs w:val="20"/>
        </w:rPr>
      </w:pPr>
      <w:r w:rsidRPr="009044E3">
        <w:rPr>
          <w:rFonts w:ascii="Arial" w:hAnsi="Arial" w:cs="Arial"/>
          <w:sz w:val="20"/>
          <w:szCs w:val="20"/>
        </w:rPr>
        <w:t xml:space="preserve">Consider measures to promote the Countryside </w:t>
      </w:r>
      <w:r w:rsidR="00680FB4" w:rsidRPr="009044E3">
        <w:rPr>
          <w:rFonts w:ascii="Arial" w:hAnsi="Arial" w:cs="Arial"/>
          <w:sz w:val="20"/>
          <w:szCs w:val="20"/>
        </w:rPr>
        <w:t>Code</w:t>
      </w:r>
      <w:r w:rsidR="00857E87" w:rsidRPr="009044E3">
        <w:rPr>
          <w:rFonts w:ascii="Arial" w:hAnsi="Arial" w:cs="Arial"/>
          <w:sz w:val="20"/>
          <w:szCs w:val="20"/>
        </w:rPr>
        <w:t xml:space="preserve"> and support </w:t>
      </w:r>
      <w:r w:rsidR="001614CE" w:rsidRPr="009044E3">
        <w:rPr>
          <w:rFonts w:ascii="Arial" w:hAnsi="Arial" w:cs="Arial"/>
          <w:sz w:val="20"/>
          <w:szCs w:val="20"/>
        </w:rPr>
        <w:t>landowners.</w:t>
      </w:r>
    </w:p>
    <w:p w14:paraId="770A1E66" w14:textId="3A1EA4AF" w:rsidR="00D970A3" w:rsidRPr="009044E3" w:rsidRDefault="00264D54" w:rsidP="0087367C">
      <w:pPr>
        <w:pStyle w:val="ListParagraph"/>
        <w:numPr>
          <w:ilvl w:val="0"/>
          <w:numId w:val="5"/>
        </w:numPr>
        <w:ind w:left="426"/>
        <w:rPr>
          <w:rFonts w:ascii="Arial" w:hAnsi="Arial" w:cs="Arial"/>
          <w:sz w:val="20"/>
          <w:szCs w:val="20"/>
        </w:rPr>
      </w:pPr>
      <w:r w:rsidRPr="009044E3">
        <w:rPr>
          <w:rFonts w:ascii="Arial" w:hAnsi="Arial" w:cs="Arial"/>
          <w:sz w:val="20"/>
          <w:szCs w:val="20"/>
        </w:rPr>
        <w:t>Maintenance of Bridleway access to Pengy Mill</w:t>
      </w:r>
      <w:r w:rsidR="00436C17" w:rsidRPr="009044E3">
        <w:rPr>
          <w:rFonts w:ascii="Arial" w:hAnsi="Arial" w:cs="Arial"/>
          <w:sz w:val="20"/>
          <w:szCs w:val="20"/>
        </w:rPr>
        <w:t xml:space="preserve"> –</w:t>
      </w:r>
      <w:r w:rsidR="002B4AF4" w:rsidRPr="009044E3">
        <w:rPr>
          <w:rFonts w:ascii="Arial" w:hAnsi="Arial" w:cs="Arial"/>
          <w:sz w:val="20"/>
          <w:szCs w:val="20"/>
        </w:rPr>
        <w:t xml:space="preserve"> </w:t>
      </w:r>
      <w:r w:rsidR="00436C17" w:rsidRPr="009044E3">
        <w:rPr>
          <w:rFonts w:ascii="Arial" w:hAnsi="Arial" w:cs="Arial"/>
          <w:sz w:val="20"/>
          <w:szCs w:val="20"/>
        </w:rPr>
        <w:t xml:space="preserve">recorded thanks to Tarmac site manager and local farmer for carrying out works to improve the surface of this bridleway. </w:t>
      </w:r>
    </w:p>
    <w:p w14:paraId="36EFEE50" w14:textId="650DEAFA" w:rsidR="002B4AF4" w:rsidRPr="009044E3" w:rsidRDefault="002B4AF4" w:rsidP="0087367C">
      <w:pPr>
        <w:pStyle w:val="ListParagraph"/>
        <w:numPr>
          <w:ilvl w:val="0"/>
          <w:numId w:val="5"/>
        </w:numPr>
        <w:ind w:left="426"/>
        <w:rPr>
          <w:rFonts w:ascii="Arial" w:hAnsi="Arial" w:cs="Arial"/>
          <w:sz w:val="20"/>
          <w:szCs w:val="20"/>
        </w:rPr>
      </w:pPr>
      <w:r w:rsidRPr="009044E3">
        <w:rPr>
          <w:rFonts w:ascii="Arial" w:hAnsi="Arial" w:cs="Arial"/>
          <w:sz w:val="20"/>
          <w:szCs w:val="20"/>
        </w:rPr>
        <w:t xml:space="preserve">Footpath 30 with some obstructions. Review by Chelmsford City Council due within the </w:t>
      </w:r>
      <w:r w:rsidR="001614CE" w:rsidRPr="009044E3">
        <w:rPr>
          <w:rFonts w:ascii="Arial" w:hAnsi="Arial" w:cs="Arial"/>
          <w:sz w:val="20"/>
          <w:szCs w:val="20"/>
        </w:rPr>
        <w:t>6-month</w:t>
      </w:r>
      <w:r w:rsidRPr="009044E3">
        <w:rPr>
          <w:rFonts w:ascii="Arial" w:hAnsi="Arial" w:cs="Arial"/>
          <w:sz w:val="20"/>
          <w:szCs w:val="20"/>
        </w:rPr>
        <w:t xml:space="preserve"> limit.</w:t>
      </w:r>
    </w:p>
    <w:p w14:paraId="154F66EC" w14:textId="77777777" w:rsidR="00F952FC" w:rsidRPr="009044E3" w:rsidRDefault="00F952FC" w:rsidP="0087367C">
      <w:pPr>
        <w:pStyle w:val="ListParagraph"/>
        <w:spacing w:line="276" w:lineRule="auto"/>
        <w:ind w:left="426"/>
        <w:rPr>
          <w:rFonts w:ascii="Arial" w:eastAsia="Arial" w:hAnsi="Arial" w:cs="Arial"/>
          <w:sz w:val="20"/>
          <w:szCs w:val="20"/>
        </w:rPr>
      </w:pPr>
    </w:p>
    <w:p w14:paraId="02DEE209" w14:textId="61C6DDAC" w:rsidR="00D36EA1" w:rsidRPr="009044E3" w:rsidRDefault="00D36EA1" w:rsidP="0087367C">
      <w:pPr>
        <w:pStyle w:val="ListParagraph"/>
        <w:numPr>
          <w:ilvl w:val="0"/>
          <w:numId w:val="2"/>
        </w:numPr>
        <w:spacing w:line="276" w:lineRule="auto"/>
        <w:ind w:left="426"/>
        <w:rPr>
          <w:rFonts w:ascii="Arial" w:eastAsia="Arial" w:hAnsi="Arial" w:cs="Arial"/>
          <w:sz w:val="20"/>
          <w:szCs w:val="20"/>
          <w:u w:val="single"/>
        </w:rPr>
      </w:pPr>
      <w:r w:rsidRPr="009044E3">
        <w:rPr>
          <w:rFonts w:ascii="Arial" w:eastAsia="Arial" w:hAnsi="Arial" w:cs="Arial"/>
          <w:sz w:val="20"/>
          <w:szCs w:val="20"/>
          <w:u w:val="single"/>
        </w:rPr>
        <w:t xml:space="preserve">Tree </w:t>
      </w:r>
      <w:r w:rsidR="00F952FC" w:rsidRPr="009044E3">
        <w:rPr>
          <w:rFonts w:ascii="Arial" w:eastAsia="Arial" w:hAnsi="Arial" w:cs="Arial"/>
          <w:sz w:val="20"/>
          <w:szCs w:val="20"/>
          <w:u w:val="single"/>
        </w:rPr>
        <w:t>Warden -</w:t>
      </w:r>
      <w:r w:rsidR="002D01D8" w:rsidRPr="009044E3">
        <w:rPr>
          <w:rFonts w:ascii="Arial" w:eastAsia="Arial" w:hAnsi="Arial" w:cs="Arial"/>
          <w:sz w:val="20"/>
          <w:szCs w:val="20"/>
          <w:u w:val="single"/>
        </w:rPr>
        <w:t xml:space="preserve"> Cllr Ballard</w:t>
      </w:r>
    </w:p>
    <w:p w14:paraId="25330353" w14:textId="44A0AB29" w:rsidR="00264D54" w:rsidRPr="009044E3" w:rsidRDefault="00264D54" w:rsidP="0087367C">
      <w:pPr>
        <w:pStyle w:val="ListParagraph"/>
        <w:numPr>
          <w:ilvl w:val="0"/>
          <w:numId w:val="6"/>
        </w:numPr>
        <w:spacing w:line="276" w:lineRule="auto"/>
        <w:ind w:left="426"/>
        <w:rPr>
          <w:rFonts w:ascii="Arial" w:eastAsia="Arial" w:hAnsi="Arial" w:cs="Arial"/>
          <w:sz w:val="20"/>
          <w:szCs w:val="20"/>
        </w:rPr>
      </w:pPr>
      <w:r w:rsidRPr="009044E3">
        <w:rPr>
          <w:rFonts w:ascii="Arial" w:eastAsia="Arial" w:hAnsi="Arial" w:cs="Arial"/>
          <w:sz w:val="20"/>
          <w:szCs w:val="20"/>
        </w:rPr>
        <w:t>Approval of Chignal Road tree planting scheme</w:t>
      </w:r>
      <w:r w:rsidR="005F45AC" w:rsidRPr="009044E3">
        <w:rPr>
          <w:rFonts w:ascii="Arial" w:eastAsia="Arial" w:hAnsi="Arial" w:cs="Arial"/>
          <w:sz w:val="20"/>
          <w:szCs w:val="20"/>
        </w:rPr>
        <w:t xml:space="preserve"> – extension from the current trees at Copperfield Road</w:t>
      </w:r>
      <w:r w:rsidR="00436C17" w:rsidRPr="009044E3">
        <w:rPr>
          <w:rFonts w:ascii="Arial" w:eastAsia="Arial" w:hAnsi="Arial" w:cs="Arial"/>
          <w:sz w:val="20"/>
          <w:szCs w:val="20"/>
        </w:rPr>
        <w:t xml:space="preserve"> junction</w:t>
      </w:r>
      <w:r w:rsidRPr="009044E3">
        <w:rPr>
          <w:rFonts w:ascii="Arial" w:eastAsia="Arial" w:hAnsi="Arial" w:cs="Arial"/>
          <w:sz w:val="20"/>
          <w:szCs w:val="20"/>
        </w:rPr>
        <w:t xml:space="preserve">: 25 native trees at a cost </w:t>
      </w:r>
      <w:r w:rsidRPr="009044E3">
        <w:rPr>
          <w:rFonts w:ascii="Arial" w:eastAsia="Arial" w:hAnsi="Arial" w:cs="Arial"/>
          <w:color w:val="000000" w:themeColor="text1"/>
          <w:sz w:val="20"/>
          <w:szCs w:val="20"/>
        </w:rPr>
        <w:t xml:space="preserve">of </w:t>
      </w:r>
      <w:r w:rsidRPr="009044E3">
        <w:rPr>
          <w:rFonts w:ascii="Arial" w:hAnsi="Arial" w:cs="Arial"/>
          <w:color w:val="000000" w:themeColor="text1"/>
          <w:sz w:val="20"/>
          <w:szCs w:val="20"/>
          <w:shd w:val="clear" w:color="auto" w:fill="FFFFFF"/>
        </w:rPr>
        <w:t>£3750 (+vat) from CIL funds</w:t>
      </w:r>
    </w:p>
    <w:p w14:paraId="33E5CB71" w14:textId="600C2D40" w:rsidR="005F45AC" w:rsidRPr="009044E3" w:rsidRDefault="005F45AC" w:rsidP="0087367C">
      <w:pPr>
        <w:spacing w:line="276" w:lineRule="auto"/>
        <w:ind w:left="426"/>
        <w:rPr>
          <w:rFonts w:ascii="Arial" w:eastAsia="Arial" w:hAnsi="Arial" w:cs="Arial"/>
          <w:b/>
          <w:bCs/>
          <w:i/>
          <w:iCs/>
          <w:sz w:val="20"/>
          <w:szCs w:val="20"/>
          <w:u w:val="single"/>
        </w:rPr>
      </w:pPr>
      <w:r w:rsidRPr="009044E3">
        <w:rPr>
          <w:rFonts w:ascii="Arial" w:eastAsia="Arial" w:hAnsi="Arial" w:cs="Arial"/>
          <w:b/>
          <w:bCs/>
          <w:i/>
          <w:iCs/>
          <w:sz w:val="20"/>
          <w:szCs w:val="20"/>
          <w:u w:val="single"/>
        </w:rPr>
        <w:t>Resolution</w:t>
      </w:r>
      <w:r w:rsidRPr="009044E3">
        <w:rPr>
          <w:rFonts w:ascii="Arial" w:eastAsia="Arial" w:hAnsi="Arial" w:cs="Arial"/>
          <w:b/>
          <w:bCs/>
          <w:i/>
          <w:iCs/>
          <w:sz w:val="20"/>
          <w:szCs w:val="20"/>
          <w:u w:val="single"/>
        </w:rPr>
        <w:tab/>
        <w:t>The expenditure was approved</w:t>
      </w:r>
    </w:p>
    <w:p w14:paraId="664FF495" w14:textId="77777777" w:rsidR="001A723B" w:rsidRPr="009044E3" w:rsidRDefault="001A723B" w:rsidP="0087367C">
      <w:pPr>
        <w:pBdr>
          <w:top w:val="nil"/>
          <w:left w:val="nil"/>
          <w:bottom w:val="nil"/>
          <w:right w:val="nil"/>
          <w:between w:val="nil"/>
        </w:pBdr>
        <w:ind w:left="426"/>
        <w:rPr>
          <w:rFonts w:ascii="Arial" w:eastAsia="Arial" w:hAnsi="Arial" w:cs="Arial"/>
          <w:sz w:val="20"/>
          <w:szCs w:val="20"/>
        </w:rPr>
      </w:pPr>
    </w:p>
    <w:p w14:paraId="37567A31" w14:textId="08FD72C2" w:rsidR="00722274" w:rsidRPr="009044E3" w:rsidRDefault="001A723B" w:rsidP="0087367C">
      <w:pPr>
        <w:pBdr>
          <w:top w:val="nil"/>
          <w:left w:val="nil"/>
          <w:bottom w:val="nil"/>
          <w:right w:val="nil"/>
          <w:between w:val="nil"/>
        </w:pBdr>
        <w:ind w:firstLine="142"/>
        <w:rPr>
          <w:rFonts w:ascii="Arial" w:eastAsia="Arial" w:hAnsi="Arial" w:cs="Arial"/>
          <w:sz w:val="20"/>
          <w:szCs w:val="20"/>
          <w:u w:val="single"/>
        </w:rPr>
      </w:pPr>
      <w:r w:rsidRPr="009044E3">
        <w:rPr>
          <w:rFonts w:ascii="Arial" w:eastAsia="Arial" w:hAnsi="Arial" w:cs="Arial"/>
          <w:sz w:val="20"/>
          <w:szCs w:val="20"/>
        </w:rPr>
        <w:t>I)</w:t>
      </w:r>
      <w:r w:rsidRPr="009044E3">
        <w:rPr>
          <w:rFonts w:ascii="Arial" w:eastAsia="Arial" w:hAnsi="Arial" w:cs="Arial"/>
          <w:sz w:val="20"/>
          <w:szCs w:val="20"/>
        </w:rPr>
        <w:tab/>
      </w:r>
      <w:r w:rsidR="00722274" w:rsidRPr="009044E3">
        <w:rPr>
          <w:rFonts w:ascii="Arial" w:eastAsia="Arial" w:hAnsi="Arial" w:cs="Arial"/>
          <w:sz w:val="20"/>
          <w:szCs w:val="20"/>
        </w:rPr>
        <w:t>Countryside conservation and climate change</w:t>
      </w:r>
      <w:r w:rsidR="00722274" w:rsidRPr="009044E3">
        <w:rPr>
          <w:rFonts w:ascii="Arial" w:eastAsia="Arial" w:hAnsi="Arial" w:cs="Arial"/>
          <w:sz w:val="20"/>
          <w:szCs w:val="20"/>
        </w:rPr>
        <w:tab/>
        <w:t>Cllr Ballard, Lewis, Nelson, and Stainton</w:t>
      </w:r>
    </w:p>
    <w:p w14:paraId="0B9A7914" w14:textId="4E30D70D" w:rsidR="00722274" w:rsidRPr="009044E3" w:rsidRDefault="00722274" w:rsidP="0087367C">
      <w:pPr>
        <w:pBdr>
          <w:top w:val="nil"/>
          <w:left w:val="nil"/>
          <w:bottom w:val="nil"/>
          <w:right w:val="nil"/>
          <w:between w:val="nil"/>
        </w:pBdr>
        <w:ind w:left="426"/>
        <w:rPr>
          <w:rFonts w:ascii="Arial" w:eastAsia="Arial" w:hAnsi="Arial" w:cs="Arial"/>
          <w:b/>
          <w:bCs/>
          <w:sz w:val="20"/>
          <w:szCs w:val="20"/>
          <w:u w:val="single"/>
        </w:rPr>
      </w:pPr>
      <w:r w:rsidRPr="009044E3">
        <w:rPr>
          <w:rFonts w:ascii="Arial" w:eastAsia="Arial" w:hAnsi="Arial" w:cs="Arial"/>
          <w:b/>
          <w:bCs/>
          <w:sz w:val="20"/>
          <w:szCs w:val="20"/>
          <w:u w:val="single"/>
        </w:rPr>
        <w:t>(Inc Friends of Nature Park)</w:t>
      </w:r>
    </w:p>
    <w:p w14:paraId="3573C477" w14:textId="0B828C95" w:rsidR="005030A5" w:rsidRPr="009044E3" w:rsidRDefault="005030A5" w:rsidP="00F67DB9">
      <w:pPr>
        <w:pStyle w:val="ListParagraph"/>
        <w:pBdr>
          <w:top w:val="none" w:sz="0" w:space="0" w:color="000000"/>
          <w:left w:val="none" w:sz="0" w:space="0" w:color="000000"/>
          <w:bottom w:val="none" w:sz="0" w:space="0" w:color="000000"/>
          <w:right w:val="none" w:sz="0" w:space="0" w:color="000000"/>
          <w:between w:val="none" w:sz="0" w:space="0" w:color="000000"/>
        </w:pBdr>
        <w:ind w:left="1800"/>
        <w:rPr>
          <w:rFonts w:ascii="Arial" w:hAnsi="Arial" w:cs="Arial"/>
          <w:sz w:val="20"/>
          <w:szCs w:val="20"/>
        </w:rPr>
      </w:pPr>
    </w:p>
    <w:p w14:paraId="4A40D0E2" w14:textId="77777777" w:rsidR="003F76C5" w:rsidRPr="009044E3" w:rsidRDefault="0092098E" w:rsidP="0092098E">
      <w:pPr>
        <w:ind w:left="1440" w:hanging="1440"/>
        <w:rPr>
          <w:rFonts w:ascii="Arial" w:hAnsi="Arial" w:cs="Arial"/>
          <w:sz w:val="20"/>
          <w:szCs w:val="20"/>
          <w:u w:val="single"/>
        </w:rPr>
      </w:pPr>
      <w:r w:rsidRPr="009044E3">
        <w:rPr>
          <w:rFonts w:ascii="Arial" w:hAnsi="Arial" w:cs="Arial"/>
          <w:sz w:val="20"/>
          <w:szCs w:val="20"/>
          <w:u w:val="single"/>
        </w:rPr>
        <w:t>2021/</w:t>
      </w:r>
      <w:r w:rsidR="00053110" w:rsidRPr="009044E3">
        <w:rPr>
          <w:rFonts w:ascii="Arial" w:hAnsi="Arial" w:cs="Arial"/>
          <w:sz w:val="20"/>
          <w:szCs w:val="20"/>
          <w:u w:val="single"/>
        </w:rPr>
        <w:t>320</w:t>
      </w:r>
      <w:r w:rsidRPr="009044E3">
        <w:rPr>
          <w:rFonts w:ascii="Arial" w:hAnsi="Arial" w:cs="Arial"/>
          <w:sz w:val="20"/>
          <w:szCs w:val="20"/>
          <w:u w:val="single"/>
        </w:rPr>
        <w:tab/>
      </w:r>
      <w:r w:rsidR="00D970A3" w:rsidRPr="009044E3">
        <w:rPr>
          <w:rFonts w:ascii="Arial" w:hAnsi="Arial" w:cs="Arial"/>
          <w:sz w:val="20"/>
          <w:szCs w:val="20"/>
          <w:u w:val="single"/>
        </w:rPr>
        <w:t xml:space="preserve">Consider local actions to mitigate the impact of climate change and improve </w:t>
      </w:r>
      <w:r w:rsidR="00680FB4" w:rsidRPr="009044E3">
        <w:rPr>
          <w:rFonts w:ascii="Arial" w:hAnsi="Arial" w:cs="Arial"/>
          <w:sz w:val="20"/>
          <w:szCs w:val="20"/>
          <w:u w:val="single"/>
        </w:rPr>
        <w:t>biodiversity</w:t>
      </w:r>
      <w:r w:rsidR="00D970A3" w:rsidRPr="009044E3">
        <w:rPr>
          <w:rFonts w:ascii="Arial" w:hAnsi="Arial" w:cs="Arial"/>
          <w:sz w:val="20"/>
          <w:szCs w:val="20"/>
          <w:u w:val="single"/>
        </w:rPr>
        <w:t xml:space="preserve">: </w:t>
      </w:r>
    </w:p>
    <w:p w14:paraId="213A4C40" w14:textId="6CC12958" w:rsidR="003F76C5" w:rsidRPr="009044E3" w:rsidRDefault="00D970A3" w:rsidP="007B2A58">
      <w:pPr>
        <w:pStyle w:val="ListParagraph"/>
        <w:numPr>
          <w:ilvl w:val="0"/>
          <w:numId w:val="5"/>
        </w:numPr>
        <w:rPr>
          <w:rFonts w:ascii="Arial" w:hAnsi="Arial" w:cs="Arial"/>
          <w:sz w:val="20"/>
          <w:szCs w:val="20"/>
          <w:u w:val="single"/>
        </w:rPr>
      </w:pPr>
      <w:r w:rsidRPr="009044E3">
        <w:rPr>
          <w:rFonts w:ascii="Arial" w:hAnsi="Arial" w:cs="Arial"/>
          <w:sz w:val="20"/>
          <w:szCs w:val="20"/>
          <w:u w:val="single"/>
        </w:rPr>
        <w:t xml:space="preserve">report of meeting with the City Council’s Climate Change and Ecological Emergency </w:t>
      </w:r>
      <w:r w:rsidR="001614CE" w:rsidRPr="009044E3">
        <w:rPr>
          <w:rFonts w:ascii="Arial" w:hAnsi="Arial" w:cs="Arial"/>
          <w:sz w:val="20"/>
          <w:szCs w:val="20"/>
          <w:u w:val="single"/>
        </w:rPr>
        <w:t>Ambassador.</w:t>
      </w:r>
    </w:p>
    <w:p w14:paraId="6C25D0CC" w14:textId="5668F59F" w:rsidR="005F45AC" w:rsidRPr="009044E3" w:rsidRDefault="00436C17" w:rsidP="007B2A58">
      <w:pPr>
        <w:pStyle w:val="ListParagraph"/>
        <w:numPr>
          <w:ilvl w:val="1"/>
          <w:numId w:val="5"/>
        </w:numPr>
        <w:rPr>
          <w:rFonts w:ascii="Arial" w:hAnsi="Arial" w:cs="Arial"/>
          <w:sz w:val="20"/>
          <w:szCs w:val="20"/>
        </w:rPr>
      </w:pPr>
      <w:r w:rsidRPr="009044E3">
        <w:rPr>
          <w:rFonts w:ascii="Arial" w:hAnsi="Arial" w:cs="Arial"/>
          <w:sz w:val="20"/>
          <w:szCs w:val="20"/>
        </w:rPr>
        <w:t>Chignal a</w:t>
      </w:r>
      <w:r w:rsidR="005F45AC" w:rsidRPr="009044E3">
        <w:rPr>
          <w:rFonts w:ascii="Arial" w:hAnsi="Arial" w:cs="Arial"/>
          <w:sz w:val="20"/>
          <w:szCs w:val="20"/>
        </w:rPr>
        <w:t xml:space="preserve">pplauded for the Bird box </w:t>
      </w:r>
      <w:r w:rsidR="001614CE" w:rsidRPr="009044E3">
        <w:rPr>
          <w:rFonts w:ascii="Arial" w:hAnsi="Arial" w:cs="Arial"/>
          <w:sz w:val="20"/>
          <w:szCs w:val="20"/>
        </w:rPr>
        <w:t>initiative,</w:t>
      </w:r>
      <w:r w:rsidR="005F45AC" w:rsidRPr="009044E3">
        <w:rPr>
          <w:rFonts w:ascii="Arial" w:hAnsi="Arial" w:cs="Arial"/>
          <w:sz w:val="20"/>
          <w:szCs w:val="20"/>
        </w:rPr>
        <w:t xml:space="preserve"> the </w:t>
      </w:r>
      <w:r w:rsidR="001614CE" w:rsidRPr="009044E3">
        <w:rPr>
          <w:rFonts w:ascii="Arial" w:hAnsi="Arial" w:cs="Arial"/>
          <w:sz w:val="20"/>
          <w:szCs w:val="20"/>
        </w:rPr>
        <w:t>Orchard</w:t>
      </w:r>
      <w:r w:rsidRPr="009044E3">
        <w:rPr>
          <w:rFonts w:ascii="Arial" w:hAnsi="Arial" w:cs="Arial"/>
          <w:sz w:val="20"/>
          <w:szCs w:val="20"/>
        </w:rPr>
        <w:t xml:space="preserve"> and</w:t>
      </w:r>
      <w:r w:rsidR="005F45AC" w:rsidRPr="009044E3">
        <w:rPr>
          <w:rFonts w:ascii="Arial" w:hAnsi="Arial" w:cs="Arial"/>
          <w:sz w:val="20"/>
          <w:szCs w:val="20"/>
        </w:rPr>
        <w:t xml:space="preserve"> tree planting schemes.</w:t>
      </w:r>
    </w:p>
    <w:p w14:paraId="25F0FACF" w14:textId="5C3F197F" w:rsidR="00D970A3" w:rsidRPr="009044E3" w:rsidRDefault="003F76C5" w:rsidP="007B2A58">
      <w:pPr>
        <w:pStyle w:val="ListParagraph"/>
        <w:numPr>
          <w:ilvl w:val="0"/>
          <w:numId w:val="5"/>
        </w:numPr>
        <w:rPr>
          <w:rFonts w:ascii="Arial" w:hAnsi="Arial" w:cs="Arial"/>
          <w:sz w:val="20"/>
          <w:szCs w:val="20"/>
          <w:u w:val="single"/>
        </w:rPr>
      </w:pPr>
      <w:r w:rsidRPr="009044E3">
        <w:rPr>
          <w:rFonts w:ascii="Arial" w:hAnsi="Arial" w:cs="Arial"/>
          <w:sz w:val="20"/>
          <w:szCs w:val="20"/>
          <w:u w:val="single"/>
        </w:rPr>
        <w:t>agree agenda for the Community Meeting on Climate Change on Sat 2 October 2021</w:t>
      </w:r>
      <w:r w:rsidR="00D970A3" w:rsidRPr="009044E3">
        <w:rPr>
          <w:rFonts w:ascii="Arial" w:hAnsi="Arial" w:cs="Arial"/>
          <w:sz w:val="20"/>
          <w:szCs w:val="20"/>
          <w:u w:val="single"/>
        </w:rPr>
        <w:t xml:space="preserve"> </w:t>
      </w:r>
    </w:p>
    <w:p w14:paraId="0444C5E2" w14:textId="01EDF3B6" w:rsidR="005F45AC" w:rsidRPr="009044E3" w:rsidRDefault="005F45AC" w:rsidP="00C82E04">
      <w:pPr>
        <w:pStyle w:val="ListParagraph"/>
        <w:numPr>
          <w:ilvl w:val="1"/>
          <w:numId w:val="5"/>
        </w:numPr>
        <w:rPr>
          <w:rFonts w:ascii="Arial" w:hAnsi="Arial" w:cs="Arial"/>
          <w:sz w:val="20"/>
          <w:szCs w:val="20"/>
        </w:rPr>
      </w:pPr>
      <w:r w:rsidRPr="009044E3">
        <w:rPr>
          <w:rFonts w:ascii="Arial" w:hAnsi="Arial" w:cs="Arial"/>
          <w:sz w:val="20"/>
          <w:szCs w:val="20"/>
        </w:rPr>
        <w:t>Short term options</w:t>
      </w:r>
      <w:r w:rsidR="0087367C" w:rsidRPr="009044E3">
        <w:rPr>
          <w:rFonts w:ascii="Arial" w:hAnsi="Arial" w:cs="Arial"/>
          <w:sz w:val="20"/>
          <w:szCs w:val="20"/>
        </w:rPr>
        <w:t xml:space="preserve"> and some</w:t>
      </w:r>
      <w:r w:rsidRPr="009044E3">
        <w:rPr>
          <w:rFonts w:ascii="Arial" w:hAnsi="Arial" w:cs="Arial"/>
          <w:sz w:val="20"/>
          <w:szCs w:val="20"/>
        </w:rPr>
        <w:t xml:space="preserve"> </w:t>
      </w:r>
      <w:r w:rsidR="001614CE" w:rsidRPr="009044E3">
        <w:rPr>
          <w:rFonts w:ascii="Arial" w:hAnsi="Arial" w:cs="Arial"/>
          <w:sz w:val="20"/>
          <w:szCs w:val="20"/>
        </w:rPr>
        <w:t>long-term</w:t>
      </w:r>
      <w:r w:rsidRPr="009044E3">
        <w:rPr>
          <w:rFonts w:ascii="Arial" w:hAnsi="Arial" w:cs="Arial"/>
          <w:sz w:val="20"/>
          <w:szCs w:val="20"/>
        </w:rPr>
        <w:t xml:space="preserve"> ideas and guidance.</w:t>
      </w:r>
    </w:p>
    <w:p w14:paraId="0DCAE3F3" w14:textId="77777777" w:rsidR="005F45AC" w:rsidRPr="009044E3" w:rsidRDefault="005F45AC" w:rsidP="005F45AC">
      <w:pPr>
        <w:pStyle w:val="ListParagraph"/>
        <w:ind w:left="3240"/>
        <w:rPr>
          <w:rFonts w:ascii="Arial" w:hAnsi="Arial" w:cs="Arial"/>
          <w:sz w:val="20"/>
          <w:szCs w:val="20"/>
          <w:u w:val="single"/>
        </w:rPr>
      </w:pPr>
    </w:p>
    <w:p w14:paraId="28D28D39" w14:textId="10F01F90" w:rsidR="00D970A3" w:rsidRPr="009044E3" w:rsidRDefault="0092098E" w:rsidP="0092098E">
      <w:pPr>
        <w:ind w:left="1440" w:hanging="1440"/>
        <w:rPr>
          <w:rFonts w:ascii="Arial" w:hAnsi="Arial" w:cs="Arial"/>
          <w:sz w:val="20"/>
          <w:szCs w:val="20"/>
          <w:u w:val="single"/>
        </w:rPr>
      </w:pPr>
      <w:r w:rsidRPr="009044E3">
        <w:rPr>
          <w:rFonts w:ascii="Arial" w:hAnsi="Arial" w:cs="Arial"/>
          <w:sz w:val="20"/>
          <w:szCs w:val="20"/>
          <w:u w:val="single"/>
        </w:rPr>
        <w:t>2021/</w:t>
      </w:r>
      <w:r w:rsidR="00053110" w:rsidRPr="009044E3">
        <w:rPr>
          <w:rFonts w:ascii="Arial" w:hAnsi="Arial" w:cs="Arial"/>
          <w:sz w:val="20"/>
          <w:szCs w:val="20"/>
          <w:u w:val="single"/>
        </w:rPr>
        <w:t>321</w:t>
      </w:r>
      <w:r w:rsidRPr="009044E3">
        <w:rPr>
          <w:rFonts w:ascii="Arial" w:hAnsi="Arial" w:cs="Arial"/>
          <w:sz w:val="20"/>
          <w:szCs w:val="20"/>
          <w:u w:val="single"/>
        </w:rPr>
        <w:tab/>
      </w:r>
      <w:r w:rsidR="00D970A3" w:rsidRPr="009044E3">
        <w:rPr>
          <w:rFonts w:ascii="Arial" w:hAnsi="Arial" w:cs="Arial"/>
          <w:sz w:val="20"/>
          <w:szCs w:val="20"/>
          <w:u w:val="single"/>
        </w:rPr>
        <w:t>Update on the “Friends of Nature Park” scheme to manage access to the restored landfill site, Chignal St James</w:t>
      </w:r>
    </w:p>
    <w:p w14:paraId="66F792A7" w14:textId="63560FCC" w:rsidR="005F45AC" w:rsidRPr="009044E3" w:rsidRDefault="005F45AC" w:rsidP="0092098E">
      <w:pPr>
        <w:ind w:left="1440" w:hanging="1440"/>
        <w:rPr>
          <w:rFonts w:ascii="Arial" w:hAnsi="Arial" w:cs="Arial"/>
          <w:sz w:val="20"/>
          <w:szCs w:val="20"/>
        </w:rPr>
      </w:pPr>
      <w:r w:rsidRPr="009044E3">
        <w:rPr>
          <w:rFonts w:ascii="Arial" w:hAnsi="Arial" w:cs="Arial"/>
          <w:sz w:val="20"/>
          <w:szCs w:val="20"/>
        </w:rPr>
        <w:t>Managing access to the area. Several people have signed up to the Charter.</w:t>
      </w:r>
    </w:p>
    <w:p w14:paraId="4DFB75A4" w14:textId="42DCE74D" w:rsidR="00526715" w:rsidRPr="009044E3" w:rsidRDefault="00526715" w:rsidP="0092098E">
      <w:pPr>
        <w:ind w:left="1440" w:hanging="1440"/>
        <w:rPr>
          <w:rFonts w:ascii="Arial" w:hAnsi="Arial" w:cs="Arial"/>
          <w:sz w:val="20"/>
          <w:szCs w:val="20"/>
          <w:u w:val="single"/>
        </w:rPr>
      </w:pPr>
    </w:p>
    <w:p w14:paraId="30809C20" w14:textId="0817F58F" w:rsidR="00D970A3" w:rsidRPr="009044E3" w:rsidRDefault="0092098E" w:rsidP="0092098E">
      <w:pPr>
        <w:rPr>
          <w:rFonts w:ascii="Arial" w:hAnsi="Arial" w:cs="Arial"/>
          <w:sz w:val="20"/>
          <w:szCs w:val="20"/>
          <w:u w:val="single"/>
        </w:rPr>
      </w:pPr>
      <w:r w:rsidRPr="009044E3">
        <w:rPr>
          <w:rFonts w:ascii="Arial" w:hAnsi="Arial" w:cs="Arial"/>
          <w:sz w:val="20"/>
          <w:szCs w:val="20"/>
          <w:u w:val="single"/>
        </w:rPr>
        <w:t>2021/</w:t>
      </w:r>
      <w:r w:rsidR="00053110" w:rsidRPr="009044E3">
        <w:rPr>
          <w:rFonts w:ascii="Arial" w:hAnsi="Arial" w:cs="Arial"/>
          <w:sz w:val="20"/>
          <w:szCs w:val="20"/>
          <w:u w:val="single"/>
        </w:rPr>
        <w:t>322</w:t>
      </w:r>
      <w:r w:rsidRPr="009044E3">
        <w:rPr>
          <w:rFonts w:ascii="Arial" w:hAnsi="Arial" w:cs="Arial"/>
          <w:sz w:val="20"/>
          <w:szCs w:val="20"/>
          <w:u w:val="single"/>
        </w:rPr>
        <w:tab/>
      </w:r>
      <w:r w:rsidR="00D970A3" w:rsidRPr="009044E3">
        <w:rPr>
          <w:rFonts w:ascii="Arial" w:hAnsi="Arial" w:cs="Arial"/>
          <w:sz w:val="20"/>
          <w:szCs w:val="20"/>
          <w:u w:val="single"/>
        </w:rPr>
        <w:t>Update on renovation and repairs to the Telephone Box in Chignal Smealey</w:t>
      </w:r>
      <w:r w:rsidR="00E566FE" w:rsidRPr="009044E3">
        <w:rPr>
          <w:rFonts w:ascii="Arial" w:hAnsi="Arial" w:cs="Arial"/>
          <w:sz w:val="20"/>
          <w:szCs w:val="20"/>
          <w:u w:val="single"/>
        </w:rPr>
        <w:t xml:space="preserve"> by BT.</w:t>
      </w:r>
    </w:p>
    <w:p w14:paraId="3AFFD8E8" w14:textId="31417831" w:rsidR="00526715" w:rsidRPr="009044E3" w:rsidRDefault="005F45AC" w:rsidP="0092098E">
      <w:pPr>
        <w:rPr>
          <w:rFonts w:ascii="Arial" w:hAnsi="Arial" w:cs="Arial"/>
          <w:sz w:val="20"/>
          <w:szCs w:val="20"/>
        </w:rPr>
      </w:pPr>
      <w:r w:rsidRPr="009044E3">
        <w:rPr>
          <w:rFonts w:ascii="Arial" w:hAnsi="Arial" w:cs="Arial"/>
          <w:sz w:val="20"/>
          <w:szCs w:val="20"/>
        </w:rPr>
        <w:t>Confirmation the Phone box has been painted by BT.</w:t>
      </w:r>
    </w:p>
    <w:p w14:paraId="371B1B0F" w14:textId="58E1C867" w:rsidR="005F45AC" w:rsidRPr="009044E3" w:rsidRDefault="005F45AC" w:rsidP="0092098E">
      <w:pPr>
        <w:rPr>
          <w:rFonts w:ascii="Arial" w:hAnsi="Arial" w:cs="Arial"/>
          <w:sz w:val="20"/>
          <w:szCs w:val="20"/>
        </w:rPr>
      </w:pPr>
      <w:r w:rsidRPr="009044E3">
        <w:rPr>
          <w:rFonts w:ascii="Arial" w:hAnsi="Arial" w:cs="Arial"/>
          <w:sz w:val="20"/>
          <w:szCs w:val="20"/>
        </w:rPr>
        <w:t>The item will now be closed.</w:t>
      </w:r>
    </w:p>
    <w:p w14:paraId="68D1EC62" w14:textId="77777777" w:rsidR="005F45AC" w:rsidRPr="009044E3" w:rsidRDefault="005F45AC" w:rsidP="0092098E">
      <w:pPr>
        <w:rPr>
          <w:rFonts w:ascii="Arial" w:hAnsi="Arial" w:cs="Arial"/>
          <w:sz w:val="20"/>
          <w:szCs w:val="20"/>
          <w:u w:val="single"/>
        </w:rPr>
      </w:pPr>
    </w:p>
    <w:p w14:paraId="625C435F" w14:textId="0C8400E5" w:rsidR="009E0738" w:rsidRPr="009044E3" w:rsidRDefault="00C07C8A" w:rsidP="0092098E">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u w:val="single"/>
        </w:rPr>
      </w:pPr>
      <w:r w:rsidRPr="009044E3">
        <w:rPr>
          <w:rFonts w:ascii="Arial" w:hAnsi="Arial" w:cs="Arial"/>
          <w:sz w:val="20"/>
          <w:szCs w:val="20"/>
          <w:u w:val="single"/>
        </w:rPr>
        <w:t>202</w:t>
      </w:r>
      <w:r w:rsidR="0092098E" w:rsidRPr="009044E3">
        <w:rPr>
          <w:rFonts w:ascii="Arial" w:hAnsi="Arial" w:cs="Arial"/>
          <w:sz w:val="20"/>
          <w:szCs w:val="20"/>
          <w:u w:val="single"/>
        </w:rPr>
        <w:t>1</w:t>
      </w:r>
      <w:r w:rsidRPr="009044E3">
        <w:rPr>
          <w:rFonts w:ascii="Arial" w:hAnsi="Arial" w:cs="Arial"/>
          <w:sz w:val="20"/>
          <w:szCs w:val="20"/>
          <w:u w:val="single"/>
        </w:rPr>
        <w:t>/</w:t>
      </w:r>
      <w:r w:rsidR="003F76C5" w:rsidRPr="009044E3">
        <w:rPr>
          <w:rFonts w:ascii="Arial" w:hAnsi="Arial" w:cs="Arial"/>
          <w:sz w:val="20"/>
          <w:szCs w:val="20"/>
          <w:u w:val="single"/>
        </w:rPr>
        <w:t>323</w:t>
      </w:r>
      <w:r w:rsidRPr="009044E3">
        <w:rPr>
          <w:rFonts w:ascii="Arial" w:hAnsi="Arial" w:cs="Arial"/>
          <w:sz w:val="20"/>
          <w:szCs w:val="20"/>
          <w:u w:val="single"/>
        </w:rPr>
        <w:tab/>
        <w:t>I</w:t>
      </w:r>
      <w:r w:rsidR="009D1F99" w:rsidRPr="009044E3">
        <w:rPr>
          <w:rFonts w:ascii="Arial" w:hAnsi="Arial" w:cs="Arial"/>
          <w:sz w:val="20"/>
          <w:szCs w:val="20"/>
          <w:u w:val="single"/>
        </w:rPr>
        <w:t xml:space="preserve">tems for </w:t>
      </w:r>
      <w:r w:rsidR="00E566FE" w:rsidRPr="009044E3">
        <w:rPr>
          <w:rFonts w:ascii="Arial" w:hAnsi="Arial" w:cs="Arial"/>
          <w:sz w:val="20"/>
          <w:szCs w:val="20"/>
          <w:u w:val="single"/>
        </w:rPr>
        <w:t xml:space="preserve">the </w:t>
      </w:r>
      <w:r w:rsidR="009D1F99" w:rsidRPr="009044E3">
        <w:rPr>
          <w:rFonts w:ascii="Arial" w:hAnsi="Arial" w:cs="Arial"/>
          <w:sz w:val="20"/>
          <w:szCs w:val="20"/>
          <w:u w:val="single"/>
        </w:rPr>
        <w:t>next Agenda</w:t>
      </w:r>
    </w:p>
    <w:p w14:paraId="44C4B889" w14:textId="158E4C02" w:rsidR="006F5534" w:rsidRPr="009044E3" w:rsidRDefault="005F45AC" w:rsidP="007B2A58">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rPr>
      </w:pPr>
      <w:r w:rsidRPr="009044E3">
        <w:rPr>
          <w:rFonts w:ascii="Arial" w:hAnsi="Arial" w:cs="Arial"/>
          <w:sz w:val="20"/>
          <w:szCs w:val="20"/>
        </w:rPr>
        <w:t>Highways Paper</w:t>
      </w:r>
    </w:p>
    <w:p w14:paraId="0F06B096" w14:textId="1E24EE2A" w:rsidR="005F45AC" w:rsidRPr="009044E3" w:rsidRDefault="005F45AC" w:rsidP="007B2A58">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rPr>
      </w:pPr>
      <w:r w:rsidRPr="009044E3">
        <w:rPr>
          <w:rFonts w:ascii="Arial" w:hAnsi="Arial" w:cs="Arial"/>
          <w:sz w:val="20"/>
          <w:szCs w:val="20"/>
        </w:rPr>
        <w:t>Climate Change</w:t>
      </w:r>
    </w:p>
    <w:p w14:paraId="7EF3A5A1" w14:textId="1D37A1CD" w:rsidR="005F45AC" w:rsidRPr="009044E3" w:rsidRDefault="005F45AC" w:rsidP="007B2A58">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rPr>
      </w:pPr>
      <w:r w:rsidRPr="009044E3">
        <w:rPr>
          <w:rFonts w:ascii="Arial" w:hAnsi="Arial" w:cs="Arial"/>
          <w:sz w:val="20"/>
          <w:szCs w:val="20"/>
        </w:rPr>
        <w:t>Three Elms</w:t>
      </w:r>
    </w:p>
    <w:p w14:paraId="7A47056B" w14:textId="42B54F0B" w:rsidR="005F45AC" w:rsidRPr="009044E3" w:rsidRDefault="001614CE" w:rsidP="007B2A58">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sz w:val="20"/>
          <w:szCs w:val="20"/>
        </w:rPr>
      </w:pPr>
      <w:r w:rsidRPr="009044E3">
        <w:rPr>
          <w:rFonts w:ascii="Arial" w:hAnsi="Arial" w:cs="Arial"/>
          <w:sz w:val="20"/>
          <w:szCs w:val="20"/>
        </w:rPr>
        <w:t>Beaumont</w:t>
      </w:r>
      <w:r w:rsidR="00223926" w:rsidRPr="009044E3">
        <w:rPr>
          <w:rFonts w:ascii="Arial" w:hAnsi="Arial" w:cs="Arial"/>
          <w:sz w:val="20"/>
          <w:szCs w:val="20"/>
        </w:rPr>
        <w:t xml:space="preserve"> O</w:t>
      </w:r>
      <w:r w:rsidR="005F45AC" w:rsidRPr="009044E3">
        <w:rPr>
          <w:rFonts w:ascii="Arial" w:hAnsi="Arial" w:cs="Arial"/>
          <w:sz w:val="20"/>
          <w:szCs w:val="20"/>
        </w:rPr>
        <w:t>tes Barns</w:t>
      </w:r>
    </w:p>
    <w:p w14:paraId="1ADC1244" w14:textId="07B585A3" w:rsidR="004A2691" w:rsidRPr="009044E3" w:rsidRDefault="004A2691" w:rsidP="00C51782">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0"/>
        <w:rPr>
          <w:rFonts w:ascii="Arial" w:hAnsi="Arial" w:cs="Arial"/>
          <w:b/>
          <w:bCs/>
          <w:sz w:val="20"/>
          <w:szCs w:val="20"/>
        </w:rPr>
      </w:pPr>
    </w:p>
    <w:p w14:paraId="59D463E7" w14:textId="648CB43A" w:rsidR="004A2691" w:rsidRPr="009044E3" w:rsidRDefault="004A2691" w:rsidP="00C51782">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0"/>
        <w:rPr>
          <w:rFonts w:ascii="Arial" w:hAnsi="Arial" w:cs="Arial"/>
          <w:b/>
          <w:bCs/>
          <w:sz w:val="20"/>
          <w:szCs w:val="20"/>
        </w:rPr>
      </w:pPr>
      <w:r w:rsidRPr="009044E3">
        <w:rPr>
          <w:rFonts w:ascii="Arial" w:hAnsi="Arial" w:cs="Arial"/>
          <w:b/>
          <w:bCs/>
          <w:sz w:val="20"/>
          <w:szCs w:val="20"/>
        </w:rPr>
        <w:t xml:space="preserve">Meeting closed 20:50 </w:t>
      </w:r>
    </w:p>
    <w:p w14:paraId="6E68C07A" w14:textId="5B3A867B" w:rsidR="002D01D8" w:rsidRPr="009044E3" w:rsidRDefault="00C51782" w:rsidP="00C51782">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0"/>
        <w:rPr>
          <w:rFonts w:ascii="Arial" w:hAnsi="Arial" w:cs="Arial"/>
          <w:b/>
          <w:bCs/>
          <w:sz w:val="20"/>
          <w:szCs w:val="20"/>
        </w:rPr>
      </w:pPr>
      <w:r w:rsidRPr="009044E3">
        <w:rPr>
          <w:rFonts w:ascii="Arial" w:hAnsi="Arial" w:cs="Arial"/>
          <w:b/>
          <w:bCs/>
          <w:sz w:val="20"/>
          <w:szCs w:val="20"/>
        </w:rPr>
        <w:t xml:space="preserve">Next Monthly Meeting Monday </w:t>
      </w:r>
      <w:r w:rsidR="00D970A3" w:rsidRPr="009044E3">
        <w:rPr>
          <w:rFonts w:ascii="Arial" w:hAnsi="Arial" w:cs="Arial"/>
          <w:b/>
          <w:bCs/>
          <w:sz w:val="20"/>
          <w:szCs w:val="20"/>
        </w:rPr>
        <w:t>1</w:t>
      </w:r>
      <w:r w:rsidR="00722274" w:rsidRPr="009044E3">
        <w:rPr>
          <w:rFonts w:ascii="Arial" w:hAnsi="Arial" w:cs="Arial"/>
          <w:b/>
          <w:bCs/>
          <w:sz w:val="20"/>
          <w:szCs w:val="20"/>
        </w:rPr>
        <w:t>3</w:t>
      </w:r>
      <w:r w:rsidR="00D970A3" w:rsidRPr="009044E3">
        <w:rPr>
          <w:rFonts w:ascii="Arial" w:hAnsi="Arial" w:cs="Arial"/>
          <w:b/>
          <w:bCs/>
          <w:sz w:val="20"/>
          <w:szCs w:val="20"/>
          <w:vertAlign w:val="superscript"/>
        </w:rPr>
        <w:t>th</w:t>
      </w:r>
      <w:r w:rsidR="00D970A3" w:rsidRPr="009044E3">
        <w:rPr>
          <w:rFonts w:ascii="Arial" w:hAnsi="Arial" w:cs="Arial"/>
          <w:b/>
          <w:bCs/>
          <w:sz w:val="20"/>
          <w:szCs w:val="20"/>
        </w:rPr>
        <w:t xml:space="preserve"> </w:t>
      </w:r>
      <w:r w:rsidR="00722274" w:rsidRPr="009044E3">
        <w:rPr>
          <w:rFonts w:ascii="Arial" w:hAnsi="Arial" w:cs="Arial"/>
          <w:b/>
          <w:bCs/>
          <w:sz w:val="20"/>
          <w:szCs w:val="20"/>
        </w:rPr>
        <w:t>September</w:t>
      </w:r>
      <w:r w:rsidR="00D970A3" w:rsidRPr="009044E3">
        <w:rPr>
          <w:rFonts w:ascii="Arial" w:hAnsi="Arial" w:cs="Arial"/>
          <w:b/>
          <w:bCs/>
          <w:sz w:val="20"/>
          <w:szCs w:val="20"/>
        </w:rPr>
        <w:t xml:space="preserve"> 2021</w:t>
      </w:r>
      <w:r w:rsidR="004F3459" w:rsidRPr="009044E3">
        <w:rPr>
          <w:rFonts w:ascii="Arial" w:hAnsi="Arial" w:cs="Arial"/>
          <w:b/>
          <w:bCs/>
          <w:sz w:val="20"/>
          <w:szCs w:val="20"/>
        </w:rPr>
        <w:t xml:space="preserve"> </w:t>
      </w:r>
      <w:r w:rsidR="004A2691" w:rsidRPr="009044E3">
        <w:rPr>
          <w:rFonts w:ascii="Arial" w:hAnsi="Arial" w:cs="Arial"/>
          <w:b/>
          <w:bCs/>
          <w:sz w:val="20"/>
          <w:szCs w:val="20"/>
        </w:rPr>
        <w:t>@7PM</w:t>
      </w:r>
    </w:p>
    <w:p w14:paraId="18DC1295" w14:textId="20B67FF0" w:rsidR="004F3459" w:rsidRPr="0087367C" w:rsidRDefault="004F3459" w:rsidP="00C51782">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0"/>
        <w:rPr>
          <w:rFonts w:ascii="Arial" w:hAnsi="Arial" w:cs="Arial"/>
          <w:b/>
          <w:bCs/>
          <w:sz w:val="20"/>
          <w:szCs w:val="20"/>
        </w:rPr>
      </w:pPr>
      <w:r w:rsidRPr="009044E3">
        <w:rPr>
          <w:rFonts w:ascii="Arial" w:hAnsi="Arial" w:cs="Arial"/>
          <w:b/>
          <w:bCs/>
          <w:sz w:val="20"/>
          <w:szCs w:val="20"/>
        </w:rPr>
        <w:t>8</w:t>
      </w:r>
      <w:r w:rsidRPr="009044E3">
        <w:rPr>
          <w:rFonts w:ascii="Arial" w:hAnsi="Arial" w:cs="Arial"/>
          <w:b/>
          <w:bCs/>
          <w:sz w:val="20"/>
          <w:szCs w:val="20"/>
          <w:vertAlign w:val="superscript"/>
        </w:rPr>
        <w:t>th</w:t>
      </w:r>
      <w:r w:rsidRPr="009044E3">
        <w:rPr>
          <w:rFonts w:ascii="Arial" w:hAnsi="Arial" w:cs="Arial"/>
          <w:b/>
          <w:bCs/>
          <w:sz w:val="20"/>
          <w:szCs w:val="20"/>
        </w:rPr>
        <w:t xml:space="preserve"> November 2021.</w:t>
      </w:r>
    </w:p>
    <w:p w14:paraId="165550A3" w14:textId="6A02E323" w:rsidR="009F2EE5" w:rsidRPr="0087367C" w:rsidRDefault="004F3459" w:rsidP="0074092B">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0"/>
        <w:rPr>
          <w:rFonts w:ascii="Arial" w:hAnsi="Arial" w:cs="Arial"/>
          <w:b/>
          <w:bCs/>
          <w:sz w:val="20"/>
          <w:szCs w:val="20"/>
        </w:rPr>
      </w:pPr>
      <w:r w:rsidRPr="0087367C">
        <w:rPr>
          <w:rFonts w:ascii="Arial" w:hAnsi="Arial" w:cs="Arial"/>
          <w:b/>
          <w:bCs/>
          <w:sz w:val="20"/>
          <w:szCs w:val="20"/>
        </w:rPr>
        <w:t xml:space="preserve">Community Meeting </w:t>
      </w:r>
      <w:r w:rsidR="00053110" w:rsidRPr="0087367C">
        <w:rPr>
          <w:rFonts w:ascii="Arial" w:hAnsi="Arial" w:cs="Arial"/>
          <w:b/>
          <w:bCs/>
          <w:sz w:val="20"/>
          <w:szCs w:val="20"/>
        </w:rPr>
        <w:t>booked for Saturday 2</w:t>
      </w:r>
      <w:r w:rsidR="00053110" w:rsidRPr="0087367C">
        <w:rPr>
          <w:rFonts w:ascii="Arial" w:hAnsi="Arial" w:cs="Arial"/>
          <w:b/>
          <w:bCs/>
          <w:sz w:val="20"/>
          <w:szCs w:val="20"/>
          <w:vertAlign w:val="superscript"/>
        </w:rPr>
        <w:t>nd</w:t>
      </w:r>
      <w:r w:rsidR="00053110" w:rsidRPr="0087367C">
        <w:rPr>
          <w:rFonts w:ascii="Arial" w:hAnsi="Arial" w:cs="Arial"/>
          <w:b/>
          <w:bCs/>
          <w:sz w:val="20"/>
          <w:szCs w:val="20"/>
        </w:rPr>
        <w:t xml:space="preserve"> October </w:t>
      </w:r>
      <w:r w:rsidR="00D22EAD" w:rsidRPr="0087367C">
        <w:rPr>
          <w:rFonts w:ascii="Arial" w:hAnsi="Arial" w:cs="Arial"/>
          <w:b/>
          <w:bCs/>
          <w:sz w:val="20"/>
          <w:szCs w:val="20"/>
        </w:rPr>
        <w:t>2021.</w:t>
      </w:r>
    </w:p>
    <w:p w14:paraId="240B9EF2" w14:textId="77777777" w:rsidR="009F2EE5" w:rsidRPr="0087367C" w:rsidRDefault="009F2EE5" w:rsidP="00C51782">
      <w:pPr>
        <w:pStyle w:val="ListParagraph"/>
        <w:pBdr>
          <w:top w:val="none" w:sz="0" w:space="0" w:color="000000"/>
          <w:left w:val="none" w:sz="0" w:space="0" w:color="000000"/>
          <w:bottom w:val="none" w:sz="0" w:space="0" w:color="000000"/>
          <w:right w:val="none" w:sz="0" w:space="0" w:color="000000"/>
          <w:between w:val="none" w:sz="0" w:space="0" w:color="000000"/>
        </w:pBdr>
        <w:spacing w:line="276" w:lineRule="auto"/>
        <w:ind w:left="0"/>
        <w:rPr>
          <w:rFonts w:ascii="Arial" w:hAnsi="Arial" w:cs="Arial"/>
          <w:b/>
          <w:bCs/>
          <w:sz w:val="20"/>
          <w:szCs w:val="20"/>
        </w:rPr>
      </w:pPr>
    </w:p>
    <w:sectPr w:rsidR="009F2EE5" w:rsidRPr="0087367C" w:rsidSect="0087367C">
      <w:footerReference w:type="default" r:id="rId10"/>
      <w:pgSz w:w="11906" w:h="16838" w:code="9"/>
      <w:pgMar w:top="720" w:right="720" w:bottom="720" w:left="720" w:header="0"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A2A0B" w14:textId="77777777" w:rsidR="000575CD" w:rsidRDefault="000575CD">
      <w:r>
        <w:separator/>
      </w:r>
    </w:p>
  </w:endnote>
  <w:endnote w:type="continuationSeparator" w:id="0">
    <w:p w14:paraId="05BCA20B" w14:textId="77777777" w:rsidR="000575CD" w:rsidRDefault="0005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5CF1" w14:textId="77777777" w:rsidR="00C82E04" w:rsidRDefault="00C82E04">
    <w:pPr>
      <w:tabs>
        <w:tab w:val="center" w:pos="4513"/>
        <w:tab w:val="right" w:pos="9026"/>
      </w:tabs>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223926">
      <w:rPr>
        <w:rFonts w:ascii="Calibri" w:eastAsia="Calibri" w:hAnsi="Calibri" w:cs="Calibri"/>
        <w:noProof/>
        <w:sz w:val="22"/>
        <w:szCs w:val="22"/>
      </w:rPr>
      <w:t>8</w:t>
    </w:r>
    <w:r>
      <w:rPr>
        <w:rFonts w:ascii="Calibri" w:eastAsia="Calibri" w:hAnsi="Calibri" w:cs="Calibri"/>
        <w:sz w:val="22"/>
        <w:szCs w:val="22"/>
      </w:rPr>
      <w:fldChar w:fldCharType="end"/>
    </w:r>
  </w:p>
  <w:p w14:paraId="4D535BF9" w14:textId="77777777" w:rsidR="00C82E04" w:rsidRDefault="00C82E04">
    <w:pPr>
      <w:tabs>
        <w:tab w:val="center" w:pos="4513"/>
        <w:tab w:val="right" w:pos="9026"/>
      </w:tabs>
      <w:spacing w:after="708"/>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7D774" w14:textId="77777777" w:rsidR="000575CD" w:rsidRDefault="000575CD">
      <w:r>
        <w:separator/>
      </w:r>
    </w:p>
  </w:footnote>
  <w:footnote w:type="continuationSeparator" w:id="0">
    <w:p w14:paraId="5823E7D4" w14:textId="77777777" w:rsidR="000575CD" w:rsidRDefault="00057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C81"/>
    <w:multiLevelType w:val="hybridMultilevel"/>
    <w:tmpl w:val="7FA20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A22F1C"/>
    <w:multiLevelType w:val="hybridMultilevel"/>
    <w:tmpl w:val="DBE6B70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E9B7F0E"/>
    <w:multiLevelType w:val="hybridMultilevel"/>
    <w:tmpl w:val="FAE02CDC"/>
    <w:lvl w:ilvl="0" w:tplc="6D3AE3E6">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FF25B8"/>
    <w:multiLevelType w:val="hybridMultilevel"/>
    <w:tmpl w:val="6E0E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24E6D"/>
    <w:multiLevelType w:val="hybridMultilevel"/>
    <w:tmpl w:val="049C25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96521B6"/>
    <w:multiLevelType w:val="hybridMultilevel"/>
    <w:tmpl w:val="CFB29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932B69"/>
    <w:multiLevelType w:val="hybridMultilevel"/>
    <w:tmpl w:val="10AAC0D8"/>
    <w:lvl w:ilvl="0" w:tplc="904635EC">
      <w:start w:val="1"/>
      <w:numFmt w:val="upp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A126511"/>
    <w:multiLevelType w:val="hybridMultilevel"/>
    <w:tmpl w:val="F0C8B8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AE4710"/>
    <w:multiLevelType w:val="hybridMultilevel"/>
    <w:tmpl w:val="6BAABA3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0F31982"/>
    <w:multiLevelType w:val="hybridMultilevel"/>
    <w:tmpl w:val="B0A07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4254A9"/>
    <w:multiLevelType w:val="hybridMultilevel"/>
    <w:tmpl w:val="6024C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713B40"/>
    <w:multiLevelType w:val="multilevel"/>
    <w:tmpl w:val="6EDC81BE"/>
    <w:lvl w:ilvl="0">
      <w:start w:val="1"/>
      <w:numFmt w:val="decimal"/>
      <w:lvlText w:val="%1."/>
      <w:lvlJc w:val="left"/>
      <w:pPr>
        <w:ind w:left="720" w:hanging="720"/>
      </w:pPr>
      <w:rPr>
        <w:rFonts w:ascii="Arial" w:eastAsia="Arial" w:hAnsi="Arial" w:cs="Arial"/>
        <w:b/>
        <w:color w:val="000000"/>
        <w:u w:val="none"/>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2" w15:restartNumberingAfterBreak="0">
    <w:nsid w:val="6F18336D"/>
    <w:multiLevelType w:val="hybridMultilevel"/>
    <w:tmpl w:val="93EC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64DF8"/>
    <w:multiLevelType w:val="hybridMultilevel"/>
    <w:tmpl w:val="D5604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BF52D8"/>
    <w:multiLevelType w:val="hybridMultilevel"/>
    <w:tmpl w:val="8CBC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91A50"/>
    <w:multiLevelType w:val="hybridMultilevel"/>
    <w:tmpl w:val="9BE2D9A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6"/>
  </w:num>
  <w:num w:numId="3">
    <w:abstractNumId w:val="15"/>
  </w:num>
  <w:num w:numId="4">
    <w:abstractNumId w:val="8"/>
  </w:num>
  <w:num w:numId="5">
    <w:abstractNumId w:val="1"/>
  </w:num>
  <w:num w:numId="6">
    <w:abstractNumId w:val="4"/>
  </w:num>
  <w:num w:numId="7">
    <w:abstractNumId w:val="10"/>
  </w:num>
  <w:num w:numId="8">
    <w:abstractNumId w:val="12"/>
  </w:num>
  <w:num w:numId="9">
    <w:abstractNumId w:val="3"/>
  </w:num>
  <w:num w:numId="10">
    <w:abstractNumId w:val="7"/>
  </w:num>
  <w:num w:numId="11">
    <w:abstractNumId w:val="5"/>
  </w:num>
  <w:num w:numId="12">
    <w:abstractNumId w:val="13"/>
  </w:num>
  <w:num w:numId="13">
    <w:abstractNumId w:val="0"/>
  </w:num>
  <w:num w:numId="14">
    <w:abstractNumId w:val="14"/>
  </w:num>
  <w:num w:numId="15">
    <w:abstractNumId w:val="2"/>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C4D"/>
    <w:rsid w:val="0000517E"/>
    <w:rsid w:val="00006CE9"/>
    <w:rsid w:val="00007E01"/>
    <w:rsid w:val="00013468"/>
    <w:rsid w:val="000134F6"/>
    <w:rsid w:val="000143F8"/>
    <w:rsid w:val="00021CCF"/>
    <w:rsid w:val="00022EA0"/>
    <w:rsid w:val="0002425E"/>
    <w:rsid w:val="00030161"/>
    <w:rsid w:val="00033833"/>
    <w:rsid w:val="00053110"/>
    <w:rsid w:val="0005530D"/>
    <w:rsid w:val="000575CD"/>
    <w:rsid w:val="00065364"/>
    <w:rsid w:val="00067416"/>
    <w:rsid w:val="00067EDE"/>
    <w:rsid w:val="000726EE"/>
    <w:rsid w:val="00076C4D"/>
    <w:rsid w:val="00080A8E"/>
    <w:rsid w:val="0009670B"/>
    <w:rsid w:val="000B0653"/>
    <w:rsid w:val="000C596F"/>
    <w:rsid w:val="000D0CEE"/>
    <w:rsid w:val="000D3848"/>
    <w:rsid w:val="000D3B15"/>
    <w:rsid w:val="000D57CF"/>
    <w:rsid w:val="000D7F60"/>
    <w:rsid w:val="000E7D49"/>
    <w:rsid w:val="000F1BA1"/>
    <w:rsid w:val="000F7079"/>
    <w:rsid w:val="00106D15"/>
    <w:rsid w:val="00107506"/>
    <w:rsid w:val="00131DFB"/>
    <w:rsid w:val="00133A14"/>
    <w:rsid w:val="001450F9"/>
    <w:rsid w:val="00145E79"/>
    <w:rsid w:val="001475BF"/>
    <w:rsid w:val="001614CE"/>
    <w:rsid w:val="0016649F"/>
    <w:rsid w:val="00171E85"/>
    <w:rsid w:val="001733F8"/>
    <w:rsid w:val="00175E01"/>
    <w:rsid w:val="00186033"/>
    <w:rsid w:val="00193389"/>
    <w:rsid w:val="00196DE6"/>
    <w:rsid w:val="001A723B"/>
    <w:rsid w:val="001B7552"/>
    <w:rsid w:val="001C15E3"/>
    <w:rsid w:val="001C6561"/>
    <w:rsid w:val="001D034F"/>
    <w:rsid w:val="001D3869"/>
    <w:rsid w:val="001D4E14"/>
    <w:rsid w:val="001D58F5"/>
    <w:rsid w:val="001E554D"/>
    <w:rsid w:val="001F5867"/>
    <w:rsid w:val="002034DA"/>
    <w:rsid w:val="0020574C"/>
    <w:rsid w:val="00206522"/>
    <w:rsid w:val="00207F73"/>
    <w:rsid w:val="00214F56"/>
    <w:rsid w:val="00223926"/>
    <w:rsid w:val="00227352"/>
    <w:rsid w:val="00237193"/>
    <w:rsid w:val="00254232"/>
    <w:rsid w:val="00264D54"/>
    <w:rsid w:val="0026750C"/>
    <w:rsid w:val="002740E7"/>
    <w:rsid w:val="00292AE6"/>
    <w:rsid w:val="00293553"/>
    <w:rsid w:val="002B26A1"/>
    <w:rsid w:val="002B4961"/>
    <w:rsid w:val="002B4AF4"/>
    <w:rsid w:val="002C6BFE"/>
    <w:rsid w:val="002D01D8"/>
    <w:rsid w:val="002D34C5"/>
    <w:rsid w:val="002E34F7"/>
    <w:rsid w:val="002E6CE5"/>
    <w:rsid w:val="002F1811"/>
    <w:rsid w:val="00301A4D"/>
    <w:rsid w:val="00302CCE"/>
    <w:rsid w:val="00307A23"/>
    <w:rsid w:val="00310A63"/>
    <w:rsid w:val="00311782"/>
    <w:rsid w:val="00311E8B"/>
    <w:rsid w:val="00311EF1"/>
    <w:rsid w:val="0031203C"/>
    <w:rsid w:val="003265FC"/>
    <w:rsid w:val="00326FD7"/>
    <w:rsid w:val="00346361"/>
    <w:rsid w:val="003472B6"/>
    <w:rsid w:val="003516FC"/>
    <w:rsid w:val="003607FC"/>
    <w:rsid w:val="00372661"/>
    <w:rsid w:val="003803D4"/>
    <w:rsid w:val="00381E77"/>
    <w:rsid w:val="00382FA5"/>
    <w:rsid w:val="00383AF3"/>
    <w:rsid w:val="00384CF4"/>
    <w:rsid w:val="00393F91"/>
    <w:rsid w:val="00395BB0"/>
    <w:rsid w:val="003A1711"/>
    <w:rsid w:val="003A4DC8"/>
    <w:rsid w:val="003A5649"/>
    <w:rsid w:val="003A7347"/>
    <w:rsid w:val="003F1E33"/>
    <w:rsid w:val="003F76C5"/>
    <w:rsid w:val="00402B1B"/>
    <w:rsid w:val="0040389B"/>
    <w:rsid w:val="00405137"/>
    <w:rsid w:val="0041663A"/>
    <w:rsid w:val="0041727C"/>
    <w:rsid w:val="0042293B"/>
    <w:rsid w:val="00422EF8"/>
    <w:rsid w:val="00433319"/>
    <w:rsid w:val="00436C17"/>
    <w:rsid w:val="00441E44"/>
    <w:rsid w:val="00447B3D"/>
    <w:rsid w:val="00461744"/>
    <w:rsid w:val="00463D46"/>
    <w:rsid w:val="004649E1"/>
    <w:rsid w:val="0047314F"/>
    <w:rsid w:val="00473969"/>
    <w:rsid w:val="0048187A"/>
    <w:rsid w:val="00491E23"/>
    <w:rsid w:val="00492779"/>
    <w:rsid w:val="00493CC4"/>
    <w:rsid w:val="004A1751"/>
    <w:rsid w:val="004A2691"/>
    <w:rsid w:val="004A6FF9"/>
    <w:rsid w:val="004B47CF"/>
    <w:rsid w:val="004B73F0"/>
    <w:rsid w:val="004C21BB"/>
    <w:rsid w:val="004D44CB"/>
    <w:rsid w:val="004D5AE8"/>
    <w:rsid w:val="004E0A8D"/>
    <w:rsid w:val="004E308E"/>
    <w:rsid w:val="004F3459"/>
    <w:rsid w:val="004F3EA6"/>
    <w:rsid w:val="004F7735"/>
    <w:rsid w:val="00501243"/>
    <w:rsid w:val="005030A5"/>
    <w:rsid w:val="005059A0"/>
    <w:rsid w:val="00506180"/>
    <w:rsid w:val="00517E4C"/>
    <w:rsid w:val="00517FA5"/>
    <w:rsid w:val="00524D6F"/>
    <w:rsid w:val="00526715"/>
    <w:rsid w:val="005369A4"/>
    <w:rsid w:val="005503E6"/>
    <w:rsid w:val="0055325D"/>
    <w:rsid w:val="00575258"/>
    <w:rsid w:val="00591860"/>
    <w:rsid w:val="005A03B3"/>
    <w:rsid w:val="005A1671"/>
    <w:rsid w:val="005E6B90"/>
    <w:rsid w:val="005F1A2D"/>
    <w:rsid w:val="005F45AC"/>
    <w:rsid w:val="005F5E45"/>
    <w:rsid w:val="00602B94"/>
    <w:rsid w:val="00614D7D"/>
    <w:rsid w:val="00615C4D"/>
    <w:rsid w:val="006250DC"/>
    <w:rsid w:val="00627C79"/>
    <w:rsid w:val="006309F0"/>
    <w:rsid w:val="00635E96"/>
    <w:rsid w:val="00646E8E"/>
    <w:rsid w:val="00656D58"/>
    <w:rsid w:val="0067614B"/>
    <w:rsid w:val="00680FB4"/>
    <w:rsid w:val="0068385B"/>
    <w:rsid w:val="00684991"/>
    <w:rsid w:val="00695931"/>
    <w:rsid w:val="006B202E"/>
    <w:rsid w:val="006B7463"/>
    <w:rsid w:val="006C3CD7"/>
    <w:rsid w:val="006D4179"/>
    <w:rsid w:val="006F1C2E"/>
    <w:rsid w:val="006F5534"/>
    <w:rsid w:val="006F637C"/>
    <w:rsid w:val="00701FDE"/>
    <w:rsid w:val="00706C1D"/>
    <w:rsid w:val="0071418F"/>
    <w:rsid w:val="007154A7"/>
    <w:rsid w:val="00717CF0"/>
    <w:rsid w:val="00722274"/>
    <w:rsid w:val="0072769D"/>
    <w:rsid w:val="0074092B"/>
    <w:rsid w:val="00747AC0"/>
    <w:rsid w:val="0075577F"/>
    <w:rsid w:val="0075725A"/>
    <w:rsid w:val="00765903"/>
    <w:rsid w:val="007663B5"/>
    <w:rsid w:val="007806D0"/>
    <w:rsid w:val="00790112"/>
    <w:rsid w:val="0079122F"/>
    <w:rsid w:val="007918FB"/>
    <w:rsid w:val="007A268C"/>
    <w:rsid w:val="007A3FF1"/>
    <w:rsid w:val="007B2A58"/>
    <w:rsid w:val="007C5DA1"/>
    <w:rsid w:val="007C7FB4"/>
    <w:rsid w:val="007E058E"/>
    <w:rsid w:val="007E669C"/>
    <w:rsid w:val="007F2725"/>
    <w:rsid w:val="007F3732"/>
    <w:rsid w:val="007F74D1"/>
    <w:rsid w:val="0081589A"/>
    <w:rsid w:val="00817CDB"/>
    <w:rsid w:val="00827502"/>
    <w:rsid w:val="008301D7"/>
    <w:rsid w:val="0084616D"/>
    <w:rsid w:val="00846286"/>
    <w:rsid w:val="00851690"/>
    <w:rsid w:val="00851708"/>
    <w:rsid w:val="00852ACD"/>
    <w:rsid w:val="00856EFA"/>
    <w:rsid w:val="00857E87"/>
    <w:rsid w:val="00860067"/>
    <w:rsid w:val="00861C44"/>
    <w:rsid w:val="00862A5A"/>
    <w:rsid w:val="008649D5"/>
    <w:rsid w:val="0087367C"/>
    <w:rsid w:val="00882289"/>
    <w:rsid w:val="00883E92"/>
    <w:rsid w:val="008A098B"/>
    <w:rsid w:val="008A15F9"/>
    <w:rsid w:val="008A2768"/>
    <w:rsid w:val="008A3E9D"/>
    <w:rsid w:val="008A7044"/>
    <w:rsid w:val="008C3E97"/>
    <w:rsid w:val="008D55F3"/>
    <w:rsid w:val="008D6AF5"/>
    <w:rsid w:val="008E1936"/>
    <w:rsid w:val="0090351A"/>
    <w:rsid w:val="0090373C"/>
    <w:rsid w:val="009044E3"/>
    <w:rsid w:val="00905207"/>
    <w:rsid w:val="00915411"/>
    <w:rsid w:val="0092098E"/>
    <w:rsid w:val="00930285"/>
    <w:rsid w:val="009422DA"/>
    <w:rsid w:val="00947296"/>
    <w:rsid w:val="00975229"/>
    <w:rsid w:val="009821B8"/>
    <w:rsid w:val="009825F8"/>
    <w:rsid w:val="00991F2C"/>
    <w:rsid w:val="00992F05"/>
    <w:rsid w:val="009A46B3"/>
    <w:rsid w:val="009A4FFD"/>
    <w:rsid w:val="009B0AC5"/>
    <w:rsid w:val="009D1F99"/>
    <w:rsid w:val="009E0738"/>
    <w:rsid w:val="009E7B4D"/>
    <w:rsid w:val="009F04CA"/>
    <w:rsid w:val="009F2EE5"/>
    <w:rsid w:val="00A05119"/>
    <w:rsid w:val="00A10E70"/>
    <w:rsid w:val="00A25911"/>
    <w:rsid w:val="00A2730A"/>
    <w:rsid w:val="00A3221F"/>
    <w:rsid w:val="00A40560"/>
    <w:rsid w:val="00A432C1"/>
    <w:rsid w:val="00A4385F"/>
    <w:rsid w:val="00A54F07"/>
    <w:rsid w:val="00A56E20"/>
    <w:rsid w:val="00A579CE"/>
    <w:rsid w:val="00A63011"/>
    <w:rsid w:val="00A64893"/>
    <w:rsid w:val="00A66C26"/>
    <w:rsid w:val="00A75C25"/>
    <w:rsid w:val="00A80ECD"/>
    <w:rsid w:val="00A82432"/>
    <w:rsid w:val="00A829A0"/>
    <w:rsid w:val="00A92A26"/>
    <w:rsid w:val="00A93782"/>
    <w:rsid w:val="00A95CE2"/>
    <w:rsid w:val="00AA08DB"/>
    <w:rsid w:val="00AB503E"/>
    <w:rsid w:val="00AB5233"/>
    <w:rsid w:val="00AC10AF"/>
    <w:rsid w:val="00AC48BB"/>
    <w:rsid w:val="00AC4F4F"/>
    <w:rsid w:val="00AD207C"/>
    <w:rsid w:val="00AE5072"/>
    <w:rsid w:val="00AF69DD"/>
    <w:rsid w:val="00B02980"/>
    <w:rsid w:val="00B228F6"/>
    <w:rsid w:val="00B24158"/>
    <w:rsid w:val="00B30658"/>
    <w:rsid w:val="00B317E6"/>
    <w:rsid w:val="00B3508D"/>
    <w:rsid w:val="00B41C07"/>
    <w:rsid w:val="00B462CC"/>
    <w:rsid w:val="00B55DE3"/>
    <w:rsid w:val="00B572EB"/>
    <w:rsid w:val="00B57723"/>
    <w:rsid w:val="00B62070"/>
    <w:rsid w:val="00B67B9D"/>
    <w:rsid w:val="00B716A4"/>
    <w:rsid w:val="00B829A4"/>
    <w:rsid w:val="00B85A2F"/>
    <w:rsid w:val="00B92616"/>
    <w:rsid w:val="00BA3953"/>
    <w:rsid w:val="00BA7949"/>
    <w:rsid w:val="00BC2CC8"/>
    <w:rsid w:val="00BD0B8B"/>
    <w:rsid w:val="00BD3A13"/>
    <w:rsid w:val="00BE03DD"/>
    <w:rsid w:val="00BE1FF1"/>
    <w:rsid w:val="00C07C8A"/>
    <w:rsid w:val="00C163EA"/>
    <w:rsid w:val="00C41807"/>
    <w:rsid w:val="00C5010F"/>
    <w:rsid w:val="00C51782"/>
    <w:rsid w:val="00C654B7"/>
    <w:rsid w:val="00C757AF"/>
    <w:rsid w:val="00C77228"/>
    <w:rsid w:val="00C82E04"/>
    <w:rsid w:val="00C83325"/>
    <w:rsid w:val="00C93CD7"/>
    <w:rsid w:val="00CB7D71"/>
    <w:rsid w:val="00CD47DB"/>
    <w:rsid w:val="00CE3C3D"/>
    <w:rsid w:val="00D21F34"/>
    <w:rsid w:val="00D2258E"/>
    <w:rsid w:val="00D22EAD"/>
    <w:rsid w:val="00D25DAE"/>
    <w:rsid w:val="00D36EA1"/>
    <w:rsid w:val="00D4115A"/>
    <w:rsid w:val="00D44B86"/>
    <w:rsid w:val="00D4758D"/>
    <w:rsid w:val="00D604F4"/>
    <w:rsid w:val="00D6158B"/>
    <w:rsid w:val="00D80343"/>
    <w:rsid w:val="00D8043E"/>
    <w:rsid w:val="00D8359D"/>
    <w:rsid w:val="00D94008"/>
    <w:rsid w:val="00D970A3"/>
    <w:rsid w:val="00DA02E9"/>
    <w:rsid w:val="00DA2144"/>
    <w:rsid w:val="00DA6F26"/>
    <w:rsid w:val="00DB5BD5"/>
    <w:rsid w:val="00DC051E"/>
    <w:rsid w:val="00DC0D21"/>
    <w:rsid w:val="00DC2B18"/>
    <w:rsid w:val="00DD507A"/>
    <w:rsid w:val="00DE0AD1"/>
    <w:rsid w:val="00DE7754"/>
    <w:rsid w:val="00DF08E7"/>
    <w:rsid w:val="00DF1C2B"/>
    <w:rsid w:val="00DF6246"/>
    <w:rsid w:val="00E100E6"/>
    <w:rsid w:val="00E1221F"/>
    <w:rsid w:val="00E14EC5"/>
    <w:rsid w:val="00E17E29"/>
    <w:rsid w:val="00E302FA"/>
    <w:rsid w:val="00E51234"/>
    <w:rsid w:val="00E566FE"/>
    <w:rsid w:val="00E648DC"/>
    <w:rsid w:val="00E67E4D"/>
    <w:rsid w:val="00E765BD"/>
    <w:rsid w:val="00E76768"/>
    <w:rsid w:val="00E77C9F"/>
    <w:rsid w:val="00E80384"/>
    <w:rsid w:val="00E85189"/>
    <w:rsid w:val="00E9275A"/>
    <w:rsid w:val="00E95A0D"/>
    <w:rsid w:val="00EA7AA4"/>
    <w:rsid w:val="00EB061C"/>
    <w:rsid w:val="00EB203F"/>
    <w:rsid w:val="00EB216F"/>
    <w:rsid w:val="00ED399B"/>
    <w:rsid w:val="00ED78AD"/>
    <w:rsid w:val="00EE0106"/>
    <w:rsid w:val="00EE181E"/>
    <w:rsid w:val="00F03C33"/>
    <w:rsid w:val="00F24110"/>
    <w:rsid w:val="00F36EE7"/>
    <w:rsid w:val="00F37921"/>
    <w:rsid w:val="00F42916"/>
    <w:rsid w:val="00F513C9"/>
    <w:rsid w:val="00F52E2F"/>
    <w:rsid w:val="00F6297C"/>
    <w:rsid w:val="00F6430D"/>
    <w:rsid w:val="00F646F4"/>
    <w:rsid w:val="00F67DB9"/>
    <w:rsid w:val="00F710AC"/>
    <w:rsid w:val="00F71623"/>
    <w:rsid w:val="00F83000"/>
    <w:rsid w:val="00F831BF"/>
    <w:rsid w:val="00F867F3"/>
    <w:rsid w:val="00F9370C"/>
    <w:rsid w:val="00F952FC"/>
    <w:rsid w:val="00FA7F03"/>
    <w:rsid w:val="00FB25A0"/>
    <w:rsid w:val="00FB460F"/>
    <w:rsid w:val="00FB53FC"/>
    <w:rsid w:val="00FB5D7A"/>
    <w:rsid w:val="00FC1B31"/>
    <w:rsid w:val="00FD2EF3"/>
    <w:rsid w:val="00FD5344"/>
    <w:rsid w:val="00FE2A16"/>
    <w:rsid w:val="00FF5F78"/>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65CF"/>
  <w15:docId w15:val="{2EF132FC-D677-4459-8CFB-30D15537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100" w:after="10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E77C9F"/>
    <w:pPr>
      <w:spacing w:before="100" w:beforeAutospacing="1" w:after="100" w:afterAutospacing="1"/>
    </w:pPr>
  </w:style>
  <w:style w:type="paragraph" w:styleId="ListParagraph">
    <w:name w:val="List Paragraph"/>
    <w:basedOn w:val="Normal"/>
    <w:uiPriority w:val="34"/>
    <w:qFormat/>
    <w:rsid w:val="00E77C9F"/>
    <w:pPr>
      <w:ind w:left="720"/>
      <w:contextualSpacing/>
    </w:pPr>
  </w:style>
  <w:style w:type="paragraph" w:styleId="NoSpacing">
    <w:name w:val="No Spacing"/>
    <w:uiPriority w:val="1"/>
    <w:qFormat/>
    <w:rsid w:val="003607FC"/>
  </w:style>
  <w:style w:type="paragraph" w:styleId="BalloonText">
    <w:name w:val="Balloon Text"/>
    <w:basedOn w:val="Normal"/>
    <w:link w:val="BalloonTextChar"/>
    <w:uiPriority w:val="99"/>
    <w:semiHidden/>
    <w:unhideWhenUsed/>
    <w:rsid w:val="00B3508D"/>
    <w:rPr>
      <w:rFonts w:ascii="Tahoma" w:hAnsi="Tahoma" w:cs="Tahoma"/>
      <w:sz w:val="16"/>
      <w:szCs w:val="16"/>
    </w:rPr>
  </w:style>
  <w:style w:type="character" w:customStyle="1" w:styleId="BalloonTextChar">
    <w:name w:val="Balloon Text Char"/>
    <w:basedOn w:val="DefaultParagraphFont"/>
    <w:link w:val="BalloonText"/>
    <w:uiPriority w:val="99"/>
    <w:semiHidden/>
    <w:rsid w:val="00B3508D"/>
    <w:rPr>
      <w:rFonts w:ascii="Tahoma" w:hAnsi="Tahoma" w:cs="Tahoma"/>
      <w:sz w:val="16"/>
      <w:szCs w:val="16"/>
    </w:rPr>
  </w:style>
  <w:style w:type="character" w:styleId="Hyperlink">
    <w:name w:val="Hyperlink"/>
    <w:basedOn w:val="DefaultParagraphFont"/>
    <w:uiPriority w:val="99"/>
    <w:semiHidden/>
    <w:unhideWhenUsed/>
    <w:rsid w:val="006F637C"/>
    <w:rPr>
      <w:color w:val="0563C1"/>
      <w:u w:val="single"/>
    </w:rPr>
  </w:style>
  <w:style w:type="paragraph" w:styleId="PlainText">
    <w:name w:val="Plain Text"/>
    <w:basedOn w:val="Normal"/>
    <w:link w:val="PlainTextChar"/>
    <w:uiPriority w:val="99"/>
    <w:unhideWhenUsed/>
    <w:rsid w:val="0075725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5725A"/>
    <w:rPr>
      <w:rFonts w:ascii="Calibri" w:eastAsiaTheme="minorHAnsi" w:hAnsi="Calibri" w:cstheme="minorBidi"/>
      <w:sz w:val="22"/>
      <w:szCs w:val="21"/>
      <w:lang w:eastAsia="en-US"/>
    </w:rPr>
  </w:style>
  <w:style w:type="paragraph" w:customStyle="1" w:styleId="ydp20e86344msonormal">
    <w:name w:val="ydp20e86344msonormal"/>
    <w:basedOn w:val="Normal"/>
    <w:rsid w:val="00D21F34"/>
    <w:pPr>
      <w:spacing w:before="100" w:beforeAutospacing="1" w:after="100" w:afterAutospacing="1"/>
    </w:pPr>
    <w:rPr>
      <w:rFonts w:ascii="Calibri" w:eastAsiaTheme="minorHAnsi" w:hAnsi="Calibri" w:cs="Calibri"/>
      <w:sz w:val="22"/>
      <w:szCs w:val="22"/>
    </w:rPr>
  </w:style>
  <w:style w:type="paragraph" w:customStyle="1" w:styleId="address">
    <w:name w:val="address"/>
    <w:basedOn w:val="Normal"/>
    <w:rsid w:val="007A268C"/>
    <w:pPr>
      <w:spacing w:before="100" w:beforeAutospacing="1" w:after="100" w:afterAutospacing="1"/>
    </w:pPr>
  </w:style>
  <w:style w:type="paragraph" w:customStyle="1" w:styleId="metainfo">
    <w:name w:val="metainfo"/>
    <w:basedOn w:val="Normal"/>
    <w:rsid w:val="007A268C"/>
    <w:pPr>
      <w:spacing w:before="100" w:beforeAutospacing="1" w:after="100" w:afterAutospacing="1"/>
    </w:pPr>
  </w:style>
  <w:style w:type="character" w:customStyle="1" w:styleId="divider">
    <w:name w:val="divider"/>
    <w:basedOn w:val="DefaultParagraphFont"/>
    <w:rsid w:val="007A268C"/>
  </w:style>
  <w:style w:type="paragraph" w:styleId="BodyText">
    <w:name w:val="Body Text"/>
    <w:basedOn w:val="Normal"/>
    <w:link w:val="BodyTextChar"/>
    <w:semiHidden/>
    <w:unhideWhenUsed/>
    <w:rsid w:val="00A95CE2"/>
    <w:pPr>
      <w:overflowPunct w:val="0"/>
      <w:autoSpaceDE w:val="0"/>
      <w:autoSpaceDN w:val="0"/>
      <w:adjustRightInd w:val="0"/>
    </w:pPr>
    <w:rPr>
      <w:szCs w:val="20"/>
      <w:lang w:val="en-US"/>
    </w:rPr>
  </w:style>
  <w:style w:type="character" w:customStyle="1" w:styleId="BodyTextChar">
    <w:name w:val="Body Text Char"/>
    <w:basedOn w:val="DefaultParagraphFont"/>
    <w:link w:val="BodyText"/>
    <w:semiHidden/>
    <w:rsid w:val="00A95CE2"/>
    <w:rPr>
      <w:szCs w:val="20"/>
      <w:lang w:val="en-US"/>
    </w:rPr>
  </w:style>
  <w:style w:type="paragraph" w:styleId="Header">
    <w:name w:val="header"/>
    <w:basedOn w:val="Normal"/>
    <w:link w:val="HeaderChar"/>
    <w:uiPriority w:val="99"/>
    <w:unhideWhenUsed/>
    <w:rsid w:val="0087367C"/>
    <w:pPr>
      <w:tabs>
        <w:tab w:val="center" w:pos="4513"/>
        <w:tab w:val="right" w:pos="9026"/>
      </w:tabs>
    </w:pPr>
  </w:style>
  <w:style w:type="character" w:customStyle="1" w:styleId="HeaderChar">
    <w:name w:val="Header Char"/>
    <w:basedOn w:val="DefaultParagraphFont"/>
    <w:link w:val="Header"/>
    <w:uiPriority w:val="99"/>
    <w:rsid w:val="0087367C"/>
  </w:style>
  <w:style w:type="paragraph" w:styleId="Footer">
    <w:name w:val="footer"/>
    <w:basedOn w:val="Normal"/>
    <w:link w:val="FooterChar"/>
    <w:uiPriority w:val="99"/>
    <w:unhideWhenUsed/>
    <w:rsid w:val="0087367C"/>
    <w:pPr>
      <w:tabs>
        <w:tab w:val="center" w:pos="4513"/>
        <w:tab w:val="right" w:pos="9026"/>
      </w:tabs>
    </w:pPr>
  </w:style>
  <w:style w:type="character" w:customStyle="1" w:styleId="FooterChar">
    <w:name w:val="Footer Char"/>
    <w:basedOn w:val="DefaultParagraphFont"/>
    <w:link w:val="Footer"/>
    <w:uiPriority w:val="99"/>
    <w:rsid w:val="0087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7282">
      <w:bodyDiv w:val="1"/>
      <w:marLeft w:val="0"/>
      <w:marRight w:val="0"/>
      <w:marTop w:val="0"/>
      <w:marBottom w:val="0"/>
      <w:divBdr>
        <w:top w:val="none" w:sz="0" w:space="0" w:color="auto"/>
        <w:left w:val="none" w:sz="0" w:space="0" w:color="auto"/>
        <w:bottom w:val="none" w:sz="0" w:space="0" w:color="auto"/>
        <w:right w:val="none" w:sz="0" w:space="0" w:color="auto"/>
      </w:divBdr>
    </w:div>
    <w:div w:id="71053241">
      <w:bodyDiv w:val="1"/>
      <w:marLeft w:val="0"/>
      <w:marRight w:val="0"/>
      <w:marTop w:val="0"/>
      <w:marBottom w:val="0"/>
      <w:divBdr>
        <w:top w:val="none" w:sz="0" w:space="0" w:color="auto"/>
        <w:left w:val="none" w:sz="0" w:space="0" w:color="auto"/>
        <w:bottom w:val="none" w:sz="0" w:space="0" w:color="auto"/>
        <w:right w:val="none" w:sz="0" w:space="0" w:color="auto"/>
      </w:divBdr>
    </w:div>
    <w:div w:id="90705232">
      <w:bodyDiv w:val="1"/>
      <w:marLeft w:val="0"/>
      <w:marRight w:val="0"/>
      <w:marTop w:val="0"/>
      <w:marBottom w:val="0"/>
      <w:divBdr>
        <w:top w:val="none" w:sz="0" w:space="0" w:color="auto"/>
        <w:left w:val="none" w:sz="0" w:space="0" w:color="auto"/>
        <w:bottom w:val="none" w:sz="0" w:space="0" w:color="auto"/>
        <w:right w:val="none" w:sz="0" w:space="0" w:color="auto"/>
      </w:divBdr>
    </w:div>
    <w:div w:id="154952905">
      <w:bodyDiv w:val="1"/>
      <w:marLeft w:val="0"/>
      <w:marRight w:val="0"/>
      <w:marTop w:val="0"/>
      <w:marBottom w:val="0"/>
      <w:divBdr>
        <w:top w:val="none" w:sz="0" w:space="0" w:color="auto"/>
        <w:left w:val="none" w:sz="0" w:space="0" w:color="auto"/>
        <w:bottom w:val="none" w:sz="0" w:space="0" w:color="auto"/>
        <w:right w:val="none" w:sz="0" w:space="0" w:color="auto"/>
      </w:divBdr>
    </w:div>
    <w:div w:id="172302385">
      <w:bodyDiv w:val="1"/>
      <w:marLeft w:val="0"/>
      <w:marRight w:val="0"/>
      <w:marTop w:val="0"/>
      <w:marBottom w:val="0"/>
      <w:divBdr>
        <w:top w:val="none" w:sz="0" w:space="0" w:color="auto"/>
        <w:left w:val="none" w:sz="0" w:space="0" w:color="auto"/>
        <w:bottom w:val="none" w:sz="0" w:space="0" w:color="auto"/>
        <w:right w:val="none" w:sz="0" w:space="0" w:color="auto"/>
      </w:divBdr>
    </w:div>
    <w:div w:id="238486724">
      <w:bodyDiv w:val="1"/>
      <w:marLeft w:val="0"/>
      <w:marRight w:val="0"/>
      <w:marTop w:val="0"/>
      <w:marBottom w:val="0"/>
      <w:divBdr>
        <w:top w:val="none" w:sz="0" w:space="0" w:color="auto"/>
        <w:left w:val="none" w:sz="0" w:space="0" w:color="auto"/>
        <w:bottom w:val="none" w:sz="0" w:space="0" w:color="auto"/>
        <w:right w:val="none" w:sz="0" w:space="0" w:color="auto"/>
      </w:divBdr>
    </w:div>
    <w:div w:id="359473027">
      <w:bodyDiv w:val="1"/>
      <w:marLeft w:val="0"/>
      <w:marRight w:val="0"/>
      <w:marTop w:val="0"/>
      <w:marBottom w:val="0"/>
      <w:divBdr>
        <w:top w:val="none" w:sz="0" w:space="0" w:color="auto"/>
        <w:left w:val="none" w:sz="0" w:space="0" w:color="auto"/>
        <w:bottom w:val="none" w:sz="0" w:space="0" w:color="auto"/>
        <w:right w:val="none" w:sz="0" w:space="0" w:color="auto"/>
      </w:divBdr>
    </w:div>
    <w:div w:id="402141948">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498276888">
      <w:bodyDiv w:val="1"/>
      <w:marLeft w:val="0"/>
      <w:marRight w:val="0"/>
      <w:marTop w:val="0"/>
      <w:marBottom w:val="0"/>
      <w:divBdr>
        <w:top w:val="none" w:sz="0" w:space="0" w:color="auto"/>
        <w:left w:val="none" w:sz="0" w:space="0" w:color="auto"/>
        <w:bottom w:val="none" w:sz="0" w:space="0" w:color="auto"/>
        <w:right w:val="none" w:sz="0" w:space="0" w:color="auto"/>
      </w:divBdr>
    </w:div>
    <w:div w:id="508452830">
      <w:bodyDiv w:val="1"/>
      <w:marLeft w:val="0"/>
      <w:marRight w:val="0"/>
      <w:marTop w:val="0"/>
      <w:marBottom w:val="0"/>
      <w:divBdr>
        <w:top w:val="none" w:sz="0" w:space="0" w:color="auto"/>
        <w:left w:val="none" w:sz="0" w:space="0" w:color="auto"/>
        <w:bottom w:val="none" w:sz="0" w:space="0" w:color="auto"/>
        <w:right w:val="none" w:sz="0" w:space="0" w:color="auto"/>
      </w:divBdr>
    </w:div>
    <w:div w:id="531378159">
      <w:bodyDiv w:val="1"/>
      <w:marLeft w:val="0"/>
      <w:marRight w:val="0"/>
      <w:marTop w:val="0"/>
      <w:marBottom w:val="0"/>
      <w:divBdr>
        <w:top w:val="none" w:sz="0" w:space="0" w:color="auto"/>
        <w:left w:val="none" w:sz="0" w:space="0" w:color="auto"/>
        <w:bottom w:val="none" w:sz="0" w:space="0" w:color="auto"/>
        <w:right w:val="none" w:sz="0" w:space="0" w:color="auto"/>
      </w:divBdr>
    </w:div>
    <w:div w:id="560408920">
      <w:bodyDiv w:val="1"/>
      <w:marLeft w:val="0"/>
      <w:marRight w:val="0"/>
      <w:marTop w:val="0"/>
      <w:marBottom w:val="0"/>
      <w:divBdr>
        <w:top w:val="none" w:sz="0" w:space="0" w:color="auto"/>
        <w:left w:val="none" w:sz="0" w:space="0" w:color="auto"/>
        <w:bottom w:val="none" w:sz="0" w:space="0" w:color="auto"/>
        <w:right w:val="none" w:sz="0" w:space="0" w:color="auto"/>
      </w:divBdr>
      <w:divsChild>
        <w:div w:id="639773143">
          <w:marLeft w:val="0"/>
          <w:marRight w:val="0"/>
          <w:marTop w:val="0"/>
          <w:marBottom w:val="0"/>
          <w:divBdr>
            <w:top w:val="none" w:sz="0" w:space="0" w:color="auto"/>
            <w:left w:val="none" w:sz="0" w:space="0" w:color="auto"/>
            <w:bottom w:val="none" w:sz="0" w:space="0" w:color="auto"/>
            <w:right w:val="none" w:sz="0" w:space="0" w:color="auto"/>
          </w:divBdr>
        </w:div>
      </w:divsChild>
    </w:div>
    <w:div w:id="587615186">
      <w:bodyDiv w:val="1"/>
      <w:marLeft w:val="0"/>
      <w:marRight w:val="0"/>
      <w:marTop w:val="0"/>
      <w:marBottom w:val="0"/>
      <w:divBdr>
        <w:top w:val="none" w:sz="0" w:space="0" w:color="auto"/>
        <w:left w:val="none" w:sz="0" w:space="0" w:color="auto"/>
        <w:bottom w:val="none" w:sz="0" w:space="0" w:color="auto"/>
        <w:right w:val="none" w:sz="0" w:space="0" w:color="auto"/>
      </w:divBdr>
    </w:div>
    <w:div w:id="655308574">
      <w:bodyDiv w:val="1"/>
      <w:marLeft w:val="0"/>
      <w:marRight w:val="0"/>
      <w:marTop w:val="0"/>
      <w:marBottom w:val="0"/>
      <w:divBdr>
        <w:top w:val="none" w:sz="0" w:space="0" w:color="auto"/>
        <w:left w:val="none" w:sz="0" w:space="0" w:color="auto"/>
        <w:bottom w:val="none" w:sz="0" w:space="0" w:color="auto"/>
        <w:right w:val="none" w:sz="0" w:space="0" w:color="auto"/>
      </w:divBdr>
    </w:div>
    <w:div w:id="745154650">
      <w:bodyDiv w:val="1"/>
      <w:marLeft w:val="0"/>
      <w:marRight w:val="0"/>
      <w:marTop w:val="0"/>
      <w:marBottom w:val="0"/>
      <w:divBdr>
        <w:top w:val="none" w:sz="0" w:space="0" w:color="auto"/>
        <w:left w:val="none" w:sz="0" w:space="0" w:color="auto"/>
        <w:bottom w:val="none" w:sz="0" w:space="0" w:color="auto"/>
        <w:right w:val="none" w:sz="0" w:space="0" w:color="auto"/>
      </w:divBdr>
    </w:div>
    <w:div w:id="809522694">
      <w:bodyDiv w:val="1"/>
      <w:marLeft w:val="0"/>
      <w:marRight w:val="0"/>
      <w:marTop w:val="0"/>
      <w:marBottom w:val="0"/>
      <w:divBdr>
        <w:top w:val="none" w:sz="0" w:space="0" w:color="auto"/>
        <w:left w:val="none" w:sz="0" w:space="0" w:color="auto"/>
        <w:bottom w:val="none" w:sz="0" w:space="0" w:color="auto"/>
        <w:right w:val="none" w:sz="0" w:space="0" w:color="auto"/>
      </w:divBdr>
    </w:div>
    <w:div w:id="877396193">
      <w:bodyDiv w:val="1"/>
      <w:marLeft w:val="0"/>
      <w:marRight w:val="0"/>
      <w:marTop w:val="0"/>
      <w:marBottom w:val="0"/>
      <w:divBdr>
        <w:top w:val="none" w:sz="0" w:space="0" w:color="auto"/>
        <w:left w:val="none" w:sz="0" w:space="0" w:color="auto"/>
        <w:bottom w:val="none" w:sz="0" w:space="0" w:color="auto"/>
        <w:right w:val="none" w:sz="0" w:space="0" w:color="auto"/>
      </w:divBdr>
    </w:div>
    <w:div w:id="877938484">
      <w:bodyDiv w:val="1"/>
      <w:marLeft w:val="0"/>
      <w:marRight w:val="0"/>
      <w:marTop w:val="0"/>
      <w:marBottom w:val="0"/>
      <w:divBdr>
        <w:top w:val="none" w:sz="0" w:space="0" w:color="auto"/>
        <w:left w:val="none" w:sz="0" w:space="0" w:color="auto"/>
        <w:bottom w:val="none" w:sz="0" w:space="0" w:color="auto"/>
        <w:right w:val="none" w:sz="0" w:space="0" w:color="auto"/>
      </w:divBdr>
    </w:div>
    <w:div w:id="903640698">
      <w:bodyDiv w:val="1"/>
      <w:marLeft w:val="0"/>
      <w:marRight w:val="0"/>
      <w:marTop w:val="0"/>
      <w:marBottom w:val="0"/>
      <w:divBdr>
        <w:top w:val="none" w:sz="0" w:space="0" w:color="auto"/>
        <w:left w:val="none" w:sz="0" w:space="0" w:color="auto"/>
        <w:bottom w:val="none" w:sz="0" w:space="0" w:color="auto"/>
        <w:right w:val="none" w:sz="0" w:space="0" w:color="auto"/>
      </w:divBdr>
    </w:div>
    <w:div w:id="1040672242">
      <w:bodyDiv w:val="1"/>
      <w:marLeft w:val="0"/>
      <w:marRight w:val="0"/>
      <w:marTop w:val="0"/>
      <w:marBottom w:val="0"/>
      <w:divBdr>
        <w:top w:val="none" w:sz="0" w:space="0" w:color="auto"/>
        <w:left w:val="none" w:sz="0" w:space="0" w:color="auto"/>
        <w:bottom w:val="none" w:sz="0" w:space="0" w:color="auto"/>
        <w:right w:val="none" w:sz="0" w:space="0" w:color="auto"/>
      </w:divBdr>
    </w:div>
    <w:div w:id="1101298963">
      <w:bodyDiv w:val="1"/>
      <w:marLeft w:val="0"/>
      <w:marRight w:val="0"/>
      <w:marTop w:val="0"/>
      <w:marBottom w:val="0"/>
      <w:divBdr>
        <w:top w:val="none" w:sz="0" w:space="0" w:color="auto"/>
        <w:left w:val="none" w:sz="0" w:space="0" w:color="auto"/>
        <w:bottom w:val="none" w:sz="0" w:space="0" w:color="auto"/>
        <w:right w:val="none" w:sz="0" w:space="0" w:color="auto"/>
      </w:divBdr>
    </w:div>
    <w:div w:id="1104493578">
      <w:bodyDiv w:val="1"/>
      <w:marLeft w:val="0"/>
      <w:marRight w:val="0"/>
      <w:marTop w:val="0"/>
      <w:marBottom w:val="0"/>
      <w:divBdr>
        <w:top w:val="none" w:sz="0" w:space="0" w:color="auto"/>
        <w:left w:val="none" w:sz="0" w:space="0" w:color="auto"/>
        <w:bottom w:val="none" w:sz="0" w:space="0" w:color="auto"/>
        <w:right w:val="none" w:sz="0" w:space="0" w:color="auto"/>
      </w:divBdr>
    </w:div>
    <w:div w:id="1301106292">
      <w:bodyDiv w:val="1"/>
      <w:marLeft w:val="0"/>
      <w:marRight w:val="0"/>
      <w:marTop w:val="0"/>
      <w:marBottom w:val="0"/>
      <w:divBdr>
        <w:top w:val="none" w:sz="0" w:space="0" w:color="auto"/>
        <w:left w:val="none" w:sz="0" w:space="0" w:color="auto"/>
        <w:bottom w:val="none" w:sz="0" w:space="0" w:color="auto"/>
        <w:right w:val="none" w:sz="0" w:space="0" w:color="auto"/>
      </w:divBdr>
    </w:div>
    <w:div w:id="1369405495">
      <w:bodyDiv w:val="1"/>
      <w:marLeft w:val="0"/>
      <w:marRight w:val="0"/>
      <w:marTop w:val="0"/>
      <w:marBottom w:val="0"/>
      <w:divBdr>
        <w:top w:val="none" w:sz="0" w:space="0" w:color="auto"/>
        <w:left w:val="none" w:sz="0" w:space="0" w:color="auto"/>
        <w:bottom w:val="none" w:sz="0" w:space="0" w:color="auto"/>
        <w:right w:val="none" w:sz="0" w:space="0" w:color="auto"/>
      </w:divBdr>
    </w:div>
    <w:div w:id="1371030373">
      <w:bodyDiv w:val="1"/>
      <w:marLeft w:val="0"/>
      <w:marRight w:val="0"/>
      <w:marTop w:val="0"/>
      <w:marBottom w:val="0"/>
      <w:divBdr>
        <w:top w:val="none" w:sz="0" w:space="0" w:color="auto"/>
        <w:left w:val="none" w:sz="0" w:space="0" w:color="auto"/>
        <w:bottom w:val="none" w:sz="0" w:space="0" w:color="auto"/>
        <w:right w:val="none" w:sz="0" w:space="0" w:color="auto"/>
      </w:divBdr>
    </w:div>
    <w:div w:id="1394625115">
      <w:bodyDiv w:val="1"/>
      <w:marLeft w:val="0"/>
      <w:marRight w:val="0"/>
      <w:marTop w:val="0"/>
      <w:marBottom w:val="0"/>
      <w:divBdr>
        <w:top w:val="none" w:sz="0" w:space="0" w:color="auto"/>
        <w:left w:val="none" w:sz="0" w:space="0" w:color="auto"/>
        <w:bottom w:val="none" w:sz="0" w:space="0" w:color="auto"/>
        <w:right w:val="none" w:sz="0" w:space="0" w:color="auto"/>
      </w:divBdr>
    </w:div>
    <w:div w:id="1423919037">
      <w:bodyDiv w:val="1"/>
      <w:marLeft w:val="0"/>
      <w:marRight w:val="0"/>
      <w:marTop w:val="0"/>
      <w:marBottom w:val="0"/>
      <w:divBdr>
        <w:top w:val="none" w:sz="0" w:space="0" w:color="auto"/>
        <w:left w:val="none" w:sz="0" w:space="0" w:color="auto"/>
        <w:bottom w:val="none" w:sz="0" w:space="0" w:color="auto"/>
        <w:right w:val="none" w:sz="0" w:space="0" w:color="auto"/>
      </w:divBdr>
    </w:div>
    <w:div w:id="1553619258">
      <w:bodyDiv w:val="1"/>
      <w:marLeft w:val="0"/>
      <w:marRight w:val="0"/>
      <w:marTop w:val="0"/>
      <w:marBottom w:val="0"/>
      <w:divBdr>
        <w:top w:val="none" w:sz="0" w:space="0" w:color="auto"/>
        <w:left w:val="none" w:sz="0" w:space="0" w:color="auto"/>
        <w:bottom w:val="none" w:sz="0" w:space="0" w:color="auto"/>
        <w:right w:val="none" w:sz="0" w:space="0" w:color="auto"/>
      </w:divBdr>
    </w:div>
    <w:div w:id="1557617506">
      <w:bodyDiv w:val="1"/>
      <w:marLeft w:val="0"/>
      <w:marRight w:val="0"/>
      <w:marTop w:val="0"/>
      <w:marBottom w:val="0"/>
      <w:divBdr>
        <w:top w:val="none" w:sz="0" w:space="0" w:color="auto"/>
        <w:left w:val="none" w:sz="0" w:space="0" w:color="auto"/>
        <w:bottom w:val="none" w:sz="0" w:space="0" w:color="auto"/>
        <w:right w:val="none" w:sz="0" w:space="0" w:color="auto"/>
      </w:divBdr>
    </w:div>
    <w:div w:id="1572498421">
      <w:bodyDiv w:val="1"/>
      <w:marLeft w:val="0"/>
      <w:marRight w:val="0"/>
      <w:marTop w:val="0"/>
      <w:marBottom w:val="0"/>
      <w:divBdr>
        <w:top w:val="none" w:sz="0" w:space="0" w:color="auto"/>
        <w:left w:val="none" w:sz="0" w:space="0" w:color="auto"/>
        <w:bottom w:val="none" w:sz="0" w:space="0" w:color="auto"/>
        <w:right w:val="none" w:sz="0" w:space="0" w:color="auto"/>
      </w:divBdr>
    </w:div>
    <w:div w:id="1592621194">
      <w:bodyDiv w:val="1"/>
      <w:marLeft w:val="0"/>
      <w:marRight w:val="0"/>
      <w:marTop w:val="0"/>
      <w:marBottom w:val="0"/>
      <w:divBdr>
        <w:top w:val="none" w:sz="0" w:space="0" w:color="auto"/>
        <w:left w:val="none" w:sz="0" w:space="0" w:color="auto"/>
        <w:bottom w:val="none" w:sz="0" w:space="0" w:color="auto"/>
        <w:right w:val="none" w:sz="0" w:space="0" w:color="auto"/>
      </w:divBdr>
    </w:div>
    <w:div w:id="1592736028">
      <w:bodyDiv w:val="1"/>
      <w:marLeft w:val="0"/>
      <w:marRight w:val="0"/>
      <w:marTop w:val="0"/>
      <w:marBottom w:val="0"/>
      <w:divBdr>
        <w:top w:val="none" w:sz="0" w:space="0" w:color="auto"/>
        <w:left w:val="none" w:sz="0" w:space="0" w:color="auto"/>
        <w:bottom w:val="none" w:sz="0" w:space="0" w:color="auto"/>
        <w:right w:val="none" w:sz="0" w:space="0" w:color="auto"/>
      </w:divBdr>
    </w:div>
    <w:div w:id="1681199558">
      <w:bodyDiv w:val="1"/>
      <w:marLeft w:val="0"/>
      <w:marRight w:val="0"/>
      <w:marTop w:val="0"/>
      <w:marBottom w:val="0"/>
      <w:divBdr>
        <w:top w:val="none" w:sz="0" w:space="0" w:color="auto"/>
        <w:left w:val="none" w:sz="0" w:space="0" w:color="auto"/>
        <w:bottom w:val="none" w:sz="0" w:space="0" w:color="auto"/>
        <w:right w:val="none" w:sz="0" w:space="0" w:color="auto"/>
      </w:divBdr>
    </w:div>
    <w:div w:id="1693219459">
      <w:bodyDiv w:val="1"/>
      <w:marLeft w:val="0"/>
      <w:marRight w:val="0"/>
      <w:marTop w:val="0"/>
      <w:marBottom w:val="0"/>
      <w:divBdr>
        <w:top w:val="none" w:sz="0" w:space="0" w:color="auto"/>
        <w:left w:val="none" w:sz="0" w:space="0" w:color="auto"/>
        <w:bottom w:val="none" w:sz="0" w:space="0" w:color="auto"/>
        <w:right w:val="none" w:sz="0" w:space="0" w:color="auto"/>
      </w:divBdr>
    </w:div>
    <w:div w:id="1694264151">
      <w:bodyDiv w:val="1"/>
      <w:marLeft w:val="0"/>
      <w:marRight w:val="0"/>
      <w:marTop w:val="0"/>
      <w:marBottom w:val="0"/>
      <w:divBdr>
        <w:top w:val="none" w:sz="0" w:space="0" w:color="auto"/>
        <w:left w:val="none" w:sz="0" w:space="0" w:color="auto"/>
        <w:bottom w:val="none" w:sz="0" w:space="0" w:color="auto"/>
        <w:right w:val="none" w:sz="0" w:space="0" w:color="auto"/>
      </w:divBdr>
    </w:div>
    <w:div w:id="1697077906">
      <w:bodyDiv w:val="1"/>
      <w:marLeft w:val="0"/>
      <w:marRight w:val="0"/>
      <w:marTop w:val="0"/>
      <w:marBottom w:val="0"/>
      <w:divBdr>
        <w:top w:val="none" w:sz="0" w:space="0" w:color="auto"/>
        <w:left w:val="none" w:sz="0" w:space="0" w:color="auto"/>
        <w:bottom w:val="none" w:sz="0" w:space="0" w:color="auto"/>
        <w:right w:val="none" w:sz="0" w:space="0" w:color="auto"/>
      </w:divBdr>
    </w:div>
    <w:div w:id="1716545557">
      <w:bodyDiv w:val="1"/>
      <w:marLeft w:val="0"/>
      <w:marRight w:val="0"/>
      <w:marTop w:val="0"/>
      <w:marBottom w:val="0"/>
      <w:divBdr>
        <w:top w:val="none" w:sz="0" w:space="0" w:color="auto"/>
        <w:left w:val="none" w:sz="0" w:space="0" w:color="auto"/>
        <w:bottom w:val="none" w:sz="0" w:space="0" w:color="auto"/>
        <w:right w:val="none" w:sz="0" w:space="0" w:color="auto"/>
      </w:divBdr>
    </w:div>
    <w:div w:id="1734157398">
      <w:bodyDiv w:val="1"/>
      <w:marLeft w:val="0"/>
      <w:marRight w:val="0"/>
      <w:marTop w:val="0"/>
      <w:marBottom w:val="0"/>
      <w:divBdr>
        <w:top w:val="none" w:sz="0" w:space="0" w:color="auto"/>
        <w:left w:val="none" w:sz="0" w:space="0" w:color="auto"/>
        <w:bottom w:val="none" w:sz="0" w:space="0" w:color="auto"/>
        <w:right w:val="none" w:sz="0" w:space="0" w:color="auto"/>
      </w:divBdr>
    </w:div>
    <w:div w:id="1849321657">
      <w:bodyDiv w:val="1"/>
      <w:marLeft w:val="0"/>
      <w:marRight w:val="0"/>
      <w:marTop w:val="0"/>
      <w:marBottom w:val="0"/>
      <w:divBdr>
        <w:top w:val="none" w:sz="0" w:space="0" w:color="auto"/>
        <w:left w:val="none" w:sz="0" w:space="0" w:color="auto"/>
        <w:bottom w:val="none" w:sz="0" w:space="0" w:color="auto"/>
        <w:right w:val="none" w:sz="0" w:space="0" w:color="auto"/>
      </w:divBdr>
    </w:div>
    <w:div w:id="2006931563">
      <w:bodyDiv w:val="1"/>
      <w:marLeft w:val="0"/>
      <w:marRight w:val="0"/>
      <w:marTop w:val="0"/>
      <w:marBottom w:val="0"/>
      <w:divBdr>
        <w:top w:val="none" w:sz="0" w:space="0" w:color="auto"/>
        <w:left w:val="none" w:sz="0" w:space="0" w:color="auto"/>
        <w:bottom w:val="none" w:sz="0" w:space="0" w:color="auto"/>
        <w:right w:val="none" w:sz="0" w:space="0" w:color="auto"/>
      </w:divBdr>
    </w:div>
    <w:div w:id="203695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gnal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C57F-D36E-47F3-B2C8-698FB41B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adshead-grant</dc:creator>
  <cp:lastModifiedBy>will adshead-grant</cp:lastModifiedBy>
  <cp:revision>2</cp:revision>
  <cp:lastPrinted>2020-09-13T12:28:00Z</cp:lastPrinted>
  <dcterms:created xsi:type="dcterms:W3CDTF">2021-08-04T18:02:00Z</dcterms:created>
  <dcterms:modified xsi:type="dcterms:W3CDTF">2021-08-04T18:02:00Z</dcterms:modified>
</cp:coreProperties>
</file>