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5" w:rsidRPr="00BE5EB1" w:rsidRDefault="003D05A5" w:rsidP="0081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99CC00"/>
          <w:sz w:val="32"/>
          <w:szCs w:val="32"/>
          <w:lang w:val="en-GB"/>
        </w:rPr>
      </w:pPr>
      <w:proofErr w:type="spellStart"/>
      <w:r w:rsidRPr="00BE5EB1">
        <w:rPr>
          <w:rFonts w:cs="Arial"/>
          <w:b/>
          <w:color w:val="99CC00"/>
          <w:sz w:val="32"/>
          <w:szCs w:val="32"/>
          <w:lang w:val="en-GB"/>
        </w:rPr>
        <w:t>Chignals</w:t>
      </w:r>
      <w:proofErr w:type="spellEnd"/>
      <w:r w:rsidRPr="00BE5EB1">
        <w:rPr>
          <w:rFonts w:cs="Arial"/>
          <w:b/>
          <w:color w:val="99CC00"/>
          <w:sz w:val="32"/>
          <w:szCs w:val="32"/>
          <w:lang w:val="en-GB"/>
        </w:rPr>
        <w:t xml:space="preserve"> &amp; </w:t>
      </w:r>
      <w:proofErr w:type="spellStart"/>
      <w:r w:rsidRPr="00BE5EB1">
        <w:rPr>
          <w:rFonts w:cs="Arial"/>
          <w:b/>
          <w:color w:val="99CC00"/>
          <w:sz w:val="32"/>
          <w:szCs w:val="32"/>
          <w:lang w:val="en-GB"/>
        </w:rPr>
        <w:t>Mashbury</w:t>
      </w:r>
      <w:proofErr w:type="spellEnd"/>
      <w:r w:rsidRPr="00BE5EB1">
        <w:rPr>
          <w:rFonts w:cs="Arial"/>
          <w:b/>
          <w:color w:val="99CC00"/>
          <w:sz w:val="32"/>
          <w:szCs w:val="32"/>
          <w:lang w:val="en-GB"/>
        </w:rPr>
        <w:t xml:space="preserve"> Community Jubilee Orchard</w:t>
      </w:r>
    </w:p>
    <w:p w:rsidR="001C614D" w:rsidRPr="00816C07" w:rsidRDefault="001C614D" w:rsidP="003D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28"/>
          <w:szCs w:val="28"/>
          <w:lang w:val="en-GB"/>
        </w:rPr>
      </w:pPr>
      <w:r w:rsidRPr="00816C07">
        <w:rPr>
          <w:rFonts w:cs="Arial"/>
          <w:b/>
          <w:color w:val="000000"/>
          <w:sz w:val="28"/>
          <w:szCs w:val="28"/>
          <w:lang w:val="en-GB"/>
        </w:rPr>
        <w:t xml:space="preserve">Minutes of the </w:t>
      </w:r>
      <w:proofErr w:type="spellStart"/>
      <w:r w:rsidRPr="00816C07">
        <w:rPr>
          <w:rFonts w:cs="Arial"/>
          <w:b/>
          <w:color w:val="000000"/>
          <w:sz w:val="28"/>
          <w:szCs w:val="28"/>
          <w:lang w:val="en-GB"/>
        </w:rPr>
        <w:t>Chignal</w:t>
      </w:r>
      <w:proofErr w:type="spellEnd"/>
      <w:r w:rsidRPr="00816C07">
        <w:rPr>
          <w:rFonts w:cs="Arial"/>
          <w:b/>
          <w:color w:val="000000"/>
          <w:sz w:val="28"/>
          <w:szCs w:val="28"/>
          <w:lang w:val="en-GB"/>
        </w:rPr>
        <w:t xml:space="preserve"> Parish Council</w:t>
      </w:r>
    </w:p>
    <w:p w:rsidR="003D05A5" w:rsidRPr="00816C07" w:rsidRDefault="001C614D" w:rsidP="003D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28"/>
          <w:szCs w:val="28"/>
          <w:lang w:val="en-GB"/>
        </w:rPr>
      </w:pPr>
      <w:r w:rsidRPr="00816C07">
        <w:rPr>
          <w:rFonts w:cs="Arial"/>
          <w:b/>
          <w:color w:val="000000"/>
          <w:sz w:val="28"/>
          <w:szCs w:val="28"/>
          <w:lang w:val="en-GB"/>
        </w:rPr>
        <w:t xml:space="preserve"> </w:t>
      </w:r>
      <w:r w:rsidR="003D05A5" w:rsidRPr="00816C07">
        <w:rPr>
          <w:rFonts w:cs="Arial"/>
          <w:b/>
          <w:color w:val="000000"/>
          <w:sz w:val="28"/>
          <w:szCs w:val="28"/>
          <w:lang w:val="en-GB"/>
        </w:rPr>
        <w:t>Orchard Sub-Committee Meeting</w:t>
      </w:r>
    </w:p>
    <w:p w:rsidR="003D05A5" w:rsidRPr="00816C07" w:rsidRDefault="00F94721" w:rsidP="003D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2</w:t>
      </w:r>
      <w:r w:rsidR="00EC010C">
        <w:rPr>
          <w:rFonts w:cs="Arial"/>
          <w:b/>
          <w:sz w:val="28"/>
          <w:szCs w:val="28"/>
          <w:lang w:val="en-GB"/>
        </w:rPr>
        <w:t>3</w:t>
      </w:r>
      <w:r w:rsidR="00EA71BE" w:rsidRPr="00816C07">
        <w:rPr>
          <w:rFonts w:cs="Arial"/>
          <w:b/>
          <w:sz w:val="28"/>
          <w:szCs w:val="28"/>
          <w:lang w:val="en-GB"/>
        </w:rPr>
        <w:t>rd</w:t>
      </w:r>
      <w:r w:rsidR="005158C3" w:rsidRPr="00816C07">
        <w:rPr>
          <w:rFonts w:cs="Arial"/>
          <w:b/>
          <w:sz w:val="28"/>
          <w:szCs w:val="28"/>
          <w:lang w:val="en-GB"/>
        </w:rPr>
        <w:t xml:space="preserve"> </w:t>
      </w:r>
      <w:r>
        <w:rPr>
          <w:rFonts w:cs="Arial"/>
          <w:b/>
          <w:sz w:val="28"/>
          <w:szCs w:val="28"/>
          <w:lang w:val="en-GB"/>
        </w:rPr>
        <w:t xml:space="preserve">August </w:t>
      </w:r>
      <w:r w:rsidR="008B24C9" w:rsidRPr="00816C07">
        <w:rPr>
          <w:rFonts w:cs="Arial"/>
          <w:b/>
          <w:sz w:val="28"/>
          <w:szCs w:val="28"/>
          <w:lang w:val="en-GB"/>
        </w:rPr>
        <w:t>2016</w:t>
      </w:r>
      <w:r w:rsidR="003D05A5" w:rsidRPr="00816C07">
        <w:rPr>
          <w:rFonts w:cs="Arial"/>
          <w:b/>
          <w:sz w:val="28"/>
          <w:szCs w:val="28"/>
          <w:lang w:val="en-GB"/>
        </w:rPr>
        <w:t xml:space="preserve"> at “</w:t>
      </w:r>
      <w:proofErr w:type="spellStart"/>
      <w:r>
        <w:rPr>
          <w:rFonts w:cs="Arial"/>
          <w:b/>
          <w:sz w:val="28"/>
          <w:szCs w:val="28"/>
          <w:lang w:val="en-GB"/>
        </w:rPr>
        <w:t>Bumbys</w:t>
      </w:r>
      <w:proofErr w:type="spellEnd"/>
      <w:r w:rsidR="00EA71BE" w:rsidRPr="00816C07">
        <w:rPr>
          <w:rFonts w:cs="Arial"/>
          <w:b/>
          <w:sz w:val="28"/>
          <w:szCs w:val="28"/>
          <w:lang w:val="en-GB"/>
        </w:rPr>
        <w:t>”</w:t>
      </w:r>
      <w:r w:rsidR="00594F63" w:rsidRPr="00816C07">
        <w:rPr>
          <w:rFonts w:cs="Arial"/>
          <w:b/>
          <w:sz w:val="28"/>
          <w:szCs w:val="28"/>
          <w:lang w:val="en-GB"/>
        </w:rPr>
        <w:t xml:space="preserve">, </w:t>
      </w:r>
      <w:r>
        <w:rPr>
          <w:rFonts w:cs="Arial"/>
          <w:b/>
          <w:sz w:val="28"/>
          <w:szCs w:val="28"/>
          <w:lang w:val="en-GB"/>
        </w:rPr>
        <w:t xml:space="preserve">Fox </w:t>
      </w:r>
      <w:r w:rsidR="00BA648C" w:rsidRPr="00816C07">
        <w:rPr>
          <w:rFonts w:cs="Arial"/>
          <w:b/>
          <w:sz w:val="28"/>
          <w:szCs w:val="28"/>
          <w:lang w:val="en-GB"/>
        </w:rPr>
        <w:t>Road</w:t>
      </w:r>
      <w:r>
        <w:rPr>
          <w:rFonts w:cs="Arial"/>
          <w:b/>
          <w:sz w:val="28"/>
          <w:szCs w:val="28"/>
          <w:lang w:val="en-GB"/>
        </w:rPr>
        <w:t xml:space="preserve">, </w:t>
      </w:r>
      <w:proofErr w:type="spellStart"/>
      <w:r>
        <w:rPr>
          <w:rFonts w:cs="Arial"/>
          <w:b/>
          <w:sz w:val="28"/>
          <w:szCs w:val="28"/>
          <w:lang w:val="en-GB"/>
        </w:rPr>
        <w:t>Mashbury</w:t>
      </w:r>
      <w:proofErr w:type="spellEnd"/>
    </w:p>
    <w:p w:rsidR="009F495A" w:rsidRPr="00DA2DF9" w:rsidRDefault="009F495A" w:rsidP="003D05A5">
      <w:pPr>
        <w:ind w:left="357"/>
        <w:jc w:val="center"/>
        <w:rPr>
          <w:rFonts w:cs="Arial"/>
          <w:b/>
          <w:lang w:val="en-GB"/>
        </w:rPr>
      </w:pPr>
    </w:p>
    <w:p w:rsidR="00267632" w:rsidRPr="00DA2DF9" w:rsidRDefault="003D05A5" w:rsidP="003D05A5">
      <w:pPr>
        <w:ind w:left="360"/>
        <w:rPr>
          <w:rFonts w:cs="Arial"/>
          <w:lang w:val="en-GB"/>
        </w:rPr>
      </w:pPr>
      <w:r w:rsidRPr="00DA2DF9">
        <w:rPr>
          <w:rFonts w:cs="Arial"/>
          <w:b/>
          <w:lang w:val="en-GB"/>
        </w:rPr>
        <w:t>Present:</w:t>
      </w:r>
      <w:r w:rsidR="00594F63" w:rsidRPr="00DA2DF9">
        <w:rPr>
          <w:rFonts w:cs="Arial"/>
          <w:lang w:val="en-GB"/>
        </w:rPr>
        <w:t xml:space="preserve"> </w:t>
      </w:r>
    </w:p>
    <w:p w:rsidR="00267632" w:rsidRPr="00DA2DF9" w:rsidRDefault="005158C3" w:rsidP="003D05A5">
      <w:pPr>
        <w:ind w:left="360"/>
        <w:rPr>
          <w:rFonts w:cs="Arial"/>
          <w:lang w:val="en-GB"/>
        </w:rPr>
      </w:pPr>
      <w:r w:rsidRPr="00DA2DF9">
        <w:rPr>
          <w:rFonts w:cs="Arial"/>
          <w:lang w:val="en-GB"/>
        </w:rPr>
        <w:t xml:space="preserve">Parish Cllrs: Malcolm </w:t>
      </w:r>
      <w:proofErr w:type="spellStart"/>
      <w:r w:rsidRPr="00DA2DF9">
        <w:rPr>
          <w:rFonts w:cs="Arial"/>
          <w:lang w:val="en-GB"/>
        </w:rPr>
        <w:t>Feltwell</w:t>
      </w:r>
      <w:proofErr w:type="spellEnd"/>
      <w:r w:rsidRPr="00DA2DF9">
        <w:rPr>
          <w:rFonts w:cs="Arial"/>
          <w:lang w:val="en-GB"/>
        </w:rPr>
        <w:t xml:space="preserve"> (Committee Chairman), </w:t>
      </w:r>
      <w:r w:rsidR="001C3346" w:rsidRPr="00DA2DF9">
        <w:rPr>
          <w:rFonts w:cs="Arial"/>
          <w:lang w:val="en-GB"/>
        </w:rPr>
        <w:t xml:space="preserve">Steve </w:t>
      </w:r>
      <w:proofErr w:type="spellStart"/>
      <w:r w:rsidR="001C3346" w:rsidRPr="00DA2DF9">
        <w:rPr>
          <w:rFonts w:cs="Arial"/>
          <w:lang w:val="en-GB"/>
        </w:rPr>
        <w:t>Middleditch</w:t>
      </w:r>
      <w:proofErr w:type="spellEnd"/>
      <w:r w:rsidR="001C3346" w:rsidRPr="00DA2DF9">
        <w:rPr>
          <w:rFonts w:cs="Arial"/>
          <w:lang w:val="en-GB"/>
        </w:rPr>
        <w:t xml:space="preserve">, </w:t>
      </w:r>
      <w:r w:rsidR="00F47BF2" w:rsidRPr="00DA2DF9">
        <w:rPr>
          <w:rFonts w:cs="Arial"/>
          <w:lang w:val="en-GB"/>
        </w:rPr>
        <w:t>Lynn Ballard (Committee Secretary)</w:t>
      </w:r>
    </w:p>
    <w:p w:rsidR="004A3583" w:rsidRDefault="00267632" w:rsidP="003D05A5">
      <w:pPr>
        <w:ind w:left="360"/>
        <w:rPr>
          <w:rFonts w:cs="Arial"/>
          <w:lang w:val="en-GB"/>
        </w:rPr>
      </w:pPr>
      <w:r w:rsidRPr="00DA2DF9">
        <w:rPr>
          <w:rFonts w:cs="Arial"/>
          <w:lang w:val="en-GB"/>
        </w:rPr>
        <w:t>Co-opted members:</w:t>
      </w:r>
      <w:r w:rsidR="003D05A5" w:rsidRPr="00DA2DF9">
        <w:rPr>
          <w:rFonts w:cs="Arial"/>
          <w:lang w:val="en-GB"/>
        </w:rPr>
        <w:t xml:space="preserve"> </w:t>
      </w:r>
      <w:r w:rsidR="00325692" w:rsidRPr="00DA2DF9">
        <w:rPr>
          <w:rFonts w:cs="Arial"/>
          <w:lang w:val="en-GB"/>
        </w:rPr>
        <w:t xml:space="preserve">Sandra Bailey, </w:t>
      </w:r>
      <w:r w:rsidR="009D5268" w:rsidRPr="00DA2DF9">
        <w:rPr>
          <w:rFonts w:cs="Arial"/>
          <w:lang w:val="en-GB"/>
        </w:rPr>
        <w:t xml:space="preserve">Geoff Pitts, </w:t>
      </w:r>
      <w:r w:rsidR="00594F63" w:rsidRPr="00DA2DF9">
        <w:rPr>
          <w:rFonts w:cs="Arial"/>
          <w:lang w:val="en-GB"/>
        </w:rPr>
        <w:t>Moira Tarrant</w:t>
      </w:r>
      <w:r w:rsidR="001C3346" w:rsidRPr="00DA2DF9">
        <w:rPr>
          <w:rFonts w:cs="Arial"/>
          <w:lang w:val="en-GB"/>
        </w:rPr>
        <w:t xml:space="preserve">, </w:t>
      </w:r>
    </w:p>
    <w:p w:rsidR="00267632" w:rsidRDefault="00494E24" w:rsidP="003D05A5">
      <w:pPr>
        <w:ind w:left="360"/>
        <w:rPr>
          <w:rFonts w:cs="Arial"/>
          <w:lang w:val="en-GB"/>
        </w:rPr>
      </w:pPr>
      <w:r w:rsidRPr="00494E24">
        <w:rPr>
          <w:rFonts w:cs="Arial"/>
          <w:u w:val="single"/>
          <w:lang w:val="en-GB"/>
        </w:rPr>
        <w:t>Apologies:</w:t>
      </w:r>
      <w:r>
        <w:rPr>
          <w:rFonts w:cs="Arial"/>
          <w:lang w:val="en-GB"/>
        </w:rPr>
        <w:t xml:space="preserve"> </w:t>
      </w:r>
      <w:r w:rsidR="00EC010C" w:rsidRPr="00DA2DF9">
        <w:rPr>
          <w:rFonts w:cs="Arial"/>
          <w:lang w:val="en-GB"/>
        </w:rPr>
        <w:t xml:space="preserve">Simon </w:t>
      </w:r>
      <w:proofErr w:type="spellStart"/>
      <w:r w:rsidR="00EC010C" w:rsidRPr="00DA2DF9">
        <w:rPr>
          <w:rFonts w:cs="Arial"/>
          <w:lang w:val="en-GB"/>
        </w:rPr>
        <w:t>Leadbeatter</w:t>
      </w:r>
      <w:proofErr w:type="spellEnd"/>
    </w:p>
    <w:p w:rsidR="00EC010C" w:rsidRPr="00DA2DF9" w:rsidRDefault="00EC010C" w:rsidP="003D05A5">
      <w:pPr>
        <w:ind w:left="360"/>
        <w:rPr>
          <w:rFonts w:cs="Arial"/>
          <w:lang w:val="en-GB"/>
        </w:rPr>
      </w:pPr>
    </w:p>
    <w:p w:rsidR="00267632" w:rsidRPr="00DA2DF9" w:rsidRDefault="00267632" w:rsidP="003D05A5">
      <w:pPr>
        <w:ind w:left="360"/>
        <w:rPr>
          <w:rFonts w:cs="Arial"/>
          <w:b/>
          <w:i/>
          <w:lang w:val="en-GB"/>
        </w:rPr>
      </w:pPr>
      <w:r w:rsidRPr="00DA2DF9">
        <w:rPr>
          <w:rStyle w:val="Emphasis"/>
          <w:rFonts w:cs="Arial"/>
          <w:b/>
          <w:i w:val="0"/>
        </w:rPr>
        <w:t>The following matters and actions were discussed and agreed. </w:t>
      </w:r>
    </w:p>
    <w:p w:rsidR="00CC0704" w:rsidRPr="00DA2DF9" w:rsidRDefault="00CC0704" w:rsidP="003D05A5">
      <w:pPr>
        <w:ind w:left="360"/>
        <w:rPr>
          <w:rFonts w:cs="Arial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521"/>
        <w:gridCol w:w="1842"/>
      </w:tblGrid>
      <w:tr w:rsidR="003D05A5" w:rsidRPr="00DA2DF9" w:rsidTr="00C1574E">
        <w:tc>
          <w:tcPr>
            <w:tcW w:w="1951" w:type="dxa"/>
            <w:shd w:val="clear" w:color="auto" w:fill="auto"/>
          </w:tcPr>
          <w:p w:rsidR="003D05A5" w:rsidRPr="00DA2DF9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2DF9">
              <w:rPr>
                <w:rFonts w:ascii="Arial" w:hAnsi="Arial" w:cs="Arial"/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6521" w:type="dxa"/>
            <w:shd w:val="clear" w:color="auto" w:fill="auto"/>
          </w:tcPr>
          <w:p w:rsidR="003D05A5" w:rsidRPr="00DA2DF9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2DF9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Action points</w:t>
            </w:r>
          </w:p>
        </w:tc>
        <w:tc>
          <w:tcPr>
            <w:tcW w:w="1842" w:type="dxa"/>
            <w:shd w:val="clear" w:color="auto" w:fill="auto"/>
          </w:tcPr>
          <w:p w:rsidR="003D05A5" w:rsidRPr="00DA2DF9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2DF9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Responsible</w:t>
            </w:r>
          </w:p>
        </w:tc>
      </w:tr>
      <w:tr w:rsidR="003D05A5" w:rsidRPr="00DA2DF9" w:rsidTr="00DA2DF9">
        <w:trPr>
          <w:trHeight w:val="800"/>
        </w:trPr>
        <w:tc>
          <w:tcPr>
            <w:tcW w:w="1951" w:type="dxa"/>
            <w:shd w:val="clear" w:color="auto" w:fill="auto"/>
          </w:tcPr>
          <w:p w:rsidR="003D05A5" w:rsidRPr="00DA2DF9" w:rsidRDefault="001941CF" w:rsidP="00946879">
            <w:pPr>
              <w:pStyle w:val="yiv763844706msonormal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2DF9">
              <w:rPr>
                <w:rFonts w:ascii="Arial" w:hAnsi="Arial" w:cs="Arial"/>
                <w:sz w:val="22"/>
                <w:szCs w:val="22"/>
                <w:lang w:val="en-GB"/>
              </w:rPr>
              <w:t xml:space="preserve">Outstanding actions </w:t>
            </w:r>
            <w:r w:rsidR="008B24C9" w:rsidRPr="00DA2DF9">
              <w:rPr>
                <w:rFonts w:ascii="Arial" w:hAnsi="Arial" w:cs="Arial"/>
                <w:sz w:val="22"/>
                <w:szCs w:val="22"/>
                <w:lang w:val="en-GB"/>
              </w:rPr>
              <w:t xml:space="preserve">from </w:t>
            </w:r>
            <w:r w:rsidR="00946879">
              <w:rPr>
                <w:rFonts w:ascii="Arial" w:hAnsi="Arial" w:cs="Arial"/>
                <w:sz w:val="22"/>
                <w:szCs w:val="22"/>
                <w:lang w:val="en-GB"/>
              </w:rPr>
              <w:t>3 June Sub-</w:t>
            </w:r>
            <w:r w:rsidR="003461D4">
              <w:rPr>
                <w:rFonts w:ascii="Arial" w:hAnsi="Arial" w:cs="Arial"/>
                <w:sz w:val="22"/>
                <w:szCs w:val="22"/>
                <w:lang w:val="en-GB"/>
              </w:rPr>
              <w:t xml:space="preserve"> Committee</w:t>
            </w:r>
          </w:p>
        </w:tc>
        <w:tc>
          <w:tcPr>
            <w:tcW w:w="6521" w:type="dxa"/>
            <w:shd w:val="clear" w:color="auto" w:fill="auto"/>
          </w:tcPr>
          <w:p w:rsidR="003461D4" w:rsidRDefault="00430B10" w:rsidP="003461D4">
            <w:pPr>
              <w:pStyle w:val="yiv763844706msonormal"/>
              <w:spacing w:before="0" w:beforeAutospacing="0" w:after="0" w:afterAutospacing="0"/>
              <w:rPr>
                <w:rFonts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</w:t>
            </w:r>
            <w:r w:rsidR="003461D4" w:rsidRPr="003461D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nformation and images on wildlife and plants in the Orchard to be put on the </w:t>
            </w:r>
            <w:proofErr w:type="spellStart"/>
            <w:r w:rsidR="003461D4" w:rsidRPr="003461D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Chignal</w:t>
            </w:r>
            <w:proofErr w:type="spellEnd"/>
            <w:r w:rsidR="003461D4" w:rsidRPr="003461D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parish website.</w:t>
            </w:r>
            <w:r w:rsidR="003461D4">
              <w:rPr>
                <w:rFonts w:cs="Arial"/>
                <w:color w:val="000000"/>
                <w:lang w:val="en-GB"/>
              </w:rPr>
              <w:t xml:space="preserve"> </w:t>
            </w:r>
          </w:p>
          <w:p w:rsidR="00B70D27" w:rsidRDefault="00B70D27" w:rsidP="00B70D2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70D27" w:rsidRDefault="00B70D27" w:rsidP="00B70D2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he Orchard Sub-Committee </w:t>
            </w:r>
            <w:r w:rsidR="00F9472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to explore joint working on </w:t>
            </w:r>
            <w:r w:rsidR="00F9472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community events and activities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with the Village Hall Committee</w:t>
            </w:r>
            <w:r w:rsidR="00F9472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B70D27" w:rsidRDefault="00B70D27" w:rsidP="003461D4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70D27" w:rsidRDefault="00F94721" w:rsidP="00B70D2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Produce an o</w:t>
            </w:r>
            <w:r w:rsidR="00BE478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utline of a </w:t>
            </w:r>
            <w:r w:rsidR="00B70D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 year Business Plan for the Orchard to ensure that funds were in place to cover future running costs, planned developments and contingencies</w:t>
            </w:r>
            <w:r w:rsidR="00BE478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for </w:t>
            </w:r>
            <w:r w:rsidR="00B70D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next meeting.</w:t>
            </w:r>
          </w:p>
          <w:p w:rsidR="00430B10" w:rsidRDefault="00430B10" w:rsidP="00B70D2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30B10" w:rsidRDefault="00430B10" w:rsidP="00B70D2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 orchard to be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registered as a wild flower meadow on a national map: </w:t>
            </w:r>
            <w:hyperlink r:id="rId9" w:history="1">
              <w:r w:rsidRPr="00EB04FB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www.magnificentmeadows.org.uk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to acknowledge its importance to local bio-diversity.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Photos to be provided.</w:t>
            </w:r>
          </w:p>
          <w:p w:rsidR="00430B10" w:rsidRDefault="00430B10" w:rsidP="00B70D2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F4CAA" w:rsidRPr="00DA2DF9" w:rsidRDefault="00946879" w:rsidP="00F94721">
            <w:pPr>
              <w:pStyle w:val="yiv763844706msonormal"/>
              <w:spacing w:before="0" w:beforeAutospacing="0" w:after="0" w:afterAutospacing="0"/>
              <w:rPr>
                <w:rFonts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actions from 3 June Sub-Committee were picked up as agenda items.</w:t>
            </w:r>
          </w:p>
        </w:tc>
        <w:tc>
          <w:tcPr>
            <w:tcW w:w="1842" w:type="dxa"/>
            <w:shd w:val="clear" w:color="auto" w:fill="auto"/>
          </w:tcPr>
          <w:p w:rsidR="009F4AE3" w:rsidRDefault="003461D4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MT</w:t>
            </w:r>
          </w:p>
          <w:p w:rsidR="00B70D27" w:rsidRDefault="00B70D27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70D27" w:rsidRDefault="00B70D27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70D27" w:rsidRDefault="00B70D27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MF</w:t>
            </w:r>
          </w:p>
          <w:p w:rsidR="003461D4" w:rsidRDefault="003461D4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3461D4" w:rsidRDefault="003461D4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70D27" w:rsidRDefault="00B70D27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70D27" w:rsidRDefault="00B70D27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SL/LB</w:t>
            </w:r>
          </w:p>
          <w:p w:rsidR="003461D4" w:rsidRDefault="003461D4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30B10" w:rsidRDefault="00430B10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30B10" w:rsidRDefault="00430B10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30B10" w:rsidRPr="00DA2DF9" w:rsidRDefault="00430B10" w:rsidP="00E7585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MT</w:t>
            </w:r>
          </w:p>
        </w:tc>
      </w:tr>
      <w:tr w:rsidR="00A008F8" w:rsidRPr="00DA2DF9" w:rsidTr="00C1574E">
        <w:tc>
          <w:tcPr>
            <w:tcW w:w="1951" w:type="dxa"/>
            <w:shd w:val="clear" w:color="auto" w:fill="auto"/>
          </w:tcPr>
          <w:p w:rsidR="00A008F8" w:rsidRPr="00DA2DF9" w:rsidRDefault="009C50CC" w:rsidP="0022025C">
            <w:pPr>
              <w:pStyle w:val="yiv763844706msonormal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2DF9">
              <w:rPr>
                <w:rFonts w:ascii="Arial" w:hAnsi="Arial" w:cs="Arial"/>
                <w:sz w:val="22"/>
                <w:szCs w:val="22"/>
                <w:lang w:val="en-GB"/>
              </w:rPr>
              <w:t>Orchard</w:t>
            </w:r>
            <w:r w:rsidR="0022025C" w:rsidRPr="00DA2DF9">
              <w:rPr>
                <w:rFonts w:ascii="Arial" w:hAnsi="Arial" w:cs="Arial"/>
                <w:sz w:val="22"/>
                <w:szCs w:val="22"/>
                <w:lang w:val="en-GB"/>
              </w:rPr>
              <w:t xml:space="preserve"> events</w:t>
            </w:r>
          </w:p>
        </w:tc>
        <w:tc>
          <w:tcPr>
            <w:tcW w:w="6521" w:type="dxa"/>
            <w:shd w:val="clear" w:color="auto" w:fill="auto"/>
          </w:tcPr>
          <w:p w:rsidR="00D6220F" w:rsidRDefault="0079716D" w:rsidP="002710A4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A2DF9" w:rsidRPr="00DA2DF9">
              <w:rPr>
                <w:rFonts w:ascii="Arial" w:hAnsi="Arial" w:cs="Arial"/>
                <w:sz w:val="22"/>
                <w:szCs w:val="22"/>
              </w:rPr>
              <w:t xml:space="preserve">he Queen’s </w:t>
            </w:r>
            <w:r w:rsidR="00D6220F">
              <w:rPr>
                <w:rFonts w:ascii="Arial" w:hAnsi="Arial" w:cs="Arial"/>
                <w:sz w:val="22"/>
                <w:szCs w:val="22"/>
              </w:rPr>
              <w:t>90</w:t>
            </w:r>
            <w:r w:rsidR="00D6220F" w:rsidRPr="00D6220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62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DF9" w:rsidRPr="00DA2DF9">
              <w:rPr>
                <w:rFonts w:ascii="Arial" w:hAnsi="Arial" w:cs="Arial"/>
                <w:sz w:val="22"/>
                <w:szCs w:val="22"/>
              </w:rPr>
              <w:t>Birthday Celebration</w:t>
            </w:r>
            <w:r w:rsidR="00DA2DF9">
              <w:rPr>
                <w:rFonts w:ascii="Arial" w:hAnsi="Arial" w:cs="Arial"/>
                <w:sz w:val="22"/>
                <w:szCs w:val="22"/>
              </w:rPr>
              <w:t>”</w:t>
            </w:r>
            <w:r w:rsidR="00DA2DF9" w:rsidRPr="00DA2D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event </w:t>
            </w:r>
            <w:r w:rsidR="00DA2DF9" w:rsidRPr="00DA2DF9">
              <w:rPr>
                <w:rFonts w:ascii="Arial" w:hAnsi="Arial" w:cs="Arial"/>
                <w:sz w:val="22"/>
                <w:szCs w:val="22"/>
              </w:rPr>
              <w:t>on Sunday 12th June</w:t>
            </w:r>
            <w:r>
              <w:rPr>
                <w:rFonts w:ascii="Arial" w:hAnsi="Arial" w:cs="Arial"/>
                <w:sz w:val="22"/>
                <w:szCs w:val="22"/>
              </w:rPr>
              <w:t xml:space="preserve"> had been very well attended and the games and competitions had been popular. The plant stall run by the Gardening Club generated £85.10 in sales which was shared by the Orchard and the Village Hall</w:t>
            </w:r>
            <w:r w:rsidR="00F94721">
              <w:rPr>
                <w:rFonts w:ascii="Arial" w:hAnsi="Arial" w:cs="Arial"/>
                <w:sz w:val="22"/>
                <w:szCs w:val="22"/>
              </w:rPr>
              <w:t xml:space="preserve"> Committee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A2DF9" w:rsidRPr="00DA2D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F01A5" w:rsidRPr="0079716D" w:rsidRDefault="0079716D" w:rsidP="007F01A5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</w:t>
            </w:r>
            <w:r w:rsidR="00A405BA" w:rsidRPr="00F9472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Orchard </w:t>
            </w:r>
            <w:r w:rsidR="00F94721" w:rsidRPr="00F9472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Fruit </w:t>
            </w:r>
            <w:r w:rsidRPr="00F94721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7F01A5" w:rsidRPr="00F94721">
              <w:rPr>
                <w:rFonts w:ascii="Arial" w:hAnsi="Arial" w:cs="Arial"/>
                <w:color w:val="000000"/>
                <w:sz w:val="22"/>
                <w:szCs w:val="22"/>
              </w:rPr>
              <w:t>elebration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will be on </w:t>
            </w:r>
            <w:r w:rsidR="007F01A5" w:rsidRPr="00F94721">
              <w:rPr>
                <w:rFonts w:ascii="Arial" w:hAnsi="Arial" w:cs="Arial"/>
                <w:color w:val="000000"/>
                <w:sz w:val="22"/>
                <w:szCs w:val="22"/>
              </w:rPr>
              <w:t>Sunday 16th October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 xml:space="preserve"> at 12.15pm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following on directly from 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Harvest festival at St. Nicholas Church.  </w:t>
            </w:r>
            <w:r w:rsidR="00A405BA">
              <w:rPr>
                <w:rFonts w:ascii="Arial" w:hAnsi="Arial" w:cs="Arial"/>
                <w:color w:val="000000"/>
                <w:sz w:val="22"/>
                <w:szCs w:val="22"/>
              </w:rPr>
              <w:t>In addition to orchard fruit,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isitors to be asked to br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>ing any fruit, vegetables or home grown produce to share</w:t>
            </w:r>
            <w:r w:rsidR="00A405B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take. 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405B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 xml:space="preserve">offee and tea </w:t>
            </w:r>
            <w:r w:rsidR="00A405BA">
              <w:rPr>
                <w:rFonts w:ascii="Arial" w:hAnsi="Arial" w:cs="Arial"/>
                <w:color w:val="000000"/>
                <w:sz w:val="22"/>
                <w:szCs w:val="22"/>
              </w:rPr>
              <w:t>to be provided in the orchard and St Nicholas to be approached about borrowing their mugs.</w:t>
            </w:r>
          </w:p>
          <w:p w:rsidR="00BE478F" w:rsidRPr="00DA2DF9" w:rsidRDefault="00A405BA" w:rsidP="00BE478F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Good Easter Molly M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will not per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 xml:space="preserve">form at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the Orchard W</w:t>
            </w:r>
            <w:r w:rsidR="007F01A5" w:rsidRPr="0079716D">
              <w:rPr>
                <w:rFonts w:ascii="Arial" w:hAnsi="Arial" w:cs="Arial"/>
                <w:color w:val="000000"/>
                <w:sz w:val="22"/>
                <w:szCs w:val="22"/>
              </w:rPr>
              <w:t xml:space="preserve">assailing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 January 2017 but may perform again in future years. Orchard Friends to be informed.</w:t>
            </w:r>
          </w:p>
        </w:tc>
        <w:tc>
          <w:tcPr>
            <w:tcW w:w="1842" w:type="dxa"/>
            <w:shd w:val="clear" w:color="auto" w:fill="auto"/>
          </w:tcPr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SL</w:t>
            </w: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SB</w:t>
            </w: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MF/LB</w:t>
            </w: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405BA" w:rsidRPr="00DA2DF9" w:rsidRDefault="00A405BA" w:rsidP="00A644A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SB</w:t>
            </w:r>
          </w:p>
        </w:tc>
      </w:tr>
      <w:tr w:rsidR="00B80194" w:rsidRPr="00DA2DF9" w:rsidTr="00C1574E">
        <w:tc>
          <w:tcPr>
            <w:tcW w:w="1951" w:type="dxa"/>
            <w:shd w:val="clear" w:color="auto" w:fill="auto"/>
          </w:tcPr>
          <w:p w:rsidR="00B80194" w:rsidRPr="00DA2DF9" w:rsidRDefault="00284007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2DF9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  <w:r w:rsidR="00326F08" w:rsidRPr="00DA2DF9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="00FC5190" w:rsidRPr="00DA2DF9">
              <w:rPr>
                <w:rFonts w:ascii="Arial" w:hAnsi="Arial" w:cs="Arial"/>
                <w:sz w:val="22"/>
                <w:szCs w:val="22"/>
                <w:lang w:val="en-GB"/>
              </w:rPr>
              <w:t xml:space="preserve">rchard </w:t>
            </w:r>
            <w:r w:rsidRPr="00DA2DF9">
              <w:rPr>
                <w:rFonts w:ascii="Arial" w:hAnsi="Arial" w:cs="Arial"/>
                <w:sz w:val="22"/>
                <w:szCs w:val="22"/>
                <w:lang w:val="en-GB"/>
              </w:rPr>
              <w:t xml:space="preserve">maintenance </w:t>
            </w:r>
          </w:p>
        </w:tc>
        <w:tc>
          <w:tcPr>
            <w:tcW w:w="6521" w:type="dxa"/>
            <w:shd w:val="clear" w:color="auto" w:fill="auto"/>
          </w:tcPr>
          <w:p w:rsidR="00A80A1B" w:rsidRDefault="00430B10" w:rsidP="007663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Routine g</w:t>
            </w:r>
            <w:r w:rsidR="0076637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rass cutting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the paths to be done on Sat 27 Aug</w:t>
            </w:r>
            <w:r w:rsidR="00A80A1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at 10.00 as rain prevented cutting on the scheduled third Sat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 Volunteers to be informed of this revised date.</w:t>
            </w:r>
            <w:r w:rsidR="00F9472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A80A1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Main orchard cut to be done on Fri 2 Sept by sub-committee members. 2 brush-cutters to be hired.</w:t>
            </w:r>
          </w:p>
          <w:p w:rsidR="00A80A1B" w:rsidRDefault="00A80A1B" w:rsidP="007663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 xml:space="preserve">Raking up the meadow hay on Sat 10 Sept. </w:t>
            </w:r>
            <w:r w:rsidR="00B53D3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Orchard Friends to be invited to help and bring their own rakes.</w:t>
            </w:r>
          </w:p>
          <w:p w:rsidR="0076637B" w:rsidRDefault="0076637B" w:rsidP="007663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E6896" w:rsidRDefault="00B53D30" w:rsidP="007663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Fruit is being harvested when ready and distributed at community events such as the W.I. Coffee Morning on 20 Aug (George Cave apples) and at monthly coffee mornings held </w:t>
            </w:r>
            <w:r w:rsidR="00966BE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at the Chapel and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Village Hall </w:t>
            </w:r>
            <w:r w:rsidR="00966BE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when </w:t>
            </w:r>
            <w:r w:rsidR="00966BE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open</w:t>
            </w:r>
            <w:r w:rsidR="00966BE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 again)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</w:t>
            </w:r>
          </w:p>
          <w:p w:rsidR="00B53D30" w:rsidRDefault="00B53D30" w:rsidP="007663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7663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Fruit trees are being monitored and watered when required. One of the ‘Pearl’ apple trees is causing concern and will be replaced this winter if necessary.</w:t>
            </w:r>
          </w:p>
          <w:p w:rsidR="0076637B" w:rsidRDefault="0076637B" w:rsidP="00430B1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430B1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Shed, picnic table and bench to be treated with preservative before the end of the summer.</w:t>
            </w:r>
          </w:p>
          <w:p w:rsidR="00B53D30" w:rsidRDefault="00B53D30" w:rsidP="00430B1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430B1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Research to be done on plastic matting that could be rolled out at the orchard entrance for events in wet weather.  </w:t>
            </w:r>
          </w:p>
          <w:p w:rsidR="0079716D" w:rsidRDefault="0079716D" w:rsidP="00430B1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9716D" w:rsidRPr="00DA2DF9" w:rsidRDefault="0079716D" w:rsidP="00F94721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It was noted that the orchard hedge adjacent to GP’s house was now over 12 feet high and interfering with the telegraph line. </w:t>
            </w:r>
            <w:r w:rsidR="00F9472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It will continue to be monitored and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CCC to be reminded of their obligations to cut the hedges around the orchard</w:t>
            </w:r>
            <w:r w:rsidR="00F9472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:rsidR="00D9089F" w:rsidRDefault="00430B1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MF</w:t>
            </w:r>
            <w:r w:rsidR="00A80A1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/GP/SM/LB</w:t>
            </w:r>
          </w:p>
          <w:p w:rsidR="00A80A1B" w:rsidRDefault="00A80A1B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80A1B" w:rsidRDefault="00A80A1B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80A1B" w:rsidRDefault="00A80A1B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MF</w:t>
            </w: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SB</w:t>
            </w: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MT</w:t>
            </w: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MT/LB</w:t>
            </w: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MF/GP/SL</w:t>
            </w: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53D30" w:rsidRDefault="00B53D30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SM</w:t>
            </w:r>
          </w:p>
          <w:p w:rsidR="0079716D" w:rsidRDefault="0079716D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9716D" w:rsidRDefault="0079716D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9716D" w:rsidRDefault="0079716D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GP</w:t>
            </w:r>
          </w:p>
          <w:p w:rsidR="00F94721" w:rsidRDefault="00F94721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F94721" w:rsidRPr="00DA2DF9" w:rsidRDefault="00F94721" w:rsidP="003E689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</w:tc>
      </w:tr>
      <w:tr w:rsidR="002900D9" w:rsidRPr="00DA2DF9" w:rsidTr="00C1574E">
        <w:tc>
          <w:tcPr>
            <w:tcW w:w="1951" w:type="dxa"/>
            <w:shd w:val="clear" w:color="auto" w:fill="auto"/>
          </w:tcPr>
          <w:p w:rsidR="002900D9" w:rsidRPr="00DA2DF9" w:rsidRDefault="00430B10" w:rsidP="006D4180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4 </w:t>
            </w:r>
            <w:r w:rsidR="006D4180" w:rsidRPr="00DA2DF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BF6804" w:rsidRPr="00DA2DF9">
              <w:rPr>
                <w:rFonts w:ascii="Arial" w:hAnsi="Arial" w:cs="Arial"/>
                <w:sz w:val="22"/>
                <w:szCs w:val="22"/>
                <w:lang w:val="en-GB"/>
              </w:rPr>
              <w:t>Review of the Orchard Budget</w:t>
            </w:r>
          </w:p>
        </w:tc>
        <w:tc>
          <w:tcPr>
            <w:tcW w:w="6521" w:type="dxa"/>
            <w:shd w:val="clear" w:color="auto" w:fill="auto"/>
          </w:tcPr>
          <w:p w:rsidR="00B50A16" w:rsidRPr="00DA2DF9" w:rsidRDefault="00B50A16" w:rsidP="005158C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A2DF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Orchard budget balance was £</w:t>
            </w:r>
            <w:r w:rsid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</w:t>
            </w:r>
            <w:r w:rsidR="00A405B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16.03</w:t>
            </w:r>
            <w:r w:rsid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at 2</w:t>
            </w:r>
            <w:r w:rsidR="00A405B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2 August </w:t>
            </w:r>
            <w:r w:rsidR="007D5AD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2016</w:t>
            </w:r>
          </w:p>
          <w:p w:rsidR="00B97D03" w:rsidRDefault="006720CF" w:rsidP="004564D7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A2DF9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/>
              </w:rPr>
              <w:t>Approved expenditure:</w:t>
            </w:r>
            <w:r w:rsidR="0001298F" w:rsidRPr="00DA2DF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4564D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£80.00 </w:t>
            </w:r>
            <w:r w:rsidR="00F9472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est. to </w:t>
            </w:r>
            <w:r w:rsidR="004564D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hir</w:t>
            </w:r>
            <w:r w:rsidR="00F9472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</w:t>
            </w:r>
            <w:r w:rsidR="004564D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2 brush-cutters. </w:t>
            </w:r>
          </w:p>
          <w:p w:rsidR="00521515" w:rsidRDefault="00521515" w:rsidP="0052151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A2DF9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/>
              </w:rPr>
              <w:t>Income</w:t>
            </w:r>
            <w:r w:rsidRPr="00DA2DF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: £</w:t>
            </w:r>
            <w:r w:rsidR="004564D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85.50 from the plant stall at the Queen’s Birthday event and £5.00</w:t>
            </w:r>
            <w:r w:rsidRPr="00DA2DF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from </w:t>
            </w:r>
            <w:r w:rsid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tree sponsorship</w:t>
            </w:r>
            <w:r w:rsidR="007D5AD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</w:t>
            </w:r>
          </w:p>
          <w:p w:rsidR="004564D7" w:rsidRDefault="004564D7" w:rsidP="00D6220F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03B8E" w:rsidRDefault="00B03B8E" w:rsidP="00D6220F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 </w:t>
            </w:r>
            <w:r w:rsidR="004564D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bid for buying a </w:t>
            </w:r>
            <w:r w:rsid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grass cutter </w:t>
            </w:r>
            <w:r w:rsidR="004564D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will be put forward at the Parish Council Budget Committee on 12 September from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Community Infrastructure Levy monies</w:t>
            </w:r>
            <w:r w:rsidR="004564D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AE0FC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 proposal was considered for </w:t>
            </w:r>
            <w:r w:rsidR="00BE478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 CIL bid to build a </w:t>
            </w:r>
            <w:r w:rsidR="00AE0FC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pavilion on the playing field</w:t>
            </w:r>
            <w:r w:rsidR="00BE478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that could be used by for storage and events at the orchard and by other users of the playing field.</w:t>
            </w:r>
            <w:r w:rsidR="00AE0FC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4564D7" w:rsidRDefault="004564D7" w:rsidP="00D6220F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E0FCA" w:rsidRPr="00DA2DF9" w:rsidRDefault="004564D7" w:rsidP="00F94721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="00430B10" w:rsidRP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everal payments were </w:t>
            </w:r>
            <w:r w:rsidR="00430B1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still </w:t>
            </w:r>
            <w:r w:rsidR="00430B10" w:rsidRP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outstanding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from tree sponsors. T</w:t>
            </w:r>
            <w:r w:rsidR="00430B10" w:rsidRP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</w:t>
            </w:r>
            <w:r w:rsidR="00AE0FC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trees would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now be </w:t>
            </w:r>
            <w:r w:rsidR="00430B10" w:rsidRP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offered to others on the waiting list so that </w:t>
            </w:r>
            <w:r w:rsidR="00430B1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all of the </w:t>
            </w:r>
            <w:r w:rsidR="00430B10" w:rsidRP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new plaques could be </w:t>
            </w:r>
            <w:r w:rsidR="00430B1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engraved </w:t>
            </w:r>
            <w:r w:rsidR="00430B10" w:rsidRP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by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Fruit Celebration on </w:t>
            </w:r>
            <w:r w:rsidR="00430B10" w:rsidRP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6 Oct. </w:t>
            </w:r>
            <w:r w:rsidR="00430B10" w:rsidRPr="004811C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CB5CEC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SL</w:t>
            </w:r>
          </w:p>
          <w:p w:rsidR="004564D7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64D7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64D7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64D7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64D7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64D7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MF/LB</w:t>
            </w:r>
          </w:p>
          <w:p w:rsidR="004564D7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64D7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64D7" w:rsidRDefault="004564D7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E478F" w:rsidRDefault="00BE478F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SM/MF/LB</w:t>
            </w:r>
          </w:p>
          <w:p w:rsidR="00BE478F" w:rsidRDefault="00BE478F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E478F" w:rsidRDefault="00BE478F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564D7" w:rsidRPr="00DA2DF9" w:rsidRDefault="00AE0FCA" w:rsidP="00B97D0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SL/MF</w:t>
            </w:r>
          </w:p>
        </w:tc>
      </w:tr>
      <w:tr w:rsidR="00784D62" w:rsidRPr="00DA2DF9" w:rsidTr="00C1574E">
        <w:tc>
          <w:tcPr>
            <w:tcW w:w="1951" w:type="dxa"/>
            <w:shd w:val="clear" w:color="auto" w:fill="auto"/>
          </w:tcPr>
          <w:p w:rsidR="00784D62" w:rsidRPr="00DA2DF9" w:rsidRDefault="00430B10" w:rsidP="00D0186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5</w:t>
            </w:r>
            <w:r w:rsidR="00784D62" w:rsidRPr="00DA2DF9">
              <w:rPr>
                <w:rFonts w:cs="Arial"/>
                <w:lang w:val="en-GB"/>
              </w:rPr>
              <w:t>. Any other business</w:t>
            </w:r>
          </w:p>
        </w:tc>
        <w:tc>
          <w:tcPr>
            <w:tcW w:w="6521" w:type="dxa"/>
            <w:shd w:val="clear" w:color="auto" w:fill="auto"/>
          </w:tcPr>
          <w:p w:rsidR="00D6220F" w:rsidRDefault="00AE0FCA" w:rsidP="00430B1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It had been noted that the entrance to the playing field </w:t>
            </w:r>
            <w:r w:rsidR="00966BE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is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now very rutted.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Martyn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Towns to be consulted on repairing this.</w:t>
            </w:r>
          </w:p>
          <w:p w:rsidR="00AE0FCA" w:rsidRDefault="00AE0FCA" w:rsidP="00430B1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E0FCA" w:rsidRDefault="00AE0FCA" w:rsidP="00AE0FCA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Welcome Pack that is being produced for new residents would include information about the orchard. </w:t>
            </w:r>
          </w:p>
          <w:p w:rsidR="00F94721" w:rsidRDefault="00F94721" w:rsidP="00AE0FCA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E478F" w:rsidRDefault="00BE478F" w:rsidP="00AE0FCA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 spring event at the orchard with a maypole and music was mooted to coincide with blossom time on the afternoon of Sunday 7 May. This event will be discussed at the next meeting. </w:t>
            </w:r>
          </w:p>
          <w:p w:rsidR="00AE0FCA" w:rsidRDefault="00AE0FCA" w:rsidP="00AE0FCA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E0FCA" w:rsidRPr="00DA2DF9" w:rsidRDefault="00AE0FCA" w:rsidP="00AE0FCA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D9089F" w:rsidRDefault="00AE0FCA" w:rsidP="00B03B8E">
            <w:pPr>
              <w:pStyle w:val="yiv763844706msonormal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SM/MF</w:t>
            </w:r>
          </w:p>
          <w:p w:rsidR="00AE0FCA" w:rsidRDefault="00AE0FCA" w:rsidP="00B03B8E">
            <w:pPr>
              <w:pStyle w:val="yiv763844706msonormal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SM/LB</w:t>
            </w:r>
          </w:p>
          <w:p w:rsidR="00BE478F" w:rsidRDefault="00BE478F" w:rsidP="00B03B8E">
            <w:pPr>
              <w:pStyle w:val="yiv763844706msonormal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BE478F" w:rsidRPr="00DA2DF9" w:rsidRDefault="00BE478F" w:rsidP="00B03B8E">
            <w:pPr>
              <w:pStyle w:val="yiv763844706msonormal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SB/LB</w:t>
            </w:r>
          </w:p>
        </w:tc>
      </w:tr>
      <w:tr w:rsidR="0098712C" w:rsidRPr="00DA2DF9" w:rsidTr="00C1574E">
        <w:tc>
          <w:tcPr>
            <w:tcW w:w="1951" w:type="dxa"/>
            <w:shd w:val="clear" w:color="auto" w:fill="auto"/>
          </w:tcPr>
          <w:p w:rsidR="0098712C" w:rsidRPr="00DA2DF9" w:rsidRDefault="00430B10" w:rsidP="00C90AD4">
            <w:pPr>
              <w:pStyle w:val="yiv763844706mso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98712C" w:rsidRPr="00DA2DF9">
              <w:rPr>
                <w:rFonts w:ascii="Arial" w:hAnsi="Arial" w:cs="Arial"/>
                <w:color w:val="000000"/>
                <w:sz w:val="22"/>
                <w:szCs w:val="22"/>
              </w:rPr>
              <w:t>. Date of next meeting</w:t>
            </w:r>
          </w:p>
        </w:tc>
        <w:tc>
          <w:tcPr>
            <w:tcW w:w="6521" w:type="dxa"/>
            <w:shd w:val="clear" w:color="auto" w:fill="auto"/>
          </w:tcPr>
          <w:p w:rsidR="00B03B8E" w:rsidRDefault="00B70D27" w:rsidP="00EC010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Friday 7</w:t>
            </w:r>
            <w:r w:rsidRPr="00B70D27">
              <w:rPr>
                <w:rFonts w:ascii="Arial" w:hAnsi="Arial" w:cs="Arial"/>
                <w:b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/>
              </w:rPr>
              <w:t xml:space="preserve"> October </w:t>
            </w:r>
            <w:r w:rsidR="005158C3" w:rsidRPr="00BE5EB1">
              <w:rPr>
                <w:rFonts w:ascii="Arial" w:hAnsi="Arial" w:cs="Arial"/>
                <w:b/>
                <w:color w:val="000000"/>
              </w:rPr>
              <w:t>2016</w:t>
            </w:r>
            <w:r w:rsidR="00903C18" w:rsidRPr="00BE5EB1">
              <w:rPr>
                <w:rFonts w:ascii="Arial" w:hAnsi="Arial" w:cs="Arial"/>
                <w:b/>
                <w:color w:val="000000"/>
              </w:rPr>
              <w:t>, 9.30am</w:t>
            </w:r>
            <w:r w:rsidR="001C3346" w:rsidRPr="00BE5EB1">
              <w:rPr>
                <w:rFonts w:ascii="Arial" w:hAnsi="Arial" w:cs="Arial"/>
                <w:b/>
                <w:color w:val="000000"/>
              </w:rPr>
              <w:t xml:space="preserve"> at “</w:t>
            </w:r>
            <w:r>
              <w:rPr>
                <w:rFonts w:ascii="Arial" w:hAnsi="Arial" w:cs="Arial"/>
                <w:b/>
                <w:color w:val="000000"/>
              </w:rPr>
              <w:t>3 Pitt Cottages</w:t>
            </w:r>
            <w:r w:rsidR="001C3346" w:rsidRPr="00BE5EB1">
              <w:rPr>
                <w:rFonts w:ascii="Arial" w:hAnsi="Arial" w:cs="Arial"/>
                <w:b/>
                <w:color w:val="000000"/>
              </w:rPr>
              <w:t xml:space="preserve">”, </w:t>
            </w:r>
            <w:proofErr w:type="spellStart"/>
            <w:r w:rsidR="001C3346" w:rsidRPr="00BE5EB1">
              <w:rPr>
                <w:rFonts w:ascii="Arial" w:hAnsi="Arial" w:cs="Arial"/>
                <w:b/>
                <w:color w:val="000000"/>
              </w:rPr>
              <w:t>Mashbury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Road,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Chignal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St James</w:t>
            </w:r>
          </w:p>
          <w:p w:rsidR="00D9089F" w:rsidRPr="00DA2DF9" w:rsidRDefault="00D9089F" w:rsidP="00EC010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C3346" w:rsidRPr="00DA2DF9" w:rsidRDefault="00B70D27" w:rsidP="00B03B8E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LB</w:t>
            </w:r>
          </w:p>
        </w:tc>
      </w:tr>
    </w:tbl>
    <w:p w:rsidR="00784FFC" w:rsidRPr="00DA2DF9" w:rsidRDefault="00784FFC" w:rsidP="003B0BC8">
      <w:pPr>
        <w:rPr>
          <w:rFonts w:cs="Arial"/>
          <w:lang w:val="en-GB"/>
        </w:rPr>
      </w:pPr>
    </w:p>
    <w:sectPr w:rsidR="00784FFC" w:rsidRPr="00DA2DF9" w:rsidSect="003D05A5">
      <w:footerReference w:type="even" r:id="rId10"/>
      <w:footerReference w:type="default" r:id="rId11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9D" w:rsidRDefault="00BC449D">
      <w:r>
        <w:separator/>
      </w:r>
    </w:p>
  </w:endnote>
  <w:endnote w:type="continuationSeparator" w:id="0">
    <w:p w:rsidR="00BC449D" w:rsidRDefault="00BC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D" w:rsidRDefault="00D32EDD" w:rsidP="003D0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EDD" w:rsidRDefault="00D32EDD" w:rsidP="003D05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D" w:rsidRDefault="00D32EDD" w:rsidP="003D0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ACD">
      <w:rPr>
        <w:rStyle w:val="PageNumber"/>
        <w:noProof/>
      </w:rPr>
      <w:t>1</w:t>
    </w:r>
    <w:r>
      <w:rPr>
        <w:rStyle w:val="PageNumber"/>
      </w:rPr>
      <w:fldChar w:fldCharType="end"/>
    </w:r>
  </w:p>
  <w:p w:rsidR="00D32EDD" w:rsidRDefault="00D32EDD" w:rsidP="003D05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9D" w:rsidRDefault="00BC449D">
      <w:r>
        <w:separator/>
      </w:r>
    </w:p>
  </w:footnote>
  <w:footnote w:type="continuationSeparator" w:id="0">
    <w:p w:rsidR="00BC449D" w:rsidRDefault="00BC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05"/>
    <w:multiLevelType w:val="hybridMultilevel"/>
    <w:tmpl w:val="00484208"/>
    <w:lvl w:ilvl="0" w:tplc="34E499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66D"/>
    <w:multiLevelType w:val="hybridMultilevel"/>
    <w:tmpl w:val="D5965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067A"/>
    <w:multiLevelType w:val="hybridMultilevel"/>
    <w:tmpl w:val="4AA060C6"/>
    <w:lvl w:ilvl="0" w:tplc="BA665D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5224E"/>
    <w:multiLevelType w:val="hybridMultilevel"/>
    <w:tmpl w:val="A3C2D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002E8"/>
    <w:multiLevelType w:val="hybridMultilevel"/>
    <w:tmpl w:val="0D9EC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00F76"/>
    <w:multiLevelType w:val="hybridMultilevel"/>
    <w:tmpl w:val="00D07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B433D"/>
    <w:multiLevelType w:val="hybridMultilevel"/>
    <w:tmpl w:val="BA2A8238"/>
    <w:lvl w:ilvl="0" w:tplc="C2B66D4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F7B1F6D"/>
    <w:multiLevelType w:val="hybridMultilevel"/>
    <w:tmpl w:val="8362C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13F1"/>
    <w:multiLevelType w:val="hybridMultilevel"/>
    <w:tmpl w:val="7F74251C"/>
    <w:lvl w:ilvl="0" w:tplc="FDEE45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62BE8"/>
    <w:multiLevelType w:val="hybridMultilevel"/>
    <w:tmpl w:val="4A0E7560"/>
    <w:lvl w:ilvl="0" w:tplc="55147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354EB"/>
    <w:multiLevelType w:val="hybridMultilevel"/>
    <w:tmpl w:val="1FC8B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5B5A"/>
    <w:multiLevelType w:val="hybridMultilevel"/>
    <w:tmpl w:val="026E70A2"/>
    <w:lvl w:ilvl="0" w:tplc="2CA65DE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8130D8"/>
    <w:multiLevelType w:val="hybridMultilevel"/>
    <w:tmpl w:val="B38814C2"/>
    <w:lvl w:ilvl="0" w:tplc="CA140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5863BEE"/>
    <w:multiLevelType w:val="hybridMultilevel"/>
    <w:tmpl w:val="C8446602"/>
    <w:lvl w:ilvl="0" w:tplc="BA665D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C1B57"/>
    <w:multiLevelType w:val="hybridMultilevel"/>
    <w:tmpl w:val="7BEEF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A0890"/>
    <w:multiLevelType w:val="hybridMultilevel"/>
    <w:tmpl w:val="B4BC4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2616D"/>
    <w:multiLevelType w:val="hybridMultilevel"/>
    <w:tmpl w:val="67DE3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B20FA"/>
    <w:multiLevelType w:val="hybridMultilevel"/>
    <w:tmpl w:val="043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15"/>
  </w:num>
  <w:num w:numId="8">
    <w:abstractNumId w:val="12"/>
  </w:num>
  <w:num w:numId="9">
    <w:abstractNumId w:val="17"/>
  </w:num>
  <w:num w:numId="10">
    <w:abstractNumId w:val="11"/>
  </w:num>
  <w:num w:numId="11">
    <w:abstractNumId w:val="4"/>
  </w:num>
  <w:num w:numId="12">
    <w:abstractNumId w:val="13"/>
  </w:num>
  <w:num w:numId="13">
    <w:abstractNumId w:val="2"/>
  </w:num>
  <w:num w:numId="14">
    <w:abstractNumId w:val="0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5"/>
    <w:rsid w:val="00000630"/>
    <w:rsid w:val="00002C23"/>
    <w:rsid w:val="00011A9F"/>
    <w:rsid w:val="0001298F"/>
    <w:rsid w:val="00014231"/>
    <w:rsid w:val="00033707"/>
    <w:rsid w:val="00042BFF"/>
    <w:rsid w:val="0004485C"/>
    <w:rsid w:val="00052866"/>
    <w:rsid w:val="000607E8"/>
    <w:rsid w:val="000671F9"/>
    <w:rsid w:val="00076AB4"/>
    <w:rsid w:val="00081719"/>
    <w:rsid w:val="00085125"/>
    <w:rsid w:val="00087889"/>
    <w:rsid w:val="0009406D"/>
    <w:rsid w:val="00095889"/>
    <w:rsid w:val="000B52B0"/>
    <w:rsid w:val="000B6961"/>
    <w:rsid w:val="000C73BD"/>
    <w:rsid w:val="00105143"/>
    <w:rsid w:val="00113DF9"/>
    <w:rsid w:val="00116E68"/>
    <w:rsid w:val="00120FCE"/>
    <w:rsid w:val="001213E5"/>
    <w:rsid w:val="00124280"/>
    <w:rsid w:val="00140F21"/>
    <w:rsid w:val="00150053"/>
    <w:rsid w:val="001554B5"/>
    <w:rsid w:val="001613D8"/>
    <w:rsid w:val="00161E5E"/>
    <w:rsid w:val="00165486"/>
    <w:rsid w:val="00174091"/>
    <w:rsid w:val="001767C5"/>
    <w:rsid w:val="00182237"/>
    <w:rsid w:val="001941CF"/>
    <w:rsid w:val="001963CC"/>
    <w:rsid w:val="001965A5"/>
    <w:rsid w:val="001A06E7"/>
    <w:rsid w:val="001A1DF1"/>
    <w:rsid w:val="001A7C1D"/>
    <w:rsid w:val="001B0A7D"/>
    <w:rsid w:val="001B1259"/>
    <w:rsid w:val="001B6A1B"/>
    <w:rsid w:val="001B6A23"/>
    <w:rsid w:val="001C144D"/>
    <w:rsid w:val="001C3346"/>
    <w:rsid w:val="001C611A"/>
    <w:rsid w:val="001C614D"/>
    <w:rsid w:val="001E0AA1"/>
    <w:rsid w:val="001E0B8A"/>
    <w:rsid w:val="001F1BF7"/>
    <w:rsid w:val="001F2418"/>
    <w:rsid w:val="001F4CAA"/>
    <w:rsid w:val="001F50A4"/>
    <w:rsid w:val="001F64D0"/>
    <w:rsid w:val="00201CB7"/>
    <w:rsid w:val="00211CEB"/>
    <w:rsid w:val="0022025C"/>
    <w:rsid w:val="00222405"/>
    <w:rsid w:val="00230AD8"/>
    <w:rsid w:val="00253B23"/>
    <w:rsid w:val="00253BC4"/>
    <w:rsid w:val="0025423A"/>
    <w:rsid w:val="0026341E"/>
    <w:rsid w:val="002671F9"/>
    <w:rsid w:val="00267632"/>
    <w:rsid w:val="002710A4"/>
    <w:rsid w:val="00276371"/>
    <w:rsid w:val="00284007"/>
    <w:rsid w:val="002877DF"/>
    <w:rsid w:val="002900D9"/>
    <w:rsid w:val="00294ACD"/>
    <w:rsid w:val="00295608"/>
    <w:rsid w:val="002A0ACC"/>
    <w:rsid w:val="002A203A"/>
    <w:rsid w:val="002A38A5"/>
    <w:rsid w:val="002A594D"/>
    <w:rsid w:val="002B0790"/>
    <w:rsid w:val="002B19FE"/>
    <w:rsid w:val="002B3A22"/>
    <w:rsid w:val="002B4EDF"/>
    <w:rsid w:val="002B702A"/>
    <w:rsid w:val="002C4536"/>
    <w:rsid w:val="002C67B2"/>
    <w:rsid w:val="002C7E84"/>
    <w:rsid w:val="0030048F"/>
    <w:rsid w:val="00312C23"/>
    <w:rsid w:val="0032338D"/>
    <w:rsid w:val="00325692"/>
    <w:rsid w:val="003256BB"/>
    <w:rsid w:val="00326F08"/>
    <w:rsid w:val="0033064A"/>
    <w:rsid w:val="003327BC"/>
    <w:rsid w:val="003331B8"/>
    <w:rsid w:val="00337A28"/>
    <w:rsid w:val="003439E1"/>
    <w:rsid w:val="003461D4"/>
    <w:rsid w:val="0035280E"/>
    <w:rsid w:val="003543DF"/>
    <w:rsid w:val="00355061"/>
    <w:rsid w:val="003577D2"/>
    <w:rsid w:val="00362EF6"/>
    <w:rsid w:val="00367DEA"/>
    <w:rsid w:val="003755C6"/>
    <w:rsid w:val="0038195E"/>
    <w:rsid w:val="00381FB3"/>
    <w:rsid w:val="00391FA4"/>
    <w:rsid w:val="00394FB7"/>
    <w:rsid w:val="0039708A"/>
    <w:rsid w:val="003A0D42"/>
    <w:rsid w:val="003A4280"/>
    <w:rsid w:val="003B0BC8"/>
    <w:rsid w:val="003C6064"/>
    <w:rsid w:val="003D05A5"/>
    <w:rsid w:val="003D5B38"/>
    <w:rsid w:val="003E6896"/>
    <w:rsid w:val="003F6896"/>
    <w:rsid w:val="00413108"/>
    <w:rsid w:val="00415AA2"/>
    <w:rsid w:val="00430B10"/>
    <w:rsid w:val="004377F0"/>
    <w:rsid w:val="00452FA7"/>
    <w:rsid w:val="00454EE3"/>
    <w:rsid w:val="00456363"/>
    <w:rsid w:val="004564D7"/>
    <w:rsid w:val="00462FC9"/>
    <w:rsid w:val="00475FF3"/>
    <w:rsid w:val="004811CF"/>
    <w:rsid w:val="00482D4D"/>
    <w:rsid w:val="00492F75"/>
    <w:rsid w:val="00494E24"/>
    <w:rsid w:val="004A3583"/>
    <w:rsid w:val="004D7721"/>
    <w:rsid w:val="004E0C9A"/>
    <w:rsid w:val="004F0F1A"/>
    <w:rsid w:val="0050563D"/>
    <w:rsid w:val="00506865"/>
    <w:rsid w:val="0051285E"/>
    <w:rsid w:val="00513CAA"/>
    <w:rsid w:val="005158C3"/>
    <w:rsid w:val="00521515"/>
    <w:rsid w:val="00521B50"/>
    <w:rsid w:val="005237F2"/>
    <w:rsid w:val="00524830"/>
    <w:rsid w:val="00533EE3"/>
    <w:rsid w:val="00557A0A"/>
    <w:rsid w:val="005631BD"/>
    <w:rsid w:val="00594F63"/>
    <w:rsid w:val="00596DAA"/>
    <w:rsid w:val="005A0532"/>
    <w:rsid w:val="005A55C8"/>
    <w:rsid w:val="005A7475"/>
    <w:rsid w:val="005B4937"/>
    <w:rsid w:val="005C118D"/>
    <w:rsid w:val="005D0C42"/>
    <w:rsid w:val="005D7D31"/>
    <w:rsid w:val="005E338F"/>
    <w:rsid w:val="005E3683"/>
    <w:rsid w:val="00605CEC"/>
    <w:rsid w:val="00611AB5"/>
    <w:rsid w:val="00613E4C"/>
    <w:rsid w:val="0061439D"/>
    <w:rsid w:val="00625B84"/>
    <w:rsid w:val="006273B3"/>
    <w:rsid w:val="0064639C"/>
    <w:rsid w:val="0065216D"/>
    <w:rsid w:val="006720CF"/>
    <w:rsid w:val="006A4990"/>
    <w:rsid w:val="006A7247"/>
    <w:rsid w:val="006B4595"/>
    <w:rsid w:val="006B538E"/>
    <w:rsid w:val="006C14DE"/>
    <w:rsid w:val="006D4180"/>
    <w:rsid w:val="006D5003"/>
    <w:rsid w:val="006E07CB"/>
    <w:rsid w:val="006E08F5"/>
    <w:rsid w:val="006F208E"/>
    <w:rsid w:val="00703C09"/>
    <w:rsid w:val="0071037C"/>
    <w:rsid w:val="00730C40"/>
    <w:rsid w:val="00741CFC"/>
    <w:rsid w:val="00742A15"/>
    <w:rsid w:val="00753163"/>
    <w:rsid w:val="0076637B"/>
    <w:rsid w:val="00767B4C"/>
    <w:rsid w:val="00780968"/>
    <w:rsid w:val="00784CA9"/>
    <w:rsid w:val="00784D62"/>
    <w:rsid w:val="00784FFC"/>
    <w:rsid w:val="00794CEF"/>
    <w:rsid w:val="00794E2C"/>
    <w:rsid w:val="0079716D"/>
    <w:rsid w:val="007A5496"/>
    <w:rsid w:val="007A7DDE"/>
    <w:rsid w:val="007B6204"/>
    <w:rsid w:val="007B6EC1"/>
    <w:rsid w:val="007C1F23"/>
    <w:rsid w:val="007D5AD9"/>
    <w:rsid w:val="007E0CD2"/>
    <w:rsid w:val="007E2EE5"/>
    <w:rsid w:val="007E4A6F"/>
    <w:rsid w:val="007E5570"/>
    <w:rsid w:val="007F01A5"/>
    <w:rsid w:val="007F1BE2"/>
    <w:rsid w:val="007F3354"/>
    <w:rsid w:val="00802B9F"/>
    <w:rsid w:val="00816C07"/>
    <w:rsid w:val="00825151"/>
    <w:rsid w:val="008355A6"/>
    <w:rsid w:val="0084011C"/>
    <w:rsid w:val="008478B8"/>
    <w:rsid w:val="008551CC"/>
    <w:rsid w:val="00863256"/>
    <w:rsid w:val="00871381"/>
    <w:rsid w:val="00871D1C"/>
    <w:rsid w:val="00873600"/>
    <w:rsid w:val="008744CA"/>
    <w:rsid w:val="00880E45"/>
    <w:rsid w:val="008839C1"/>
    <w:rsid w:val="00883FA9"/>
    <w:rsid w:val="00887D19"/>
    <w:rsid w:val="00895070"/>
    <w:rsid w:val="00895238"/>
    <w:rsid w:val="008958FE"/>
    <w:rsid w:val="008A241E"/>
    <w:rsid w:val="008A3213"/>
    <w:rsid w:val="008A4C39"/>
    <w:rsid w:val="008B24C9"/>
    <w:rsid w:val="008B7F7F"/>
    <w:rsid w:val="008C1B7E"/>
    <w:rsid w:val="008C4129"/>
    <w:rsid w:val="008C4693"/>
    <w:rsid w:val="008C4FE0"/>
    <w:rsid w:val="008C6BD7"/>
    <w:rsid w:val="008E1BEA"/>
    <w:rsid w:val="008E6CAD"/>
    <w:rsid w:val="008F0CF5"/>
    <w:rsid w:val="008F1EF4"/>
    <w:rsid w:val="008F3418"/>
    <w:rsid w:val="009011EF"/>
    <w:rsid w:val="00901EEF"/>
    <w:rsid w:val="00903C18"/>
    <w:rsid w:val="00906E61"/>
    <w:rsid w:val="00912A74"/>
    <w:rsid w:val="00930C05"/>
    <w:rsid w:val="00931AE7"/>
    <w:rsid w:val="00933947"/>
    <w:rsid w:val="0094245E"/>
    <w:rsid w:val="00944127"/>
    <w:rsid w:val="00946879"/>
    <w:rsid w:val="00950DD8"/>
    <w:rsid w:val="00962072"/>
    <w:rsid w:val="009635EA"/>
    <w:rsid w:val="00966BEC"/>
    <w:rsid w:val="00980EDA"/>
    <w:rsid w:val="0098712C"/>
    <w:rsid w:val="00991270"/>
    <w:rsid w:val="009915A2"/>
    <w:rsid w:val="009B02E3"/>
    <w:rsid w:val="009B0CFA"/>
    <w:rsid w:val="009B1397"/>
    <w:rsid w:val="009C1A57"/>
    <w:rsid w:val="009C389A"/>
    <w:rsid w:val="009C50CC"/>
    <w:rsid w:val="009C7D8B"/>
    <w:rsid w:val="009D5268"/>
    <w:rsid w:val="009E07BA"/>
    <w:rsid w:val="009F495A"/>
    <w:rsid w:val="009F4AE3"/>
    <w:rsid w:val="00A008F8"/>
    <w:rsid w:val="00A20DB2"/>
    <w:rsid w:val="00A2122D"/>
    <w:rsid w:val="00A23C05"/>
    <w:rsid w:val="00A2527C"/>
    <w:rsid w:val="00A27272"/>
    <w:rsid w:val="00A36622"/>
    <w:rsid w:val="00A405BA"/>
    <w:rsid w:val="00A47281"/>
    <w:rsid w:val="00A50855"/>
    <w:rsid w:val="00A5242E"/>
    <w:rsid w:val="00A55A97"/>
    <w:rsid w:val="00A565D2"/>
    <w:rsid w:val="00A6197D"/>
    <w:rsid w:val="00A644A7"/>
    <w:rsid w:val="00A65CB1"/>
    <w:rsid w:val="00A709B1"/>
    <w:rsid w:val="00A74032"/>
    <w:rsid w:val="00A75483"/>
    <w:rsid w:val="00A805A8"/>
    <w:rsid w:val="00A80A1B"/>
    <w:rsid w:val="00A86007"/>
    <w:rsid w:val="00A86BC8"/>
    <w:rsid w:val="00AA1F68"/>
    <w:rsid w:val="00AA6069"/>
    <w:rsid w:val="00AB7F66"/>
    <w:rsid w:val="00AD56E5"/>
    <w:rsid w:val="00AE0FCA"/>
    <w:rsid w:val="00AE1800"/>
    <w:rsid w:val="00AE1F86"/>
    <w:rsid w:val="00AF22DC"/>
    <w:rsid w:val="00AF2C3A"/>
    <w:rsid w:val="00B03B8E"/>
    <w:rsid w:val="00B04E3B"/>
    <w:rsid w:val="00B149DF"/>
    <w:rsid w:val="00B21501"/>
    <w:rsid w:val="00B21FBB"/>
    <w:rsid w:val="00B272AC"/>
    <w:rsid w:val="00B355D4"/>
    <w:rsid w:val="00B41DDF"/>
    <w:rsid w:val="00B50A16"/>
    <w:rsid w:val="00B53D30"/>
    <w:rsid w:val="00B70D27"/>
    <w:rsid w:val="00B727BB"/>
    <w:rsid w:val="00B736C5"/>
    <w:rsid w:val="00B76FCB"/>
    <w:rsid w:val="00B80194"/>
    <w:rsid w:val="00B8074A"/>
    <w:rsid w:val="00B93961"/>
    <w:rsid w:val="00B95884"/>
    <w:rsid w:val="00B95B7B"/>
    <w:rsid w:val="00B97D03"/>
    <w:rsid w:val="00BA4851"/>
    <w:rsid w:val="00BA648C"/>
    <w:rsid w:val="00BA697A"/>
    <w:rsid w:val="00BC3138"/>
    <w:rsid w:val="00BC449D"/>
    <w:rsid w:val="00BC51DC"/>
    <w:rsid w:val="00BD0DB5"/>
    <w:rsid w:val="00BD1C65"/>
    <w:rsid w:val="00BD6E8A"/>
    <w:rsid w:val="00BE478F"/>
    <w:rsid w:val="00BE5EB1"/>
    <w:rsid w:val="00BF2F9B"/>
    <w:rsid w:val="00BF6804"/>
    <w:rsid w:val="00C0042B"/>
    <w:rsid w:val="00C0104F"/>
    <w:rsid w:val="00C1574E"/>
    <w:rsid w:val="00C27438"/>
    <w:rsid w:val="00C40E82"/>
    <w:rsid w:val="00C41899"/>
    <w:rsid w:val="00C46088"/>
    <w:rsid w:val="00C63C3D"/>
    <w:rsid w:val="00C66C48"/>
    <w:rsid w:val="00C67749"/>
    <w:rsid w:val="00C73688"/>
    <w:rsid w:val="00C82650"/>
    <w:rsid w:val="00C847E2"/>
    <w:rsid w:val="00C858C6"/>
    <w:rsid w:val="00C860FF"/>
    <w:rsid w:val="00C90AD4"/>
    <w:rsid w:val="00C90D03"/>
    <w:rsid w:val="00C93F3F"/>
    <w:rsid w:val="00CB5CEC"/>
    <w:rsid w:val="00CB73DA"/>
    <w:rsid w:val="00CC0704"/>
    <w:rsid w:val="00CC1A2B"/>
    <w:rsid w:val="00CD32F3"/>
    <w:rsid w:val="00CE20EA"/>
    <w:rsid w:val="00CF395E"/>
    <w:rsid w:val="00D01863"/>
    <w:rsid w:val="00D0233C"/>
    <w:rsid w:val="00D02B2E"/>
    <w:rsid w:val="00D16E97"/>
    <w:rsid w:val="00D32EDD"/>
    <w:rsid w:val="00D450B9"/>
    <w:rsid w:val="00D52C4E"/>
    <w:rsid w:val="00D56E8A"/>
    <w:rsid w:val="00D6220F"/>
    <w:rsid w:val="00D66C41"/>
    <w:rsid w:val="00D76CB2"/>
    <w:rsid w:val="00D778C6"/>
    <w:rsid w:val="00D847AA"/>
    <w:rsid w:val="00D84AC0"/>
    <w:rsid w:val="00D9089F"/>
    <w:rsid w:val="00D9590E"/>
    <w:rsid w:val="00DA150C"/>
    <w:rsid w:val="00DA2DF9"/>
    <w:rsid w:val="00DA6AAF"/>
    <w:rsid w:val="00DC4810"/>
    <w:rsid w:val="00DC6C95"/>
    <w:rsid w:val="00DD113E"/>
    <w:rsid w:val="00DE71A1"/>
    <w:rsid w:val="00DF1AA7"/>
    <w:rsid w:val="00E216DF"/>
    <w:rsid w:val="00E50B16"/>
    <w:rsid w:val="00E54750"/>
    <w:rsid w:val="00E65004"/>
    <w:rsid w:val="00E654AA"/>
    <w:rsid w:val="00E67583"/>
    <w:rsid w:val="00E7585C"/>
    <w:rsid w:val="00E81EE7"/>
    <w:rsid w:val="00E82C61"/>
    <w:rsid w:val="00E93C91"/>
    <w:rsid w:val="00E952EC"/>
    <w:rsid w:val="00EA1558"/>
    <w:rsid w:val="00EA71BE"/>
    <w:rsid w:val="00EB5CC8"/>
    <w:rsid w:val="00EB636D"/>
    <w:rsid w:val="00EB69F8"/>
    <w:rsid w:val="00EB76D2"/>
    <w:rsid w:val="00EB7E17"/>
    <w:rsid w:val="00EC010C"/>
    <w:rsid w:val="00EC199B"/>
    <w:rsid w:val="00EC3675"/>
    <w:rsid w:val="00EC3E7B"/>
    <w:rsid w:val="00ED785B"/>
    <w:rsid w:val="00EE4BFF"/>
    <w:rsid w:val="00EE5299"/>
    <w:rsid w:val="00EE55DF"/>
    <w:rsid w:val="00EE5BC2"/>
    <w:rsid w:val="00EF0F1B"/>
    <w:rsid w:val="00F01C37"/>
    <w:rsid w:val="00F022D9"/>
    <w:rsid w:val="00F05C68"/>
    <w:rsid w:val="00F103F0"/>
    <w:rsid w:val="00F12700"/>
    <w:rsid w:val="00F137FD"/>
    <w:rsid w:val="00F1395B"/>
    <w:rsid w:val="00F179B4"/>
    <w:rsid w:val="00F26ADB"/>
    <w:rsid w:val="00F309DC"/>
    <w:rsid w:val="00F37807"/>
    <w:rsid w:val="00F40203"/>
    <w:rsid w:val="00F41320"/>
    <w:rsid w:val="00F416FC"/>
    <w:rsid w:val="00F464A1"/>
    <w:rsid w:val="00F47BF2"/>
    <w:rsid w:val="00F5078B"/>
    <w:rsid w:val="00F54E68"/>
    <w:rsid w:val="00F90D94"/>
    <w:rsid w:val="00F93DF2"/>
    <w:rsid w:val="00F94721"/>
    <w:rsid w:val="00FB6954"/>
    <w:rsid w:val="00FC4837"/>
    <w:rsid w:val="00FC5190"/>
    <w:rsid w:val="00FC7711"/>
    <w:rsid w:val="00FD4C78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A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D0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5A5"/>
  </w:style>
  <w:style w:type="paragraph" w:customStyle="1" w:styleId="yiv763844706msonormal">
    <w:name w:val="yiv763844706msonormal"/>
    <w:basedOn w:val="Normal"/>
    <w:rsid w:val="003D05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D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40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0E82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rsid w:val="00D84AC0"/>
    <w:rPr>
      <w:color w:val="0000FF"/>
      <w:u w:val="single"/>
    </w:rPr>
  </w:style>
  <w:style w:type="character" w:styleId="Emphasis">
    <w:name w:val="Emphasis"/>
    <w:uiPriority w:val="20"/>
    <w:qFormat/>
    <w:rsid w:val="00267632"/>
    <w:rPr>
      <w:i/>
      <w:iCs/>
    </w:rPr>
  </w:style>
  <w:style w:type="paragraph" w:styleId="ListParagraph">
    <w:name w:val="List Paragraph"/>
    <w:basedOn w:val="Normal"/>
    <w:uiPriority w:val="34"/>
    <w:qFormat/>
    <w:rsid w:val="00B80194"/>
    <w:pPr>
      <w:ind w:left="720"/>
    </w:pPr>
  </w:style>
  <w:style w:type="paragraph" w:styleId="BalloonText">
    <w:name w:val="Balloon Text"/>
    <w:basedOn w:val="Normal"/>
    <w:link w:val="BalloonTextChar"/>
    <w:rsid w:val="00883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9C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F01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A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D0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5A5"/>
  </w:style>
  <w:style w:type="paragraph" w:customStyle="1" w:styleId="yiv763844706msonormal">
    <w:name w:val="yiv763844706msonormal"/>
    <w:basedOn w:val="Normal"/>
    <w:rsid w:val="003D05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D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40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0E82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rsid w:val="00D84AC0"/>
    <w:rPr>
      <w:color w:val="0000FF"/>
      <w:u w:val="single"/>
    </w:rPr>
  </w:style>
  <w:style w:type="character" w:styleId="Emphasis">
    <w:name w:val="Emphasis"/>
    <w:uiPriority w:val="20"/>
    <w:qFormat/>
    <w:rsid w:val="00267632"/>
    <w:rPr>
      <w:i/>
      <w:iCs/>
    </w:rPr>
  </w:style>
  <w:style w:type="paragraph" w:styleId="ListParagraph">
    <w:name w:val="List Paragraph"/>
    <w:basedOn w:val="Normal"/>
    <w:uiPriority w:val="34"/>
    <w:qFormat/>
    <w:rsid w:val="00B80194"/>
    <w:pPr>
      <w:ind w:left="720"/>
    </w:pPr>
  </w:style>
  <w:style w:type="paragraph" w:styleId="BalloonText">
    <w:name w:val="Balloon Text"/>
    <w:basedOn w:val="Normal"/>
    <w:link w:val="BalloonTextChar"/>
    <w:rsid w:val="00883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9C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F01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7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0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78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0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15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82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3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16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0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43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84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6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2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3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1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4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6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99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348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71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71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06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82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0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1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0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8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7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6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8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38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2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17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agnificentmeadow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CBA6-3BFE-427E-87D8-7F7D7971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Chignals &amp; Mashbury Community Jubilee Orchard</vt:lpstr>
    </vt:vector>
  </TitlesOfParts>
  <Company>Siemens AG</Company>
  <LinksUpToDate>false</LinksUpToDate>
  <CharactersWithSpaces>4800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http://www.magnificentmeadows.org.uk/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Chignals &amp; Mashbury Community Jubilee Orchard</dc:title>
  <dc:creator>Andrew Scheidegger</dc:creator>
  <cp:lastModifiedBy>lynn.ballard</cp:lastModifiedBy>
  <cp:revision>2</cp:revision>
  <cp:lastPrinted>2015-01-12T15:36:00Z</cp:lastPrinted>
  <dcterms:created xsi:type="dcterms:W3CDTF">2016-08-23T16:14:00Z</dcterms:created>
  <dcterms:modified xsi:type="dcterms:W3CDTF">2016-08-23T16:14:00Z</dcterms:modified>
</cp:coreProperties>
</file>