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BD307" w14:textId="77777777" w:rsidR="0022726B" w:rsidRPr="00F62AB9" w:rsidRDefault="00BB6F64" w:rsidP="00BB6F64">
      <w:pPr>
        <w:jc w:val="center"/>
        <w:rPr>
          <w:rFonts w:cstheme="minorHAnsi"/>
          <w:b/>
          <w:bCs/>
          <w:color w:val="1F3864" w:themeColor="accent1" w:themeShade="80"/>
          <w:sz w:val="28"/>
          <w:szCs w:val="28"/>
        </w:rPr>
      </w:pPr>
      <w:r w:rsidRPr="00F62AB9">
        <w:rPr>
          <w:rFonts w:cstheme="minorHAnsi"/>
          <w:b/>
          <w:bCs/>
          <w:color w:val="1F3864" w:themeColor="accent1" w:themeShade="80"/>
          <w:sz w:val="28"/>
          <w:szCs w:val="28"/>
        </w:rPr>
        <w:t>Bradwell with Patti</w:t>
      </w:r>
      <w:r w:rsidR="009E5190" w:rsidRPr="00F62AB9">
        <w:rPr>
          <w:rFonts w:cstheme="minorHAnsi"/>
          <w:b/>
          <w:bCs/>
          <w:color w:val="1F3864" w:themeColor="accent1" w:themeShade="80"/>
          <w:sz w:val="28"/>
          <w:szCs w:val="28"/>
        </w:rPr>
        <w:t>s</w:t>
      </w:r>
      <w:r w:rsidRPr="00F62AB9">
        <w:rPr>
          <w:rFonts w:cstheme="minorHAnsi"/>
          <w:b/>
          <w:bCs/>
          <w:color w:val="1F3864" w:themeColor="accent1" w:themeShade="80"/>
          <w:sz w:val="28"/>
          <w:szCs w:val="28"/>
        </w:rPr>
        <w:t xml:space="preserve">wick Parish Council </w:t>
      </w:r>
    </w:p>
    <w:p w14:paraId="1C9B59D5" w14:textId="57077993" w:rsidR="00E942DF" w:rsidRPr="00491C68" w:rsidRDefault="00BB6F64" w:rsidP="006F484E">
      <w:pPr>
        <w:ind w:left="426"/>
        <w:rPr>
          <w:rFonts w:cstheme="minorHAnsi"/>
          <w:b/>
          <w:bCs/>
        </w:rPr>
      </w:pPr>
      <w:r w:rsidRPr="00491C68">
        <w:rPr>
          <w:rFonts w:cstheme="minorHAnsi"/>
          <w:b/>
          <w:bCs/>
        </w:rPr>
        <w:t xml:space="preserve">Minutes of the Parish Council meeting held at </w:t>
      </w:r>
      <w:r w:rsidR="00FA4A6B">
        <w:rPr>
          <w:rFonts w:cstheme="minorHAnsi"/>
          <w:b/>
          <w:bCs/>
        </w:rPr>
        <w:t>7.30</w:t>
      </w:r>
      <w:r w:rsidRPr="00491C68">
        <w:rPr>
          <w:rFonts w:cstheme="minorHAnsi"/>
          <w:b/>
          <w:bCs/>
        </w:rPr>
        <w:t xml:space="preserve">pm on Monday </w:t>
      </w:r>
      <w:r w:rsidR="00BA13CB">
        <w:rPr>
          <w:rFonts w:cstheme="minorHAnsi"/>
          <w:b/>
          <w:bCs/>
        </w:rPr>
        <w:t>9</w:t>
      </w:r>
      <w:r w:rsidR="00BC24C2">
        <w:rPr>
          <w:rFonts w:cstheme="minorHAnsi"/>
          <w:b/>
          <w:bCs/>
        </w:rPr>
        <w:t xml:space="preserve"> </w:t>
      </w:r>
      <w:r w:rsidR="00BA13CB">
        <w:rPr>
          <w:rFonts w:cstheme="minorHAnsi"/>
          <w:b/>
          <w:bCs/>
        </w:rPr>
        <w:t>September</w:t>
      </w:r>
      <w:r w:rsidR="00AE1F59">
        <w:rPr>
          <w:rFonts w:cstheme="minorHAnsi"/>
          <w:b/>
          <w:bCs/>
        </w:rPr>
        <w:t xml:space="preserve"> 2024</w:t>
      </w:r>
      <w:r w:rsidR="00F074E0" w:rsidRPr="00491C68">
        <w:rPr>
          <w:rFonts w:cstheme="minorHAnsi"/>
          <w:b/>
          <w:bCs/>
        </w:rPr>
        <w:t xml:space="preserve"> </w:t>
      </w:r>
      <w:r w:rsidRPr="00491C68">
        <w:rPr>
          <w:rFonts w:cstheme="minorHAnsi"/>
          <w:b/>
          <w:bCs/>
        </w:rPr>
        <w:t>at Bradwell Village Hall, Church Road, Bradwell</w:t>
      </w:r>
    </w:p>
    <w:p w14:paraId="0ED21341" w14:textId="77777777" w:rsidR="00F62AB9" w:rsidRPr="00491C68" w:rsidRDefault="00E942DF" w:rsidP="006F484E">
      <w:pPr>
        <w:tabs>
          <w:tab w:val="left" w:pos="1701"/>
        </w:tabs>
        <w:spacing w:after="0"/>
        <w:ind w:left="426"/>
        <w:rPr>
          <w:rFonts w:cstheme="minorHAnsi"/>
        </w:rPr>
      </w:pPr>
      <w:r w:rsidRPr="00491C68">
        <w:rPr>
          <w:rFonts w:cstheme="minorHAnsi"/>
          <w:b/>
          <w:bCs/>
        </w:rPr>
        <w:t>Present:</w:t>
      </w:r>
      <w:r w:rsidRPr="00491C68">
        <w:rPr>
          <w:rFonts w:cstheme="minorHAnsi"/>
        </w:rPr>
        <w:tab/>
      </w:r>
    </w:p>
    <w:p w14:paraId="2C39540B" w14:textId="77777777" w:rsidR="00E942DF" w:rsidRDefault="00E942DF" w:rsidP="006F484E">
      <w:pPr>
        <w:tabs>
          <w:tab w:val="left" w:pos="1701"/>
        </w:tabs>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Tony Dunn (Chair)</w:t>
      </w:r>
    </w:p>
    <w:p w14:paraId="547415A9" w14:textId="17674F97" w:rsidR="00657310" w:rsidRDefault="00657310" w:rsidP="00657310">
      <w:pPr>
        <w:tabs>
          <w:tab w:val="left" w:pos="1701"/>
        </w:tabs>
        <w:spacing w:after="0"/>
        <w:ind w:left="426"/>
        <w:rPr>
          <w:rFonts w:cstheme="minorHAnsi"/>
        </w:rPr>
      </w:pPr>
      <w:r>
        <w:rPr>
          <w:rFonts w:cstheme="minorHAnsi"/>
        </w:rPr>
        <w:t>Cllr. Glenn Lockey (Vice-Chair)</w:t>
      </w:r>
    </w:p>
    <w:p w14:paraId="7DF6ED13" w14:textId="45280A37" w:rsidR="00F50295" w:rsidRDefault="00E942DF" w:rsidP="002A5D97">
      <w:pPr>
        <w:spacing w:after="0"/>
        <w:ind w:left="426"/>
        <w:rPr>
          <w:rFonts w:cstheme="minorHAnsi"/>
        </w:rPr>
      </w:pPr>
      <w:r w:rsidRPr="00491C68">
        <w:rPr>
          <w:rFonts w:cstheme="minorHAnsi"/>
        </w:rPr>
        <w:t>Cllr</w:t>
      </w:r>
      <w:r w:rsidR="00F62AB9" w:rsidRPr="00491C68">
        <w:rPr>
          <w:rFonts w:cstheme="minorHAnsi"/>
        </w:rPr>
        <w:t>.</w:t>
      </w:r>
      <w:r w:rsidRPr="00491C68">
        <w:rPr>
          <w:rFonts w:cstheme="minorHAnsi"/>
        </w:rPr>
        <w:t xml:space="preserve"> Adam Deighton</w:t>
      </w:r>
    </w:p>
    <w:p w14:paraId="5881F8F8" w14:textId="0391C4A4" w:rsidR="00083C88" w:rsidRDefault="00083C88" w:rsidP="002A5D97">
      <w:pPr>
        <w:spacing w:after="0"/>
        <w:ind w:left="426"/>
        <w:rPr>
          <w:rFonts w:cstheme="minorHAnsi"/>
        </w:rPr>
      </w:pPr>
      <w:r>
        <w:rPr>
          <w:rFonts w:cstheme="minorHAnsi"/>
        </w:rPr>
        <w:t>Cllr. Craig Evans</w:t>
      </w:r>
    </w:p>
    <w:p w14:paraId="296BEEDB" w14:textId="789BEDD0" w:rsidR="00BC24C2" w:rsidRDefault="00BC24C2" w:rsidP="00F50295">
      <w:pPr>
        <w:tabs>
          <w:tab w:val="left" w:pos="1701"/>
        </w:tabs>
        <w:spacing w:after="0"/>
        <w:ind w:left="426"/>
        <w:rPr>
          <w:rFonts w:cstheme="minorHAnsi"/>
        </w:rPr>
      </w:pPr>
      <w:r>
        <w:rPr>
          <w:rFonts w:cstheme="minorHAnsi"/>
        </w:rPr>
        <w:t xml:space="preserve">Cllr. </w:t>
      </w:r>
      <w:r w:rsidR="0096579E">
        <w:rPr>
          <w:rFonts w:cstheme="minorHAnsi"/>
        </w:rPr>
        <w:t>Michael Turner</w:t>
      </w:r>
    </w:p>
    <w:p w14:paraId="5C33496C" w14:textId="77777777" w:rsidR="00E942DF" w:rsidRPr="00491C68" w:rsidRDefault="00E942DF" w:rsidP="006F484E">
      <w:pPr>
        <w:tabs>
          <w:tab w:val="left" w:pos="1701"/>
        </w:tabs>
        <w:spacing w:after="0"/>
        <w:ind w:left="426"/>
        <w:rPr>
          <w:rFonts w:cstheme="minorHAnsi"/>
        </w:rPr>
      </w:pPr>
    </w:p>
    <w:p w14:paraId="3694AA06" w14:textId="77777777" w:rsidR="00F62AB9" w:rsidRPr="00491C68" w:rsidRDefault="00E942DF" w:rsidP="006F484E">
      <w:pPr>
        <w:tabs>
          <w:tab w:val="left" w:pos="1701"/>
        </w:tabs>
        <w:spacing w:after="0"/>
        <w:ind w:left="426"/>
        <w:rPr>
          <w:rFonts w:cstheme="minorHAnsi"/>
          <w:b/>
          <w:bCs/>
        </w:rPr>
      </w:pPr>
      <w:r w:rsidRPr="00491C68">
        <w:rPr>
          <w:rFonts w:cstheme="minorHAnsi"/>
          <w:b/>
          <w:bCs/>
        </w:rPr>
        <w:t>In attendance:</w:t>
      </w:r>
      <w:r w:rsidRPr="00491C68">
        <w:rPr>
          <w:rFonts w:cstheme="minorHAnsi"/>
          <w:b/>
          <w:bCs/>
        </w:rPr>
        <w:tab/>
      </w:r>
    </w:p>
    <w:p w14:paraId="1F5C1BAC" w14:textId="77777777" w:rsidR="009F1F0B" w:rsidRDefault="00E942DF" w:rsidP="006F484E">
      <w:pPr>
        <w:tabs>
          <w:tab w:val="left" w:pos="1701"/>
        </w:tabs>
        <w:spacing w:after="0"/>
        <w:ind w:left="426"/>
        <w:rPr>
          <w:rFonts w:cstheme="minorHAnsi"/>
        </w:rPr>
      </w:pPr>
      <w:r w:rsidRPr="00D73710">
        <w:rPr>
          <w:rFonts w:cstheme="minorHAnsi"/>
        </w:rPr>
        <w:t>Mrs</w:t>
      </w:r>
      <w:r w:rsidR="0061049A" w:rsidRPr="00D73710">
        <w:rPr>
          <w:rFonts w:cstheme="minorHAnsi"/>
        </w:rPr>
        <w:t>.</w:t>
      </w:r>
      <w:r w:rsidRPr="00D73710">
        <w:rPr>
          <w:rFonts w:cstheme="minorHAnsi"/>
        </w:rPr>
        <w:t xml:space="preserve"> Nicki Watkins, Clerk &amp; RFO</w:t>
      </w:r>
    </w:p>
    <w:p w14:paraId="299F0693" w14:textId="77777777" w:rsidR="009F75C2" w:rsidRPr="00491C68" w:rsidRDefault="009F75C2" w:rsidP="009F75C2">
      <w:pPr>
        <w:tabs>
          <w:tab w:val="left" w:pos="1701"/>
        </w:tabs>
        <w:spacing w:after="0"/>
        <w:ind w:left="426"/>
        <w:rPr>
          <w:rFonts w:cstheme="minorHAnsi"/>
        </w:rPr>
      </w:pPr>
      <w:r w:rsidRPr="00491C68">
        <w:rPr>
          <w:rFonts w:cstheme="minorHAnsi"/>
        </w:rPr>
        <w:t>Cllr. Playle, County Councillor, Witham Northern</w:t>
      </w:r>
    </w:p>
    <w:p w14:paraId="3F292C8E" w14:textId="5B827FF8" w:rsidR="009F75C2" w:rsidRDefault="009F75C2" w:rsidP="009F75C2">
      <w:pPr>
        <w:tabs>
          <w:tab w:val="left" w:pos="1701"/>
        </w:tabs>
        <w:spacing w:after="0"/>
        <w:ind w:left="426"/>
        <w:rPr>
          <w:rFonts w:cstheme="minorHAnsi"/>
        </w:rPr>
      </w:pPr>
      <w:r w:rsidRPr="00491C68">
        <w:rPr>
          <w:rFonts w:cstheme="minorHAnsi"/>
        </w:rPr>
        <w:t xml:space="preserve">Cllr. </w:t>
      </w:r>
      <w:r>
        <w:rPr>
          <w:rFonts w:cstheme="minorHAnsi"/>
        </w:rPr>
        <w:t>Abram</w:t>
      </w:r>
      <w:r w:rsidRPr="00491C68">
        <w:rPr>
          <w:rFonts w:cstheme="minorHAnsi"/>
        </w:rPr>
        <w:t>, District Councillor, Coggeshall Ward</w:t>
      </w:r>
    </w:p>
    <w:p w14:paraId="6C552C2B" w14:textId="460B6D06" w:rsidR="005462E8" w:rsidRDefault="005462E8" w:rsidP="006F484E">
      <w:pPr>
        <w:tabs>
          <w:tab w:val="left" w:pos="1701"/>
        </w:tabs>
        <w:spacing w:after="0"/>
        <w:ind w:left="426"/>
        <w:rPr>
          <w:rFonts w:cstheme="minorHAnsi"/>
        </w:rPr>
      </w:pPr>
      <w:r>
        <w:rPr>
          <w:rFonts w:cstheme="minorHAnsi"/>
        </w:rPr>
        <w:t>Three members of the public were in attendance</w:t>
      </w:r>
    </w:p>
    <w:p w14:paraId="178ACD37" w14:textId="77777777" w:rsidR="00B023EC" w:rsidRPr="00491C68" w:rsidRDefault="00B023EC" w:rsidP="00491C68">
      <w:pPr>
        <w:tabs>
          <w:tab w:val="left" w:pos="1701"/>
        </w:tabs>
        <w:spacing w:after="0"/>
        <w:rPr>
          <w:rFonts w:cstheme="minorHAnsi"/>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288"/>
      </w:tblGrid>
      <w:tr w:rsidR="00EC6E55" w:rsidRPr="00D73710" w14:paraId="532F0A2C" w14:textId="77777777" w:rsidTr="007E5121">
        <w:trPr>
          <w:trHeight w:val="769"/>
        </w:trPr>
        <w:tc>
          <w:tcPr>
            <w:tcW w:w="1202" w:type="dxa"/>
          </w:tcPr>
          <w:p w14:paraId="42EF7FD0" w14:textId="668B99B6" w:rsidR="00EC6E55" w:rsidRPr="00D73710" w:rsidRDefault="00D07DC1" w:rsidP="00896EB3">
            <w:pPr>
              <w:tabs>
                <w:tab w:val="left" w:pos="1701"/>
              </w:tabs>
              <w:spacing w:line="276" w:lineRule="auto"/>
              <w:rPr>
                <w:rFonts w:cstheme="minorHAnsi"/>
                <w:b/>
                <w:bCs/>
                <w:sz w:val="20"/>
                <w:szCs w:val="20"/>
              </w:rPr>
            </w:pPr>
            <w:r w:rsidRPr="00D73710">
              <w:rPr>
                <w:rFonts w:cstheme="minorHAnsi"/>
                <w:b/>
                <w:bCs/>
                <w:sz w:val="20"/>
                <w:szCs w:val="20"/>
              </w:rPr>
              <w:t>2</w:t>
            </w:r>
            <w:r w:rsidR="00106EB1" w:rsidRPr="00D73710">
              <w:rPr>
                <w:rFonts w:cstheme="minorHAnsi"/>
                <w:b/>
                <w:bCs/>
                <w:sz w:val="20"/>
                <w:szCs w:val="20"/>
              </w:rPr>
              <w:t>4</w:t>
            </w:r>
            <w:r w:rsidR="0059427C" w:rsidRPr="00D73710">
              <w:rPr>
                <w:rFonts w:cstheme="minorHAnsi"/>
                <w:b/>
                <w:bCs/>
                <w:sz w:val="20"/>
                <w:szCs w:val="20"/>
              </w:rPr>
              <w:t>-</w:t>
            </w:r>
            <w:r w:rsidR="00106EB1" w:rsidRPr="00D73710">
              <w:rPr>
                <w:rFonts w:cstheme="minorHAnsi"/>
                <w:b/>
                <w:bCs/>
                <w:sz w:val="20"/>
                <w:szCs w:val="20"/>
              </w:rPr>
              <w:t>5</w:t>
            </w:r>
            <w:r w:rsidR="0059427C" w:rsidRPr="00D73710">
              <w:rPr>
                <w:rFonts w:cstheme="minorHAnsi"/>
                <w:b/>
                <w:bCs/>
                <w:sz w:val="20"/>
                <w:szCs w:val="20"/>
              </w:rPr>
              <w:t>/</w:t>
            </w:r>
            <w:r w:rsidR="00624019">
              <w:rPr>
                <w:rFonts w:cstheme="minorHAnsi"/>
                <w:b/>
                <w:bCs/>
                <w:sz w:val="20"/>
                <w:szCs w:val="20"/>
              </w:rPr>
              <w:t>122</w:t>
            </w:r>
          </w:p>
          <w:p w14:paraId="79071751" w14:textId="77777777" w:rsidR="00EC6E55" w:rsidRPr="00D73710" w:rsidRDefault="00EC6E55" w:rsidP="00896EB3">
            <w:pPr>
              <w:tabs>
                <w:tab w:val="left" w:pos="1701"/>
              </w:tabs>
              <w:spacing w:line="276" w:lineRule="auto"/>
              <w:rPr>
                <w:rFonts w:cstheme="minorHAnsi"/>
                <w:b/>
                <w:bCs/>
                <w:sz w:val="20"/>
                <w:szCs w:val="20"/>
              </w:rPr>
            </w:pPr>
          </w:p>
          <w:p w14:paraId="20166694" w14:textId="77777777" w:rsidR="00EC6E55" w:rsidRPr="00D73710" w:rsidRDefault="00EC6E55" w:rsidP="00896EB3">
            <w:pPr>
              <w:tabs>
                <w:tab w:val="left" w:pos="1701"/>
              </w:tabs>
              <w:spacing w:line="276" w:lineRule="auto"/>
              <w:rPr>
                <w:rFonts w:cstheme="minorHAnsi"/>
                <w:b/>
                <w:bCs/>
                <w:sz w:val="20"/>
                <w:szCs w:val="20"/>
              </w:rPr>
            </w:pPr>
          </w:p>
        </w:tc>
        <w:tc>
          <w:tcPr>
            <w:tcW w:w="9288" w:type="dxa"/>
          </w:tcPr>
          <w:p w14:paraId="166A01D4" w14:textId="77777777" w:rsidR="00EC6E55" w:rsidRPr="00D73710" w:rsidRDefault="00EC6E55" w:rsidP="00896EB3">
            <w:pPr>
              <w:tabs>
                <w:tab w:val="left" w:pos="1701"/>
              </w:tabs>
              <w:spacing w:line="276" w:lineRule="auto"/>
              <w:rPr>
                <w:rFonts w:cstheme="minorHAnsi"/>
                <w:b/>
                <w:bCs/>
                <w:sz w:val="20"/>
                <w:szCs w:val="20"/>
              </w:rPr>
            </w:pPr>
            <w:r w:rsidRPr="00D73710">
              <w:rPr>
                <w:rFonts w:cstheme="minorHAnsi"/>
                <w:b/>
                <w:bCs/>
                <w:sz w:val="20"/>
                <w:szCs w:val="20"/>
              </w:rPr>
              <w:t>WELCOME</w:t>
            </w:r>
            <w:r w:rsidR="00D31647" w:rsidRPr="00D73710">
              <w:rPr>
                <w:rFonts w:cstheme="minorHAnsi"/>
                <w:b/>
                <w:bCs/>
                <w:sz w:val="20"/>
                <w:szCs w:val="20"/>
              </w:rPr>
              <w:t xml:space="preserve"> AND APOLOGIES</w:t>
            </w:r>
          </w:p>
          <w:p w14:paraId="7BD4CF1E" w14:textId="74F8E7B7" w:rsidR="00937EFB" w:rsidRPr="00D73710" w:rsidRDefault="00EC6E55" w:rsidP="00896EB3">
            <w:pPr>
              <w:tabs>
                <w:tab w:val="left" w:pos="1701"/>
              </w:tabs>
              <w:spacing w:line="276" w:lineRule="auto"/>
              <w:rPr>
                <w:rFonts w:cstheme="minorHAnsi"/>
                <w:sz w:val="20"/>
                <w:szCs w:val="20"/>
              </w:rPr>
            </w:pPr>
            <w:r w:rsidRPr="00D73710">
              <w:rPr>
                <w:rFonts w:cstheme="minorHAnsi"/>
                <w:sz w:val="20"/>
                <w:szCs w:val="20"/>
              </w:rPr>
              <w:t>The Chair declared the meeting open</w:t>
            </w:r>
            <w:r w:rsidR="00161652" w:rsidRPr="00D73710">
              <w:rPr>
                <w:rFonts w:cstheme="minorHAnsi"/>
                <w:sz w:val="20"/>
                <w:szCs w:val="20"/>
              </w:rPr>
              <w:t xml:space="preserve"> at </w:t>
            </w:r>
            <w:r w:rsidR="00083C88">
              <w:rPr>
                <w:rFonts w:cstheme="minorHAnsi"/>
                <w:sz w:val="20"/>
                <w:szCs w:val="20"/>
              </w:rPr>
              <w:t>7.3</w:t>
            </w:r>
            <w:r w:rsidR="005462E8">
              <w:rPr>
                <w:rFonts w:cstheme="minorHAnsi"/>
                <w:sz w:val="20"/>
                <w:szCs w:val="20"/>
              </w:rPr>
              <w:t>5</w:t>
            </w:r>
            <w:r w:rsidR="00161652" w:rsidRPr="00D73710">
              <w:rPr>
                <w:rFonts w:cstheme="minorHAnsi"/>
                <w:sz w:val="20"/>
                <w:szCs w:val="20"/>
              </w:rPr>
              <w:t>pm</w:t>
            </w:r>
            <w:r w:rsidRPr="00D73710">
              <w:rPr>
                <w:rFonts w:cstheme="minorHAnsi"/>
                <w:sz w:val="20"/>
                <w:szCs w:val="20"/>
              </w:rPr>
              <w:t xml:space="preserve"> and welcomed those present.</w:t>
            </w:r>
          </w:p>
          <w:p w14:paraId="2E1ABF70" w14:textId="1BB2ED0D" w:rsidR="00F922F0" w:rsidRPr="00D73710" w:rsidRDefault="00937EFB" w:rsidP="00896EB3">
            <w:pPr>
              <w:tabs>
                <w:tab w:val="left" w:pos="1701"/>
              </w:tabs>
              <w:spacing w:line="276" w:lineRule="auto"/>
              <w:rPr>
                <w:rFonts w:cstheme="minorHAnsi"/>
                <w:sz w:val="20"/>
                <w:szCs w:val="20"/>
              </w:rPr>
            </w:pPr>
            <w:r w:rsidRPr="00D73710">
              <w:rPr>
                <w:rFonts w:cstheme="minorHAnsi"/>
                <w:sz w:val="20"/>
                <w:szCs w:val="20"/>
              </w:rPr>
              <w:t>Apologies were received</w:t>
            </w:r>
            <w:r w:rsidR="00EF6D4C" w:rsidRPr="00D73710">
              <w:rPr>
                <w:rFonts w:cstheme="minorHAnsi"/>
                <w:sz w:val="20"/>
                <w:szCs w:val="20"/>
              </w:rPr>
              <w:t xml:space="preserve"> and accepted </w:t>
            </w:r>
            <w:r w:rsidRPr="00D73710">
              <w:rPr>
                <w:rFonts w:cstheme="minorHAnsi"/>
                <w:sz w:val="20"/>
                <w:szCs w:val="20"/>
              </w:rPr>
              <w:t>fr</w:t>
            </w:r>
            <w:r w:rsidR="00F414F3" w:rsidRPr="00D73710">
              <w:rPr>
                <w:rFonts w:cstheme="minorHAnsi"/>
                <w:sz w:val="20"/>
                <w:szCs w:val="20"/>
              </w:rPr>
              <w:t>om</w:t>
            </w:r>
            <w:r w:rsidR="00164554">
              <w:rPr>
                <w:rFonts w:cstheme="minorHAnsi"/>
                <w:sz w:val="20"/>
                <w:szCs w:val="20"/>
              </w:rPr>
              <w:t xml:space="preserve"> Cllr</w:t>
            </w:r>
            <w:r w:rsidR="002520B0">
              <w:rPr>
                <w:rFonts w:cstheme="minorHAnsi"/>
                <w:sz w:val="20"/>
                <w:szCs w:val="20"/>
              </w:rPr>
              <w:t>s</w:t>
            </w:r>
            <w:r w:rsidR="00164554">
              <w:rPr>
                <w:rFonts w:cstheme="minorHAnsi"/>
                <w:sz w:val="20"/>
                <w:szCs w:val="20"/>
              </w:rPr>
              <w:t xml:space="preserve">. </w:t>
            </w:r>
            <w:r w:rsidR="0096579E">
              <w:rPr>
                <w:rFonts w:cstheme="minorHAnsi"/>
                <w:sz w:val="20"/>
                <w:szCs w:val="20"/>
              </w:rPr>
              <w:t>Harding</w:t>
            </w:r>
            <w:r w:rsidR="002520B0">
              <w:rPr>
                <w:rFonts w:cstheme="minorHAnsi"/>
                <w:sz w:val="20"/>
                <w:szCs w:val="20"/>
              </w:rPr>
              <w:t xml:space="preserve"> and</w:t>
            </w:r>
            <w:r w:rsidR="0096579E">
              <w:rPr>
                <w:rFonts w:cstheme="minorHAnsi"/>
                <w:sz w:val="20"/>
                <w:szCs w:val="20"/>
              </w:rPr>
              <w:t xml:space="preserve"> Kinder</w:t>
            </w:r>
            <w:r w:rsidR="002520B0">
              <w:rPr>
                <w:rFonts w:cstheme="minorHAnsi"/>
                <w:sz w:val="20"/>
                <w:szCs w:val="20"/>
              </w:rPr>
              <w:t>.</w:t>
            </w:r>
          </w:p>
        </w:tc>
      </w:tr>
      <w:tr w:rsidR="00937EFB" w:rsidRPr="00D73710" w14:paraId="3FCC2BCA" w14:textId="77777777" w:rsidTr="007E5121">
        <w:trPr>
          <w:trHeight w:val="498"/>
        </w:trPr>
        <w:tc>
          <w:tcPr>
            <w:tcW w:w="1202" w:type="dxa"/>
          </w:tcPr>
          <w:p w14:paraId="612A3BCF" w14:textId="3FC6B0EF" w:rsidR="00937EFB" w:rsidRPr="00D73710" w:rsidRDefault="00106EB1" w:rsidP="00896EB3">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00522705">
              <w:rPr>
                <w:rFonts w:cstheme="minorHAnsi"/>
                <w:b/>
                <w:bCs/>
                <w:sz w:val="20"/>
                <w:szCs w:val="20"/>
              </w:rPr>
              <w:t>123</w:t>
            </w:r>
          </w:p>
        </w:tc>
        <w:tc>
          <w:tcPr>
            <w:tcW w:w="9288" w:type="dxa"/>
          </w:tcPr>
          <w:p w14:paraId="152F0FF6" w14:textId="77777777" w:rsidR="008F73BF" w:rsidRDefault="00937EFB" w:rsidP="00896EB3">
            <w:pPr>
              <w:tabs>
                <w:tab w:val="left" w:pos="1701"/>
              </w:tabs>
              <w:spacing w:line="276" w:lineRule="auto"/>
              <w:rPr>
                <w:rFonts w:cstheme="minorHAnsi"/>
                <w:b/>
                <w:bCs/>
                <w:sz w:val="20"/>
                <w:szCs w:val="20"/>
              </w:rPr>
            </w:pPr>
            <w:r w:rsidRPr="00D73710">
              <w:rPr>
                <w:rFonts w:cstheme="minorHAnsi"/>
                <w:b/>
                <w:bCs/>
                <w:sz w:val="20"/>
                <w:szCs w:val="20"/>
              </w:rPr>
              <w:t>DECLARATIONS OF INTERESTS</w:t>
            </w:r>
          </w:p>
          <w:p w14:paraId="4211CC01" w14:textId="1D05A5DE" w:rsidR="003F3734" w:rsidRPr="003F3734" w:rsidRDefault="008752FA" w:rsidP="00896EB3">
            <w:pPr>
              <w:tabs>
                <w:tab w:val="left" w:pos="1701"/>
              </w:tabs>
              <w:spacing w:line="276" w:lineRule="auto"/>
              <w:rPr>
                <w:rFonts w:cstheme="minorHAnsi"/>
                <w:sz w:val="20"/>
                <w:szCs w:val="20"/>
              </w:rPr>
            </w:pPr>
            <w:r w:rsidRPr="008752FA">
              <w:rPr>
                <w:rFonts w:cstheme="minorHAnsi"/>
                <w:sz w:val="20"/>
                <w:szCs w:val="20"/>
              </w:rPr>
              <w:t>Members of the Council are subject to the L</w:t>
            </w:r>
            <w:r w:rsidR="00AA1623">
              <w:rPr>
                <w:rFonts w:cstheme="minorHAnsi"/>
                <w:sz w:val="20"/>
                <w:szCs w:val="20"/>
              </w:rPr>
              <w:t xml:space="preserve">GA Model </w:t>
            </w:r>
            <w:r w:rsidR="006A371C">
              <w:rPr>
                <w:rFonts w:cstheme="minorHAnsi"/>
                <w:sz w:val="20"/>
                <w:szCs w:val="20"/>
              </w:rPr>
              <w:t xml:space="preserve">Councillor </w:t>
            </w:r>
            <w:r w:rsidR="00AA1623">
              <w:rPr>
                <w:rFonts w:cstheme="minorHAnsi"/>
                <w:sz w:val="20"/>
                <w:szCs w:val="20"/>
              </w:rPr>
              <w:t>Code of Conduct 2020</w:t>
            </w:r>
            <w:r w:rsidR="006A371C">
              <w:rPr>
                <w:rFonts w:cstheme="minorHAnsi"/>
                <w:sz w:val="20"/>
                <w:szCs w:val="20"/>
              </w:rPr>
              <w:t xml:space="preserve"> (</w:t>
            </w:r>
            <w:r w:rsidRPr="008752FA">
              <w:rPr>
                <w:rFonts w:cstheme="minorHAnsi"/>
                <w:sz w:val="20"/>
                <w:szCs w:val="20"/>
              </w:rPr>
              <w:t>The Revised Code)</w:t>
            </w:r>
            <w:r w:rsidR="006A371C">
              <w:rPr>
                <w:rFonts w:cstheme="minorHAnsi"/>
                <w:sz w:val="20"/>
                <w:szCs w:val="20"/>
              </w:rPr>
              <w:t xml:space="preserve">, adopted at the Annual Parish Council Meeting on 13 May 2024.  Appendix B requires Councillors to register and disclose pecuniary and non-pecuniary interests.  </w:t>
            </w:r>
            <w:r w:rsidRPr="00BF68E4">
              <w:rPr>
                <w:rFonts w:cstheme="minorHAnsi"/>
                <w:sz w:val="20"/>
                <w:szCs w:val="20"/>
              </w:rPr>
              <w:t>There were no declarations of interest.</w:t>
            </w:r>
            <w:r>
              <w:rPr>
                <w:rFonts w:cstheme="minorHAnsi"/>
                <w:sz w:val="20"/>
                <w:szCs w:val="20"/>
              </w:rPr>
              <w:t xml:space="preserve"> </w:t>
            </w:r>
          </w:p>
        </w:tc>
      </w:tr>
      <w:tr w:rsidR="00EC6E55" w:rsidRPr="00D73710" w14:paraId="558C2973" w14:textId="77777777" w:rsidTr="007E5121">
        <w:trPr>
          <w:trHeight w:val="793"/>
        </w:trPr>
        <w:tc>
          <w:tcPr>
            <w:tcW w:w="1202" w:type="dxa"/>
          </w:tcPr>
          <w:p w14:paraId="7D32EF81" w14:textId="0E9E65B9" w:rsidR="00106EB1" w:rsidRPr="00D73710" w:rsidRDefault="00106EB1" w:rsidP="00896EB3">
            <w:pPr>
              <w:tabs>
                <w:tab w:val="left" w:pos="1701"/>
              </w:tabs>
              <w:spacing w:line="276" w:lineRule="auto"/>
              <w:rPr>
                <w:rFonts w:cstheme="minorHAnsi"/>
                <w:b/>
                <w:bCs/>
                <w:sz w:val="20"/>
                <w:szCs w:val="20"/>
              </w:rPr>
            </w:pPr>
            <w:r w:rsidRPr="00D73710">
              <w:rPr>
                <w:rFonts w:cstheme="minorHAnsi"/>
                <w:b/>
                <w:bCs/>
                <w:sz w:val="20"/>
                <w:szCs w:val="20"/>
              </w:rPr>
              <w:t>24</w:t>
            </w:r>
            <w:r w:rsidR="0059427C" w:rsidRPr="00D73710">
              <w:rPr>
                <w:rFonts w:cstheme="minorHAnsi"/>
                <w:b/>
                <w:bCs/>
                <w:sz w:val="20"/>
                <w:szCs w:val="20"/>
              </w:rPr>
              <w:t>-</w:t>
            </w:r>
            <w:r w:rsidRPr="00D73710">
              <w:rPr>
                <w:rFonts w:cstheme="minorHAnsi"/>
                <w:b/>
                <w:bCs/>
                <w:sz w:val="20"/>
                <w:szCs w:val="20"/>
              </w:rPr>
              <w:t>5</w:t>
            </w:r>
            <w:r w:rsidR="0059427C" w:rsidRPr="00D73710">
              <w:rPr>
                <w:rFonts w:cstheme="minorHAnsi"/>
                <w:b/>
                <w:bCs/>
                <w:sz w:val="20"/>
                <w:szCs w:val="20"/>
              </w:rPr>
              <w:t>/</w:t>
            </w:r>
            <w:r w:rsidR="00522705">
              <w:rPr>
                <w:rFonts w:cstheme="minorHAnsi"/>
                <w:b/>
                <w:bCs/>
                <w:sz w:val="20"/>
                <w:szCs w:val="20"/>
              </w:rPr>
              <w:t>124</w:t>
            </w:r>
          </w:p>
          <w:p w14:paraId="16B8ADAA" w14:textId="5D861DD2" w:rsidR="00EC6E55" w:rsidRPr="00D73710" w:rsidRDefault="00EC6E55" w:rsidP="00896EB3">
            <w:pPr>
              <w:tabs>
                <w:tab w:val="left" w:pos="1701"/>
              </w:tabs>
              <w:spacing w:line="276" w:lineRule="auto"/>
              <w:rPr>
                <w:rFonts w:cstheme="minorHAnsi"/>
                <w:b/>
                <w:bCs/>
                <w:sz w:val="20"/>
                <w:szCs w:val="20"/>
              </w:rPr>
            </w:pPr>
          </w:p>
          <w:p w14:paraId="45EB1EF6" w14:textId="77777777" w:rsidR="00EC6E55" w:rsidRPr="00D73710" w:rsidRDefault="00EC6E55" w:rsidP="00896EB3">
            <w:pPr>
              <w:tabs>
                <w:tab w:val="left" w:pos="1701"/>
              </w:tabs>
              <w:spacing w:line="276" w:lineRule="auto"/>
              <w:rPr>
                <w:rFonts w:cstheme="minorHAnsi"/>
                <w:b/>
                <w:bCs/>
                <w:sz w:val="20"/>
                <w:szCs w:val="20"/>
              </w:rPr>
            </w:pPr>
          </w:p>
        </w:tc>
        <w:tc>
          <w:tcPr>
            <w:tcW w:w="9288" w:type="dxa"/>
          </w:tcPr>
          <w:p w14:paraId="114834A9" w14:textId="77777777" w:rsidR="005462E8" w:rsidRDefault="00937EFB" w:rsidP="00896EB3">
            <w:pPr>
              <w:tabs>
                <w:tab w:val="left" w:pos="1701"/>
              </w:tabs>
              <w:spacing w:line="276" w:lineRule="auto"/>
              <w:rPr>
                <w:rFonts w:cstheme="minorHAnsi"/>
                <w:sz w:val="20"/>
                <w:szCs w:val="20"/>
              </w:rPr>
            </w:pPr>
            <w:r w:rsidRPr="00D73710">
              <w:rPr>
                <w:rFonts w:cstheme="minorHAnsi"/>
                <w:b/>
                <w:bCs/>
                <w:sz w:val="20"/>
                <w:szCs w:val="20"/>
              </w:rPr>
              <w:t>PUBLIC PARTICIPATION SESSION WITH RESPECT TO ITEMS ON THE AGENDA AND OTHER MATTERS THAT ARE OF MUTUAL INTEREST</w:t>
            </w:r>
            <w:r w:rsidR="00DF569B" w:rsidRPr="00D73710">
              <w:rPr>
                <w:rFonts w:cstheme="minorHAnsi"/>
                <w:b/>
                <w:bCs/>
                <w:sz w:val="20"/>
                <w:szCs w:val="20"/>
              </w:rPr>
              <w:t xml:space="preserve"> </w:t>
            </w:r>
            <w:r w:rsidR="008752FA" w:rsidRPr="00BF68E4">
              <w:rPr>
                <w:rFonts w:cstheme="minorHAnsi"/>
                <w:sz w:val="20"/>
                <w:szCs w:val="20"/>
              </w:rPr>
              <w:t xml:space="preserve"> </w:t>
            </w:r>
          </w:p>
          <w:p w14:paraId="2F413B7B" w14:textId="77777777" w:rsidR="006A5542" w:rsidRDefault="005462E8" w:rsidP="00896EB3">
            <w:pPr>
              <w:tabs>
                <w:tab w:val="left" w:pos="1701"/>
              </w:tabs>
              <w:spacing w:line="276" w:lineRule="auto"/>
              <w:rPr>
                <w:rFonts w:cstheme="minorHAnsi"/>
                <w:sz w:val="20"/>
                <w:szCs w:val="20"/>
              </w:rPr>
            </w:pPr>
            <w:r>
              <w:rPr>
                <w:rFonts w:cstheme="minorHAnsi"/>
                <w:sz w:val="20"/>
                <w:szCs w:val="20"/>
              </w:rPr>
              <w:t xml:space="preserve">Three </w:t>
            </w:r>
            <w:r w:rsidR="008752FA" w:rsidRPr="00BF68E4">
              <w:rPr>
                <w:rFonts w:cstheme="minorHAnsi"/>
                <w:sz w:val="20"/>
                <w:szCs w:val="20"/>
              </w:rPr>
              <w:t>member</w:t>
            </w:r>
            <w:r>
              <w:rPr>
                <w:rFonts w:cstheme="minorHAnsi"/>
                <w:sz w:val="20"/>
                <w:szCs w:val="20"/>
              </w:rPr>
              <w:t>s</w:t>
            </w:r>
            <w:r w:rsidR="008752FA">
              <w:rPr>
                <w:rFonts w:cstheme="minorHAnsi"/>
                <w:sz w:val="20"/>
                <w:szCs w:val="20"/>
              </w:rPr>
              <w:t xml:space="preserve"> of the public </w:t>
            </w:r>
            <w:r w:rsidR="008F73BF" w:rsidRPr="00D73710">
              <w:rPr>
                <w:rFonts w:cstheme="minorHAnsi"/>
                <w:sz w:val="20"/>
                <w:szCs w:val="20"/>
              </w:rPr>
              <w:t>attended the meeting.</w:t>
            </w:r>
            <w:r>
              <w:rPr>
                <w:rFonts w:cstheme="minorHAnsi"/>
                <w:sz w:val="20"/>
                <w:szCs w:val="20"/>
              </w:rPr>
              <w:t xml:space="preserve">  </w:t>
            </w:r>
          </w:p>
          <w:p w14:paraId="39815DD2" w14:textId="77777777" w:rsidR="005462E8" w:rsidRDefault="005462E8" w:rsidP="00896EB3">
            <w:pPr>
              <w:tabs>
                <w:tab w:val="left" w:pos="1701"/>
              </w:tabs>
              <w:spacing w:line="276" w:lineRule="auto"/>
              <w:rPr>
                <w:rFonts w:cstheme="minorHAnsi"/>
                <w:sz w:val="20"/>
                <w:szCs w:val="20"/>
              </w:rPr>
            </w:pPr>
            <w:r>
              <w:rPr>
                <w:rFonts w:cstheme="minorHAnsi"/>
                <w:sz w:val="20"/>
                <w:szCs w:val="20"/>
              </w:rPr>
              <w:t xml:space="preserve">A resident </w:t>
            </w:r>
            <w:r w:rsidR="00993530">
              <w:rPr>
                <w:rFonts w:cstheme="minorHAnsi"/>
                <w:sz w:val="20"/>
                <w:szCs w:val="20"/>
              </w:rPr>
              <w:t xml:space="preserve">was </w:t>
            </w:r>
            <w:r>
              <w:rPr>
                <w:rFonts w:cstheme="minorHAnsi"/>
                <w:sz w:val="20"/>
                <w:szCs w:val="20"/>
              </w:rPr>
              <w:t>concern</w:t>
            </w:r>
            <w:r w:rsidR="00993530">
              <w:rPr>
                <w:rFonts w:cstheme="minorHAnsi"/>
                <w:sz w:val="20"/>
                <w:szCs w:val="20"/>
              </w:rPr>
              <w:t xml:space="preserve">ed that a </w:t>
            </w:r>
            <w:r>
              <w:rPr>
                <w:rFonts w:cstheme="minorHAnsi"/>
                <w:sz w:val="20"/>
                <w:szCs w:val="20"/>
              </w:rPr>
              <w:t>raised drain outside The Chald</w:t>
            </w:r>
            <w:r w:rsidR="00993530">
              <w:rPr>
                <w:rFonts w:cstheme="minorHAnsi"/>
                <w:sz w:val="20"/>
                <w:szCs w:val="20"/>
              </w:rPr>
              <w:t>e</w:t>
            </w:r>
            <w:r>
              <w:rPr>
                <w:rFonts w:cstheme="minorHAnsi"/>
                <w:sz w:val="20"/>
                <w:szCs w:val="20"/>
              </w:rPr>
              <w:t>cott</w:t>
            </w:r>
            <w:r w:rsidR="00993530">
              <w:rPr>
                <w:rFonts w:cstheme="minorHAnsi"/>
                <w:sz w:val="20"/>
                <w:szCs w:val="20"/>
              </w:rPr>
              <w:t xml:space="preserve"> on Coggeshall Road could cause an accident should a vehicle hit it.  She had been unable to locate any details of where this should be reported and was therefore seeking advice.  The Chair said that he would inspect it and would report it.</w:t>
            </w:r>
          </w:p>
          <w:p w14:paraId="04769DB0" w14:textId="4B4CB3CE" w:rsidR="006A5542" w:rsidRPr="006A5542" w:rsidRDefault="006A5542" w:rsidP="006A5542">
            <w:pPr>
              <w:tabs>
                <w:tab w:val="left" w:pos="1701"/>
              </w:tabs>
              <w:spacing w:line="276" w:lineRule="auto"/>
              <w:jc w:val="right"/>
              <w:rPr>
                <w:rFonts w:cstheme="minorHAnsi"/>
                <w:b/>
                <w:bCs/>
                <w:sz w:val="20"/>
                <w:szCs w:val="20"/>
              </w:rPr>
            </w:pPr>
            <w:r w:rsidRPr="006A5542">
              <w:rPr>
                <w:rFonts w:cstheme="minorHAnsi"/>
                <w:b/>
                <w:bCs/>
                <w:sz w:val="20"/>
                <w:szCs w:val="20"/>
              </w:rPr>
              <w:t>ACTION - CHAIR</w:t>
            </w:r>
          </w:p>
        </w:tc>
      </w:tr>
      <w:tr w:rsidR="0059427C" w:rsidRPr="00D73710" w14:paraId="2BA459BE" w14:textId="77777777" w:rsidTr="007E5121">
        <w:trPr>
          <w:trHeight w:val="575"/>
        </w:trPr>
        <w:tc>
          <w:tcPr>
            <w:tcW w:w="1202" w:type="dxa"/>
          </w:tcPr>
          <w:p w14:paraId="1730939B" w14:textId="727B7F53" w:rsidR="0059427C" w:rsidRPr="00D73710" w:rsidRDefault="0059427C" w:rsidP="00896EB3">
            <w:pPr>
              <w:tabs>
                <w:tab w:val="left" w:pos="1701"/>
              </w:tabs>
              <w:spacing w:line="276" w:lineRule="auto"/>
              <w:rPr>
                <w:rFonts w:cstheme="minorHAnsi"/>
                <w:b/>
                <w:bCs/>
                <w:sz w:val="20"/>
                <w:szCs w:val="20"/>
              </w:rPr>
            </w:pPr>
            <w:r w:rsidRPr="00D73710">
              <w:rPr>
                <w:rFonts w:cstheme="minorHAnsi"/>
                <w:b/>
                <w:bCs/>
                <w:sz w:val="20"/>
                <w:szCs w:val="20"/>
              </w:rPr>
              <w:t>24-5/</w:t>
            </w:r>
            <w:r w:rsidR="00522705">
              <w:rPr>
                <w:rFonts w:cstheme="minorHAnsi"/>
                <w:b/>
                <w:bCs/>
                <w:sz w:val="20"/>
                <w:szCs w:val="20"/>
              </w:rPr>
              <w:t>125</w:t>
            </w:r>
          </w:p>
          <w:p w14:paraId="0A931B3A" w14:textId="77777777" w:rsidR="0059427C" w:rsidRPr="00D73710" w:rsidRDefault="0059427C" w:rsidP="00896EB3">
            <w:pPr>
              <w:tabs>
                <w:tab w:val="left" w:pos="1701"/>
              </w:tabs>
              <w:spacing w:line="276" w:lineRule="auto"/>
              <w:rPr>
                <w:rFonts w:cstheme="minorHAnsi"/>
                <w:b/>
                <w:bCs/>
                <w:sz w:val="20"/>
                <w:szCs w:val="20"/>
              </w:rPr>
            </w:pPr>
          </w:p>
        </w:tc>
        <w:tc>
          <w:tcPr>
            <w:tcW w:w="9288" w:type="dxa"/>
          </w:tcPr>
          <w:p w14:paraId="49BC566E" w14:textId="5CB858D1" w:rsidR="00A12E2F" w:rsidRDefault="006F7A8F" w:rsidP="00896EB3">
            <w:pPr>
              <w:tabs>
                <w:tab w:val="left" w:pos="1701"/>
              </w:tabs>
              <w:spacing w:line="276" w:lineRule="auto"/>
              <w:rPr>
                <w:rFonts w:cstheme="minorHAnsi"/>
                <w:sz w:val="20"/>
                <w:szCs w:val="20"/>
              </w:rPr>
            </w:pPr>
            <w:r>
              <w:rPr>
                <w:rFonts w:cstheme="minorHAnsi"/>
                <w:b/>
                <w:bCs/>
                <w:sz w:val="20"/>
                <w:szCs w:val="20"/>
              </w:rPr>
              <w:t>COUNTY &amp; DISTRICT COUNCILLORS</w:t>
            </w:r>
            <w:r w:rsidR="00083C88">
              <w:rPr>
                <w:rFonts w:cstheme="minorHAnsi"/>
                <w:sz w:val="20"/>
                <w:szCs w:val="20"/>
              </w:rPr>
              <w:t xml:space="preserve"> </w:t>
            </w:r>
          </w:p>
          <w:p w14:paraId="1C37A1F4" w14:textId="4A5D870B" w:rsidR="00C16ECE" w:rsidRDefault="00993530" w:rsidP="00896EB3">
            <w:pPr>
              <w:tabs>
                <w:tab w:val="left" w:pos="1701"/>
              </w:tabs>
              <w:spacing w:line="276" w:lineRule="auto"/>
              <w:rPr>
                <w:rFonts w:cstheme="minorHAnsi"/>
                <w:sz w:val="20"/>
                <w:szCs w:val="20"/>
              </w:rPr>
            </w:pPr>
            <w:r>
              <w:rPr>
                <w:rFonts w:cstheme="minorHAnsi"/>
                <w:sz w:val="20"/>
                <w:szCs w:val="20"/>
              </w:rPr>
              <w:t>Cllr. Playle reported that</w:t>
            </w:r>
            <w:r w:rsidR="009F75C2">
              <w:rPr>
                <w:rFonts w:cstheme="minorHAnsi"/>
                <w:sz w:val="20"/>
                <w:szCs w:val="20"/>
              </w:rPr>
              <w:t>:</w:t>
            </w:r>
          </w:p>
          <w:p w14:paraId="5B7C4B31" w14:textId="30A5611F" w:rsidR="009F75C2" w:rsidRDefault="009F75C2"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Essex County Council had launched its “Priority One” scheme</w:t>
            </w:r>
            <w:r w:rsidR="00CE0AB0">
              <w:rPr>
                <w:rFonts w:cstheme="minorHAnsi"/>
                <w:sz w:val="20"/>
                <w:szCs w:val="20"/>
              </w:rPr>
              <w:t xml:space="preserve">, allocating £25 million to deal with issues such as </w:t>
            </w:r>
            <w:r w:rsidR="00CE0AB0" w:rsidRPr="00CE0AB0">
              <w:rPr>
                <w:rFonts w:cstheme="minorHAnsi"/>
                <w:sz w:val="20"/>
                <w:szCs w:val="20"/>
              </w:rPr>
              <w:t>resurfacing key roads and repainting white lines</w:t>
            </w:r>
            <w:r w:rsidR="00CE0AB0">
              <w:rPr>
                <w:rFonts w:cstheme="minorHAnsi"/>
                <w:sz w:val="20"/>
                <w:szCs w:val="20"/>
              </w:rPr>
              <w:t xml:space="preserve">, improving pavements and </w:t>
            </w:r>
            <w:r w:rsidR="00CE0AB0" w:rsidRPr="00CE0AB0">
              <w:rPr>
                <w:rFonts w:cstheme="minorHAnsi"/>
                <w:sz w:val="20"/>
                <w:szCs w:val="20"/>
              </w:rPr>
              <w:t>cutting back vegetation.</w:t>
            </w:r>
          </w:p>
          <w:p w14:paraId="2E43F697" w14:textId="28C21C69" w:rsidR="00CE0AB0" w:rsidRDefault="00903FC9"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t</w:t>
            </w:r>
            <w:r w:rsidR="00CE0AB0">
              <w:rPr>
                <w:rFonts w:cstheme="minorHAnsi"/>
                <w:sz w:val="20"/>
                <w:szCs w:val="20"/>
              </w:rPr>
              <w:t xml:space="preserve">he Local Highways Panel had met and </w:t>
            </w:r>
            <w:r w:rsidR="006A5542">
              <w:rPr>
                <w:rFonts w:cstheme="minorHAnsi"/>
                <w:sz w:val="20"/>
                <w:szCs w:val="20"/>
              </w:rPr>
              <w:t xml:space="preserve">validated </w:t>
            </w:r>
            <w:r w:rsidR="00CE0AB0">
              <w:rPr>
                <w:rFonts w:cstheme="minorHAnsi"/>
                <w:sz w:val="20"/>
                <w:szCs w:val="20"/>
              </w:rPr>
              <w:t>the Five</w:t>
            </w:r>
            <w:r>
              <w:rPr>
                <w:rFonts w:cstheme="minorHAnsi"/>
                <w:sz w:val="20"/>
                <w:szCs w:val="20"/>
              </w:rPr>
              <w:t xml:space="preserve">ash </w:t>
            </w:r>
            <w:r w:rsidR="00CE0AB0">
              <w:rPr>
                <w:rFonts w:cstheme="minorHAnsi"/>
                <w:sz w:val="20"/>
                <w:szCs w:val="20"/>
              </w:rPr>
              <w:t>Lane triangle in Bradwell</w:t>
            </w:r>
            <w:r>
              <w:rPr>
                <w:rFonts w:cstheme="minorHAnsi"/>
                <w:sz w:val="20"/>
                <w:szCs w:val="20"/>
              </w:rPr>
              <w:t>,</w:t>
            </w:r>
            <w:r w:rsidR="006A5542">
              <w:rPr>
                <w:rFonts w:cstheme="minorHAnsi"/>
                <w:sz w:val="20"/>
                <w:szCs w:val="20"/>
              </w:rPr>
              <w:t xml:space="preserve"> and </w:t>
            </w:r>
            <w:r>
              <w:rPr>
                <w:rFonts w:cstheme="minorHAnsi"/>
                <w:sz w:val="20"/>
                <w:szCs w:val="20"/>
              </w:rPr>
              <w:t>it would be providing protection around the triangle.</w:t>
            </w:r>
          </w:p>
          <w:p w14:paraId="347DE855" w14:textId="6AB010D0" w:rsidR="00903FC9" w:rsidRDefault="00903FC9"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National Highways were undertaking a consultation on reducing speed limits along the A120</w:t>
            </w:r>
            <w:r w:rsidR="006A5542">
              <w:rPr>
                <w:rFonts w:cstheme="minorHAnsi"/>
                <w:sz w:val="20"/>
                <w:szCs w:val="20"/>
              </w:rPr>
              <w:t xml:space="preserve">.  The </w:t>
            </w:r>
            <w:r>
              <w:rPr>
                <w:rFonts w:cstheme="minorHAnsi"/>
                <w:sz w:val="20"/>
                <w:szCs w:val="20"/>
              </w:rPr>
              <w:t>Parish Council and residents were encouraged to give their comments and views by the deadline of 20 September 2024.</w:t>
            </w:r>
          </w:p>
          <w:p w14:paraId="48869DE2" w14:textId="5026E263" w:rsidR="00903FC9" w:rsidRDefault="00903FC9"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The proposals to the boundary changes had been finalised</w:t>
            </w:r>
            <w:r w:rsidR="006A5542">
              <w:rPr>
                <w:rFonts w:cstheme="minorHAnsi"/>
                <w:sz w:val="20"/>
                <w:szCs w:val="20"/>
              </w:rPr>
              <w:t>.  D</w:t>
            </w:r>
            <w:r w:rsidR="00B679C7">
              <w:rPr>
                <w:rFonts w:cstheme="minorHAnsi"/>
                <w:sz w:val="20"/>
                <w:szCs w:val="20"/>
              </w:rPr>
              <w:t xml:space="preserve">ue to the increase in population, the number of councillors had increased </w:t>
            </w:r>
            <w:r w:rsidR="006A5542">
              <w:rPr>
                <w:rFonts w:cstheme="minorHAnsi"/>
                <w:sz w:val="20"/>
                <w:szCs w:val="20"/>
              </w:rPr>
              <w:t xml:space="preserve">from </w:t>
            </w:r>
            <w:r w:rsidR="00B679C7" w:rsidRPr="00B679C7">
              <w:rPr>
                <w:rFonts w:cstheme="minorHAnsi"/>
                <w:sz w:val="20"/>
                <w:szCs w:val="20"/>
              </w:rPr>
              <w:t>75 to 78, and a new pattern of electoral division boundaries will be used.</w:t>
            </w:r>
            <w:r w:rsidR="00B679C7">
              <w:rPr>
                <w:rFonts w:cstheme="minorHAnsi"/>
                <w:sz w:val="20"/>
                <w:szCs w:val="20"/>
              </w:rPr>
              <w:t xml:space="preserve">  Bradwell with Pattiswick would now move to a new Braintree Eastern division (joining Stisted).  The changes would take place from May 2025. </w:t>
            </w:r>
          </w:p>
          <w:p w14:paraId="021B9097" w14:textId="6C9495C6" w:rsidR="00B679C7" w:rsidRPr="00903FC9" w:rsidRDefault="00B679C7"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 xml:space="preserve">The </w:t>
            </w:r>
            <w:r w:rsidR="006A5542">
              <w:rPr>
                <w:rFonts w:cstheme="minorHAnsi"/>
                <w:sz w:val="20"/>
                <w:szCs w:val="20"/>
              </w:rPr>
              <w:t xml:space="preserve">Parish Council’s application for the </w:t>
            </w:r>
            <w:r>
              <w:rPr>
                <w:rFonts w:cstheme="minorHAnsi"/>
                <w:sz w:val="20"/>
                <w:szCs w:val="20"/>
              </w:rPr>
              <w:t>Locality Fund to contribute towards repairs to the adult gym on the playing field had been declined</w:t>
            </w:r>
            <w:r w:rsidR="00016401">
              <w:rPr>
                <w:rFonts w:cstheme="minorHAnsi"/>
                <w:sz w:val="20"/>
                <w:szCs w:val="20"/>
              </w:rPr>
              <w:t xml:space="preserve"> by Essex County Council</w:t>
            </w:r>
            <w:r>
              <w:rPr>
                <w:rFonts w:cstheme="minorHAnsi"/>
                <w:sz w:val="20"/>
                <w:szCs w:val="20"/>
              </w:rPr>
              <w:t>.  However,</w:t>
            </w:r>
            <w:r w:rsidR="0036162B">
              <w:rPr>
                <w:rFonts w:cstheme="minorHAnsi"/>
                <w:sz w:val="20"/>
                <w:szCs w:val="20"/>
              </w:rPr>
              <w:t xml:space="preserve"> approval would be granted for the Parish Council to use this to contribute towards improving the path to the playing field.  The Parish Council would discuss this </w:t>
            </w:r>
            <w:r w:rsidR="00D320C2">
              <w:rPr>
                <w:rFonts w:cstheme="minorHAnsi"/>
                <w:sz w:val="20"/>
                <w:szCs w:val="20"/>
              </w:rPr>
              <w:t xml:space="preserve">under agenda item </w:t>
            </w:r>
            <w:r w:rsidR="0036162B" w:rsidRPr="00D73710">
              <w:rPr>
                <w:rFonts w:ascii="Calibri" w:hAnsi="Calibri" w:cs="Calibri"/>
                <w:b/>
                <w:bCs/>
                <w:sz w:val="20"/>
                <w:szCs w:val="20"/>
              </w:rPr>
              <w:t>24-5/</w:t>
            </w:r>
            <w:r w:rsidR="0036162B">
              <w:rPr>
                <w:rFonts w:ascii="Calibri" w:hAnsi="Calibri" w:cs="Calibri"/>
                <w:b/>
                <w:bCs/>
                <w:sz w:val="20"/>
                <w:szCs w:val="20"/>
              </w:rPr>
              <w:t>131</w:t>
            </w:r>
            <w:r w:rsidR="00E7330F">
              <w:rPr>
                <w:rFonts w:ascii="Calibri" w:hAnsi="Calibri" w:cs="Calibri"/>
                <w:b/>
                <w:bCs/>
                <w:sz w:val="20"/>
                <w:szCs w:val="20"/>
              </w:rPr>
              <w:t xml:space="preserve"> </w:t>
            </w:r>
            <w:r w:rsidR="00E7330F" w:rsidRPr="00E7330F">
              <w:rPr>
                <w:rFonts w:ascii="Calibri" w:hAnsi="Calibri" w:cs="Calibri"/>
                <w:sz w:val="20"/>
                <w:szCs w:val="20"/>
              </w:rPr>
              <w:t>and</w:t>
            </w:r>
            <w:r w:rsidR="00E7330F">
              <w:rPr>
                <w:rFonts w:ascii="Calibri" w:hAnsi="Calibri" w:cs="Calibri"/>
                <w:b/>
                <w:bCs/>
                <w:sz w:val="20"/>
                <w:szCs w:val="20"/>
              </w:rPr>
              <w:t xml:space="preserve"> 24-5/132.</w:t>
            </w:r>
          </w:p>
          <w:p w14:paraId="11F2ABDF" w14:textId="579C1B9C" w:rsidR="00993530" w:rsidRDefault="00993530" w:rsidP="00896EB3">
            <w:pPr>
              <w:tabs>
                <w:tab w:val="left" w:pos="1701"/>
              </w:tabs>
              <w:spacing w:line="276" w:lineRule="auto"/>
              <w:rPr>
                <w:rFonts w:cstheme="minorHAnsi"/>
                <w:sz w:val="20"/>
                <w:szCs w:val="20"/>
              </w:rPr>
            </w:pPr>
            <w:r>
              <w:rPr>
                <w:rFonts w:cstheme="minorHAnsi"/>
                <w:sz w:val="20"/>
                <w:szCs w:val="20"/>
              </w:rPr>
              <w:lastRenderedPageBreak/>
              <w:t>Cllr. Abram reported that</w:t>
            </w:r>
            <w:r w:rsidR="009F75C2">
              <w:rPr>
                <w:rFonts w:cstheme="minorHAnsi"/>
                <w:sz w:val="20"/>
                <w:szCs w:val="20"/>
              </w:rPr>
              <w:t>:</w:t>
            </w:r>
          </w:p>
          <w:p w14:paraId="21EC6876" w14:textId="42804803" w:rsidR="00D320C2" w:rsidRDefault="00D320C2"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 xml:space="preserve">Planning and environmental issues </w:t>
            </w:r>
            <w:r w:rsidR="00C42B76">
              <w:rPr>
                <w:rFonts w:cstheme="minorHAnsi"/>
                <w:sz w:val="20"/>
                <w:szCs w:val="20"/>
              </w:rPr>
              <w:t xml:space="preserve">was an on-going </w:t>
            </w:r>
            <w:r>
              <w:rPr>
                <w:rFonts w:cstheme="minorHAnsi"/>
                <w:sz w:val="20"/>
                <w:szCs w:val="20"/>
              </w:rPr>
              <w:t>concern with residents, which had become more apparent with the “Call for Sites” consultation.  A Google map had been produced showing what planning was being proposed and</w:t>
            </w:r>
            <w:r w:rsidR="00C42B76">
              <w:rPr>
                <w:rFonts w:cstheme="minorHAnsi"/>
                <w:sz w:val="20"/>
                <w:szCs w:val="20"/>
              </w:rPr>
              <w:t xml:space="preserve">, </w:t>
            </w:r>
            <w:r>
              <w:rPr>
                <w:rFonts w:cstheme="minorHAnsi"/>
                <w:sz w:val="20"/>
                <w:szCs w:val="20"/>
              </w:rPr>
              <w:t>as an when planning was approved</w:t>
            </w:r>
            <w:r w:rsidR="00C42B76">
              <w:rPr>
                <w:rFonts w:cstheme="minorHAnsi"/>
                <w:sz w:val="20"/>
                <w:szCs w:val="20"/>
              </w:rPr>
              <w:t>,</w:t>
            </w:r>
            <w:r>
              <w:rPr>
                <w:rFonts w:cstheme="minorHAnsi"/>
                <w:sz w:val="20"/>
                <w:szCs w:val="20"/>
              </w:rPr>
              <w:t xml:space="preserve"> the map would be updated</w:t>
            </w:r>
            <w:r w:rsidR="00C42B76">
              <w:rPr>
                <w:rFonts w:cstheme="minorHAnsi"/>
                <w:sz w:val="20"/>
                <w:szCs w:val="20"/>
              </w:rPr>
              <w:t xml:space="preserve"> </w:t>
            </w:r>
            <w:r>
              <w:rPr>
                <w:rFonts w:cstheme="minorHAnsi"/>
                <w:sz w:val="20"/>
                <w:szCs w:val="20"/>
              </w:rPr>
              <w:t>enabling residents to</w:t>
            </w:r>
            <w:r w:rsidR="001166AB">
              <w:rPr>
                <w:rFonts w:cstheme="minorHAnsi"/>
                <w:sz w:val="20"/>
                <w:szCs w:val="20"/>
              </w:rPr>
              <w:t xml:space="preserve"> see “real time” information.  He was encouraging people to look at the map to see what was being proposed.</w:t>
            </w:r>
          </w:p>
          <w:p w14:paraId="0D385CBA" w14:textId="1E81D44B" w:rsidR="00D320C2" w:rsidRPr="001166AB" w:rsidRDefault="001166AB" w:rsidP="00896EB3">
            <w:pPr>
              <w:pStyle w:val="ListParagraph"/>
              <w:numPr>
                <w:ilvl w:val="0"/>
                <w:numId w:val="36"/>
              </w:numPr>
              <w:tabs>
                <w:tab w:val="left" w:pos="1701"/>
              </w:tabs>
              <w:spacing w:line="276" w:lineRule="auto"/>
              <w:rPr>
                <w:rFonts w:cstheme="minorHAnsi"/>
                <w:sz w:val="20"/>
                <w:szCs w:val="20"/>
              </w:rPr>
            </w:pPr>
            <w:r>
              <w:rPr>
                <w:rFonts w:cstheme="minorHAnsi"/>
                <w:sz w:val="20"/>
                <w:szCs w:val="20"/>
              </w:rPr>
              <w:t>Channel 4 had been in contact regarding the proposal to install pylons from Norwich to Tilbury and w</w:t>
            </w:r>
            <w:r w:rsidR="00C42B76">
              <w:rPr>
                <w:rFonts w:cstheme="minorHAnsi"/>
                <w:sz w:val="20"/>
                <w:szCs w:val="20"/>
              </w:rPr>
              <w:t>as</w:t>
            </w:r>
            <w:r>
              <w:rPr>
                <w:rFonts w:cstheme="minorHAnsi"/>
                <w:sz w:val="20"/>
                <w:szCs w:val="20"/>
              </w:rPr>
              <w:t xml:space="preserve"> interested to speak to local people</w:t>
            </w:r>
            <w:r w:rsidR="00C42B76">
              <w:rPr>
                <w:rFonts w:cstheme="minorHAnsi"/>
                <w:sz w:val="20"/>
                <w:szCs w:val="20"/>
              </w:rPr>
              <w:t xml:space="preserve"> a</w:t>
            </w:r>
            <w:r>
              <w:rPr>
                <w:rFonts w:cstheme="minorHAnsi"/>
                <w:sz w:val="20"/>
                <w:szCs w:val="20"/>
              </w:rPr>
              <w:t>ffected.</w:t>
            </w:r>
          </w:p>
          <w:p w14:paraId="06DE72D5" w14:textId="77777777" w:rsidR="009F75C2" w:rsidRDefault="009F75C2" w:rsidP="00896EB3">
            <w:pPr>
              <w:tabs>
                <w:tab w:val="left" w:pos="1701"/>
              </w:tabs>
              <w:spacing w:line="276" w:lineRule="auto"/>
              <w:rPr>
                <w:rFonts w:cstheme="minorHAnsi"/>
                <w:sz w:val="20"/>
                <w:szCs w:val="20"/>
              </w:rPr>
            </w:pPr>
          </w:p>
          <w:p w14:paraId="48882FF3" w14:textId="217ACF2C" w:rsidR="00993530" w:rsidRPr="00BF68E4" w:rsidRDefault="00993530" w:rsidP="00896EB3">
            <w:pPr>
              <w:tabs>
                <w:tab w:val="left" w:pos="1701"/>
              </w:tabs>
              <w:spacing w:line="276" w:lineRule="auto"/>
              <w:rPr>
                <w:rFonts w:cstheme="minorHAnsi"/>
                <w:sz w:val="20"/>
                <w:szCs w:val="20"/>
              </w:rPr>
            </w:pPr>
            <w:r>
              <w:rPr>
                <w:rFonts w:cstheme="minorHAnsi"/>
                <w:sz w:val="20"/>
                <w:szCs w:val="20"/>
              </w:rPr>
              <w:t xml:space="preserve">Cllr. Walsh </w:t>
            </w:r>
            <w:r w:rsidR="009F75C2">
              <w:rPr>
                <w:rFonts w:cstheme="minorHAnsi"/>
                <w:sz w:val="20"/>
                <w:szCs w:val="20"/>
              </w:rPr>
              <w:t>was unable to attend the meeting and had sent his apologies.</w:t>
            </w:r>
          </w:p>
        </w:tc>
      </w:tr>
      <w:tr w:rsidR="00A23402" w:rsidRPr="00D73710" w14:paraId="719E51C0" w14:textId="77777777" w:rsidTr="007E5121">
        <w:trPr>
          <w:trHeight w:val="563"/>
        </w:trPr>
        <w:tc>
          <w:tcPr>
            <w:tcW w:w="1202" w:type="dxa"/>
          </w:tcPr>
          <w:p w14:paraId="7D1F09AC" w14:textId="565C1E1B" w:rsidR="00A23402" w:rsidRPr="00D73710" w:rsidRDefault="00A23402" w:rsidP="00896EB3">
            <w:pPr>
              <w:tabs>
                <w:tab w:val="left" w:pos="1701"/>
              </w:tabs>
              <w:spacing w:line="276" w:lineRule="auto"/>
              <w:rPr>
                <w:rFonts w:cstheme="minorHAnsi"/>
                <w:b/>
                <w:bCs/>
                <w:sz w:val="20"/>
                <w:szCs w:val="20"/>
              </w:rPr>
            </w:pPr>
            <w:r w:rsidRPr="00D73710">
              <w:rPr>
                <w:rFonts w:cstheme="minorHAnsi"/>
                <w:b/>
                <w:bCs/>
                <w:sz w:val="20"/>
                <w:szCs w:val="20"/>
              </w:rPr>
              <w:lastRenderedPageBreak/>
              <w:t>24-5/</w:t>
            </w:r>
            <w:r w:rsidR="00522705">
              <w:rPr>
                <w:rFonts w:cstheme="minorHAnsi"/>
                <w:b/>
                <w:bCs/>
                <w:sz w:val="20"/>
                <w:szCs w:val="20"/>
              </w:rPr>
              <w:t>126</w:t>
            </w:r>
          </w:p>
          <w:p w14:paraId="2AC31714" w14:textId="77777777" w:rsidR="00A23402" w:rsidRPr="00D73710" w:rsidRDefault="00A23402" w:rsidP="00896EB3">
            <w:pPr>
              <w:tabs>
                <w:tab w:val="left" w:pos="1701"/>
              </w:tabs>
              <w:spacing w:line="276" w:lineRule="auto"/>
              <w:rPr>
                <w:rFonts w:cstheme="minorHAnsi"/>
                <w:b/>
                <w:bCs/>
                <w:sz w:val="20"/>
                <w:szCs w:val="20"/>
              </w:rPr>
            </w:pPr>
          </w:p>
        </w:tc>
        <w:tc>
          <w:tcPr>
            <w:tcW w:w="9288" w:type="dxa"/>
          </w:tcPr>
          <w:p w14:paraId="52BC495D" w14:textId="05CC5461" w:rsidR="00A23402" w:rsidRPr="00D73710" w:rsidRDefault="000F0C67" w:rsidP="00896EB3">
            <w:pPr>
              <w:tabs>
                <w:tab w:val="left" w:pos="1701"/>
              </w:tabs>
              <w:spacing w:line="276" w:lineRule="auto"/>
              <w:rPr>
                <w:rFonts w:cstheme="minorHAnsi"/>
                <w:b/>
                <w:bCs/>
                <w:sz w:val="20"/>
                <w:szCs w:val="20"/>
              </w:rPr>
            </w:pPr>
            <w:r w:rsidRPr="000F0C67">
              <w:rPr>
                <w:rFonts w:cstheme="minorHAnsi"/>
                <w:b/>
                <w:bCs/>
                <w:sz w:val="20"/>
                <w:szCs w:val="20"/>
              </w:rPr>
              <w:t xml:space="preserve">MINUTES OF THE </w:t>
            </w:r>
            <w:r w:rsidR="0096579E">
              <w:rPr>
                <w:rFonts w:cstheme="minorHAnsi"/>
                <w:b/>
                <w:bCs/>
                <w:sz w:val="20"/>
                <w:szCs w:val="20"/>
              </w:rPr>
              <w:t xml:space="preserve">EXTRAORDINARY </w:t>
            </w:r>
            <w:r w:rsidRPr="000F0C67">
              <w:rPr>
                <w:rFonts w:cstheme="minorHAnsi"/>
                <w:b/>
                <w:bCs/>
                <w:sz w:val="20"/>
                <w:szCs w:val="20"/>
              </w:rPr>
              <w:t xml:space="preserve">MEETING HELD ON </w:t>
            </w:r>
            <w:r w:rsidR="001D044A">
              <w:rPr>
                <w:rFonts w:cstheme="minorHAnsi"/>
                <w:b/>
                <w:bCs/>
                <w:sz w:val="20"/>
                <w:szCs w:val="20"/>
              </w:rPr>
              <w:t>5 AUGUST</w:t>
            </w:r>
            <w:r w:rsidR="00A23402" w:rsidRPr="00D73710">
              <w:rPr>
                <w:rFonts w:cstheme="minorHAnsi"/>
                <w:b/>
                <w:bCs/>
                <w:sz w:val="20"/>
                <w:szCs w:val="20"/>
              </w:rPr>
              <w:t xml:space="preserve"> – RESOLUTION</w:t>
            </w:r>
          </w:p>
          <w:p w14:paraId="1C57669B" w14:textId="4996A797" w:rsidR="00A23402" w:rsidRDefault="00A23402" w:rsidP="00896EB3">
            <w:pPr>
              <w:tabs>
                <w:tab w:val="left" w:pos="1701"/>
              </w:tabs>
              <w:spacing w:line="276" w:lineRule="auto"/>
              <w:rPr>
                <w:rFonts w:cstheme="minorHAnsi"/>
                <w:sz w:val="20"/>
                <w:szCs w:val="20"/>
              </w:rPr>
            </w:pPr>
            <w:r w:rsidRPr="00D73710">
              <w:rPr>
                <w:rFonts w:cstheme="minorHAnsi"/>
                <w:sz w:val="20"/>
                <w:szCs w:val="20"/>
              </w:rPr>
              <w:t xml:space="preserve">Councillors received and considered the minutes of the </w:t>
            </w:r>
            <w:r w:rsidR="0096579E">
              <w:rPr>
                <w:rFonts w:cstheme="minorHAnsi"/>
                <w:sz w:val="20"/>
                <w:szCs w:val="20"/>
              </w:rPr>
              <w:t xml:space="preserve">Extraordinary </w:t>
            </w:r>
            <w:r w:rsidRPr="00D73710">
              <w:rPr>
                <w:rFonts w:cstheme="minorHAnsi"/>
                <w:sz w:val="20"/>
                <w:szCs w:val="20"/>
              </w:rPr>
              <w:t xml:space="preserve">Parish Council meeting held on </w:t>
            </w:r>
            <w:r w:rsidR="0096579E">
              <w:rPr>
                <w:rFonts w:cstheme="minorHAnsi"/>
                <w:sz w:val="20"/>
                <w:szCs w:val="20"/>
              </w:rPr>
              <w:t xml:space="preserve">5 August </w:t>
            </w:r>
            <w:r w:rsidRPr="00D73710">
              <w:rPr>
                <w:rFonts w:cstheme="minorHAnsi"/>
                <w:sz w:val="20"/>
                <w:szCs w:val="20"/>
              </w:rPr>
              <w:t>2024 and resolved to approve them as a true record.</w:t>
            </w:r>
          </w:p>
          <w:p w14:paraId="2E587989" w14:textId="77777777" w:rsidR="00111BE3" w:rsidRDefault="00111BE3" w:rsidP="00896EB3">
            <w:pPr>
              <w:tabs>
                <w:tab w:val="left" w:pos="1701"/>
              </w:tabs>
              <w:spacing w:line="276" w:lineRule="auto"/>
              <w:rPr>
                <w:rFonts w:cstheme="minorHAnsi"/>
                <w:sz w:val="20"/>
                <w:szCs w:val="20"/>
              </w:rPr>
            </w:pPr>
          </w:p>
          <w:p w14:paraId="646263C2" w14:textId="2D99EC89" w:rsidR="000F0C67" w:rsidRDefault="00111BE3" w:rsidP="00896EB3">
            <w:pPr>
              <w:tabs>
                <w:tab w:val="left" w:pos="1701"/>
              </w:tabs>
              <w:spacing w:line="276" w:lineRule="auto"/>
              <w:rPr>
                <w:rFonts w:cstheme="minorHAnsi"/>
                <w:sz w:val="20"/>
                <w:szCs w:val="20"/>
              </w:rPr>
            </w:pPr>
            <w:r w:rsidRPr="00D73710">
              <w:rPr>
                <w:rFonts w:cstheme="minorHAnsi"/>
                <w:sz w:val="20"/>
                <w:szCs w:val="20"/>
              </w:rPr>
              <w:t>The minutes were signed by the Chair.</w:t>
            </w:r>
          </w:p>
          <w:p w14:paraId="62EE78D4" w14:textId="75B9FAA3" w:rsidR="00896EB3" w:rsidRPr="005C1A38" w:rsidRDefault="00A23402" w:rsidP="00896EB3">
            <w:pPr>
              <w:tabs>
                <w:tab w:val="left" w:pos="1701"/>
              </w:tabs>
              <w:spacing w:line="276" w:lineRule="auto"/>
              <w:rPr>
                <w:rFonts w:cstheme="minorHAnsi"/>
                <w:b/>
                <w:bCs/>
                <w:sz w:val="20"/>
                <w:szCs w:val="20"/>
              </w:rPr>
            </w:pPr>
            <w:r w:rsidRPr="00D73710">
              <w:rPr>
                <w:rFonts w:cstheme="minorHAnsi"/>
                <w:b/>
                <w:bCs/>
                <w:sz w:val="20"/>
                <w:szCs w:val="20"/>
              </w:rPr>
              <w:t>Proposed: Cllr.</w:t>
            </w:r>
            <w:r w:rsidR="00265078">
              <w:rPr>
                <w:rFonts w:cstheme="minorHAnsi"/>
                <w:b/>
                <w:bCs/>
                <w:sz w:val="20"/>
                <w:szCs w:val="20"/>
              </w:rPr>
              <w:t xml:space="preserve"> Evans</w:t>
            </w:r>
            <w:r w:rsidRPr="00D73710">
              <w:rPr>
                <w:rFonts w:cstheme="minorHAnsi"/>
                <w:b/>
                <w:bCs/>
                <w:sz w:val="20"/>
                <w:szCs w:val="20"/>
              </w:rPr>
              <w:t>; Seconded: Cllr.</w:t>
            </w:r>
            <w:r w:rsidR="00265078">
              <w:rPr>
                <w:rFonts w:cstheme="minorHAnsi"/>
                <w:b/>
                <w:bCs/>
                <w:sz w:val="20"/>
                <w:szCs w:val="20"/>
              </w:rPr>
              <w:t xml:space="preserve"> Deighton</w:t>
            </w:r>
            <w:r w:rsidR="00AB3533">
              <w:rPr>
                <w:rFonts w:cstheme="minorHAnsi"/>
                <w:b/>
                <w:bCs/>
                <w:sz w:val="20"/>
                <w:szCs w:val="20"/>
              </w:rPr>
              <w:t>;</w:t>
            </w:r>
            <w:r w:rsidRPr="00D73710">
              <w:rPr>
                <w:rFonts w:cstheme="minorHAnsi"/>
                <w:b/>
                <w:bCs/>
                <w:sz w:val="20"/>
                <w:szCs w:val="20"/>
              </w:rPr>
              <w:t xml:space="preserve"> All in favour, RESOLVED.</w:t>
            </w:r>
            <w:r w:rsidR="00D36C44">
              <w:rPr>
                <w:rFonts w:cstheme="minorHAnsi"/>
                <w:b/>
                <w:bCs/>
                <w:sz w:val="20"/>
                <w:szCs w:val="20"/>
              </w:rPr>
              <w:t xml:space="preserve"> </w:t>
            </w:r>
          </w:p>
        </w:tc>
      </w:tr>
      <w:tr w:rsidR="00A23402" w:rsidRPr="00D73710" w14:paraId="1D520DBB" w14:textId="77777777" w:rsidTr="007E5121">
        <w:trPr>
          <w:trHeight w:val="709"/>
        </w:trPr>
        <w:tc>
          <w:tcPr>
            <w:tcW w:w="1202" w:type="dxa"/>
          </w:tcPr>
          <w:p w14:paraId="61B332CD" w14:textId="524827C6" w:rsidR="00A23402" w:rsidRPr="00D73710" w:rsidRDefault="00A23402" w:rsidP="00896EB3">
            <w:pPr>
              <w:tabs>
                <w:tab w:val="left" w:pos="1701"/>
              </w:tabs>
              <w:spacing w:line="276" w:lineRule="auto"/>
              <w:rPr>
                <w:rFonts w:cstheme="minorHAnsi"/>
                <w:b/>
                <w:bCs/>
                <w:sz w:val="20"/>
                <w:szCs w:val="20"/>
              </w:rPr>
            </w:pPr>
            <w:r w:rsidRPr="00D73710">
              <w:rPr>
                <w:rFonts w:cstheme="minorHAnsi"/>
                <w:b/>
                <w:bCs/>
                <w:sz w:val="20"/>
                <w:szCs w:val="20"/>
              </w:rPr>
              <w:t>24-5/</w:t>
            </w:r>
            <w:r w:rsidR="00522705">
              <w:rPr>
                <w:rFonts w:cstheme="minorHAnsi"/>
                <w:b/>
                <w:bCs/>
                <w:sz w:val="20"/>
                <w:szCs w:val="20"/>
              </w:rPr>
              <w:t>127</w:t>
            </w:r>
          </w:p>
          <w:p w14:paraId="32B0CCA6" w14:textId="41C2D2D2" w:rsidR="00A23402" w:rsidRPr="00D73710" w:rsidRDefault="00A23402" w:rsidP="00896EB3">
            <w:pPr>
              <w:tabs>
                <w:tab w:val="left" w:pos="1701"/>
              </w:tabs>
              <w:spacing w:line="276" w:lineRule="auto"/>
              <w:rPr>
                <w:rFonts w:cstheme="minorHAnsi"/>
                <w:b/>
                <w:bCs/>
                <w:sz w:val="20"/>
                <w:szCs w:val="20"/>
              </w:rPr>
            </w:pPr>
          </w:p>
        </w:tc>
        <w:tc>
          <w:tcPr>
            <w:tcW w:w="9288" w:type="dxa"/>
          </w:tcPr>
          <w:p w14:paraId="609D6179" w14:textId="5AA23ECF" w:rsidR="00A23402" w:rsidRPr="00A23402" w:rsidRDefault="00A23402" w:rsidP="00896EB3">
            <w:pPr>
              <w:tabs>
                <w:tab w:val="left" w:pos="1701"/>
              </w:tabs>
              <w:spacing w:line="276" w:lineRule="auto"/>
              <w:rPr>
                <w:rFonts w:cstheme="minorHAnsi"/>
                <w:b/>
                <w:bCs/>
                <w:sz w:val="20"/>
                <w:szCs w:val="20"/>
              </w:rPr>
            </w:pPr>
            <w:r>
              <w:rPr>
                <w:rFonts w:cstheme="minorHAnsi"/>
                <w:b/>
                <w:bCs/>
                <w:sz w:val="20"/>
                <w:szCs w:val="20"/>
              </w:rPr>
              <w:t>FINANCIAL REPORTS</w:t>
            </w:r>
          </w:p>
          <w:p w14:paraId="32334FC4" w14:textId="4F993E48" w:rsidR="008B7452" w:rsidRDefault="00A23402" w:rsidP="00896EB3">
            <w:pPr>
              <w:pStyle w:val="ListParagraph"/>
              <w:numPr>
                <w:ilvl w:val="0"/>
                <w:numId w:val="4"/>
              </w:numPr>
              <w:spacing w:after="160" w:line="276" w:lineRule="auto"/>
              <w:rPr>
                <w:rFonts w:cstheme="minorHAnsi"/>
                <w:sz w:val="20"/>
                <w:szCs w:val="20"/>
              </w:rPr>
            </w:pPr>
            <w:r w:rsidRPr="00D73710">
              <w:rPr>
                <w:rFonts w:cstheme="minorHAnsi"/>
                <w:sz w:val="20"/>
                <w:szCs w:val="20"/>
              </w:rPr>
              <w:t>Councillors received and approved the financial statements to 3</w:t>
            </w:r>
            <w:r w:rsidR="002C6358">
              <w:rPr>
                <w:rFonts w:cstheme="minorHAnsi"/>
                <w:sz w:val="20"/>
                <w:szCs w:val="20"/>
              </w:rPr>
              <w:t>1 August</w:t>
            </w:r>
            <w:r w:rsidR="000F0C67">
              <w:rPr>
                <w:rFonts w:cstheme="minorHAnsi"/>
                <w:sz w:val="20"/>
                <w:szCs w:val="20"/>
              </w:rPr>
              <w:t xml:space="preserve"> </w:t>
            </w:r>
            <w:r w:rsidR="00D36C44">
              <w:rPr>
                <w:rFonts w:cstheme="minorHAnsi"/>
                <w:sz w:val="20"/>
                <w:szCs w:val="20"/>
              </w:rPr>
              <w:t>2024.</w:t>
            </w:r>
            <w:r>
              <w:rPr>
                <w:rFonts w:cstheme="minorHAnsi"/>
                <w:sz w:val="20"/>
                <w:szCs w:val="20"/>
              </w:rPr>
              <w:t xml:space="preserve">  </w:t>
            </w:r>
            <w:r w:rsidRPr="00D73710">
              <w:rPr>
                <w:rFonts w:cstheme="minorHAnsi"/>
                <w:sz w:val="20"/>
                <w:szCs w:val="20"/>
              </w:rPr>
              <w:t xml:space="preserve">There were no queries. </w:t>
            </w:r>
          </w:p>
          <w:p w14:paraId="10B15B7E" w14:textId="727D31DD" w:rsidR="00A23402" w:rsidRPr="00265078" w:rsidRDefault="002376F7" w:rsidP="00896EB3">
            <w:pPr>
              <w:pStyle w:val="ListParagraph"/>
              <w:spacing w:after="160" w:line="276" w:lineRule="auto"/>
              <w:ind w:left="357"/>
              <w:rPr>
                <w:rFonts w:cstheme="minorHAnsi"/>
                <w:b/>
                <w:bCs/>
                <w:sz w:val="20"/>
                <w:szCs w:val="20"/>
              </w:rPr>
            </w:pPr>
            <w:r>
              <w:rPr>
                <w:rFonts w:cstheme="minorHAnsi"/>
                <w:b/>
                <w:bCs/>
                <w:sz w:val="20"/>
                <w:szCs w:val="20"/>
              </w:rPr>
              <w:t xml:space="preserve">        </w:t>
            </w:r>
            <w:r w:rsidR="00A23402" w:rsidRPr="00D73710">
              <w:rPr>
                <w:rFonts w:cstheme="minorHAnsi"/>
                <w:b/>
                <w:bCs/>
                <w:sz w:val="20"/>
                <w:szCs w:val="20"/>
              </w:rPr>
              <w:t>Proposed: Cllr.</w:t>
            </w:r>
            <w:r w:rsidR="00265078">
              <w:rPr>
                <w:rFonts w:cstheme="minorHAnsi"/>
                <w:b/>
                <w:bCs/>
                <w:sz w:val="20"/>
                <w:szCs w:val="20"/>
              </w:rPr>
              <w:t xml:space="preserve"> Lockey</w:t>
            </w:r>
            <w:r w:rsidR="00A23402" w:rsidRPr="00D73710">
              <w:rPr>
                <w:rFonts w:cstheme="minorHAnsi"/>
                <w:b/>
                <w:bCs/>
                <w:sz w:val="20"/>
                <w:szCs w:val="20"/>
              </w:rPr>
              <w:t>; Seconded Cllr.</w:t>
            </w:r>
            <w:r w:rsidR="00265078">
              <w:rPr>
                <w:rFonts w:cstheme="minorHAnsi"/>
                <w:b/>
                <w:bCs/>
                <w:sz w:val="20"/>
                <w:szCs w:val="20"/>
              </w:rPr>
              <w:t xml:space="preserve"> Turner</w:t>
            </w:r>
            <w:r w:rsidR="00A23402" w:rsidRPr="00D73710">
              <w:rPr>
                <w:rFonts w:cstheme="minorHAnsi"/>
                <w:b/>
                <w:bCs/>
                <w:sz w:val="20"/>
                <w:szCs w:val="20"/>
              </w:rPr>
              <w:t xml:space="preserve">; All in favour, RESOLVED. </w:t>
            </w:r>
            <w:r w:rsidR="00A23402" w:rsidRPr="00265078">
              <w:rPr>
                <w:rFonts w:cstheme="minorHAnsi"/>
                <w:b/>
                <w:bCs/>
                <w:sz w:val="20"/>
                <w:szCs w:val="20"/>
              </w:rPr>
              <w:br/>
            </w:r>
          </w:p>
          <w:p w14:paraId="093A4764" w14:textId="718E8DF4" w:rsidR="00A23402" w:rsidRPr="001D044A" w:rsidRDefault="00A23402" w:rsidP="00896EB3">
            <w:pPr>
              <w:pStyle w:val="ListParagraph"/>
              <w:numPr>
                <w:ilvl w:val="0"/>
                <w:numId w:val="4"/>
              </w:numPr>
              <w:spacing w:after="160" w:line="276" w:lineRule="auto"/>
              <w:rPr>
                <w:rFonts w:cstheme="minorHAnsi"/>
                <w:sz w:val="20"/>
                <w:szCs w:val="20"/>
              </w:rPr>
            </w:pPr>
            <w:r w:rsidRPr="00D73710">
              <w:rPr>
                <w:rFonts w:cstheme="minorHAnsi"/>
                <w:sz w:val="20"/>
                <w:szCs w:val="20"/>
              </w:rPr>
              <w:t>Councillors approved</w:t>
            </w:r>
            <w:r w:rsidRPr="00D73710">
              <w:rPr>
                <w:rFonts w:cstheme="minorHAnsi"/>
                <w:b/>
                <w:bCs/>
                <w:sz w:val="20"/>
                <w:szCs w:val="20"/>
              </w:rPr>
              <w:t xml:space="preserve"> </w:t>
            </w:r>
            <w:r w:rsidRPr="00D73710">
              <w:rPr>
                <w:rFonts w:cstheme="minorHAnsi"/>
                <w:sz w:val="20"/>
                <w:szCs w:val="20"/>
              </w:rPr>
              <w:t>payments for</w:t>
            </w:r>
            <w:r w:rsidR="000F0C67">
              <w:rPr>
                <w:rFonts w:cstheme="minorHAnsi"/>
                <w:sz w:val="20"/>
                <w:szCs w:val="20"/>
              </w:rPr>
              <w:t xml:space="preserve"> </w:t>
            </w:r>
            <w:r w:rsidR="009427F9">
              <w:rPr>
                <w:rFonts w:cstheme="minorHAnsi"/>
                <w:sz w:val="20"/>
                <w:szCs w:val="20"/>
              </w:rPr>
              <w:t>August 2024.  There were no queries.</w:t>
            </w:r>
            <w:r w:rsidR="00B5776C">
              <w:rPr>
                <w:rFonts w:cstheme="minorHAnsi"/>
                <w:sz w:val="20"/>
                <w:szCs w:val="20"/>
              </w:rPr>
              <w:t xml:space="preserve"> </w:t>
            </w:r>
            <w:r w:rsidR="00C62FA4">
              <w:rPr>
                <w:rFonts w:cstheme="minorHAnsi"/>
                <w:sz w:val="20"/>
                <w:szCs w:val="20"/>
              </w:rPr>
              <w:br/>
            </w:r>
            <w:r w:rsidRPr="00D73710">
              <w:rPr>
                <w:rFonts w:cstheme="minorHAnsi"/>
                <w:b/>
                <w:bCs/>
                <w:sz w:val="20"/>
                <w:szCs w:val="20"/>
              </w:rPr>
              <w:t>Proposed: Cllr.</w:t>
            </w:r>
            <w:r w:rsidR="00265078">
              <w:rPr>
                <w:rFonts w:cstheme="minorHAnsi"/>
                <w:b/>
                <w:bCs/>
                <w:sz w:val="20"/>
                <w:szCs w:val="20"/>
              </w:rPr>
              <w:t xml:space="preserve"> Deighton</w:t>
            </w:r>
            <w:r w:rsidRPr="00D73710">
              <w:rPr>
                <w:rFonts w:cstheme="minorHAnsi"/>
                <w:b/>
                <w:bCs/>
                <w:sz w:val="20"/>
                <w:szCs w:val="20"/>
              </w:rPr>
              <w:t>; Seconded Cllr.</w:t>
            </w:r>
            <w:r w:rsidR="00265078">
              <w:rPr>
                <w:rFonts w:cstheme="minorHAnsi"/>
                <w:b/>
                <w:bCs/>
                <w:sz w:val="20"/>
                <w:szCs w:val="20"/>
              </w:rPr>
              <w:t xml:space="preserve"> Lockey</w:t>
            </w:r>
            <w:r w:rsidRPr="00D73710">
              <w:rPr>
                <w:rFonts w:cstheme="minorHAnsi"/>
                <w:b/>
                <w:bCs/>
                <w:sz w:val="20"/>
                <w:szCs w:val="20"/>
              </w:rPr>
              <w:t xml:space="preserve">; All in favour, RESOLVED. </w:t>
            </w:r>
            <w:r w:rsidR="000F0C67">
              <w:rPr>
                <w:rFonts w:cstheme="minorHAnsi"/>
                <w:b/>
                <w:bCs/>
                <w:sz w:val="20"/>
                <w:szCs w:val="20"/>
              </w:rPr>
              <w:t xml:space="preserve"> </w:t>
            </w:r>
            <w:r w:rsidR="000F0C67" w:rsidRPr="001D044A">
              <w:rPr>
                <w:rFonts w:cstheme="minorHAnsi"/>
                <w:b/>
                <w:bCs/>
                <w:sz w:val="20"/>
                <w:szCs w:val="20"/>
              </w:rPr>
              <w:br/>
            </w:r>
          </w:p>
          <w:p w14:paraId="0ABA04AD" w14:textId="799359D3" w:rsidR="00896EB3" w:rsidRPr="00C42B76" w:rsidRDefault="000F0C67" w:rsidP="00C42B76">
            <w:pPr>
              <w:pStyle w:val="ListParagraph"/>
              <w:numPr>
                <w:ilvl w:val="0"/>
                <w:numId w:val="4"/>
              </w:numPr>
              <w:spacing w:line="276" w:lineRule="auto"/>
              <w:rPr>
                <w:rFonts w:cstheme="minorHAnsi"/>
                <w:sz w:val="20"/>
                <w:szCs w:val="20"/>
              </w:rPr>
            </w:pPr>
            <w:r>
              <w:rPr>
                <w:rFonts w:cstheme="minorHAnsi"/>
                <w:sz w:val="20"/>
                <w:szCs w:val="20"/>
              </w:rPr>
              <w:t xml:space="preserve">The Clerk </w:t>
            </w:r>
            <w:r w:rsidR="009427F9">
              <w:rPr>
                <w:rFonts w:cstheme="minorHAnsi"/>
                <w:sz w:val="20"/>
                <w:szCs w:val="20"/>
              </w:rPr>
              <w:t xml:space="preserve">advised Councillors that she had </w:t>
            </w:r>
            <w:r w:rsidR="001D044A">
              <w:rPr>
                <w:rFonts w:cstheme="minorHAnsi"/>
                <w:sz w:val="20"/>
                <w:szCs w:val="20"/>
              </w:rPr>
              <w:t xml:space="preserve">finally </w:t>
            </w:r>
            <w:r w:rsidR="009427F9">
              <w:rPr>
                <w:rFonts w:cstheme="minorHAnsi"/>
                <w:sz w:val="20"/>
                <w:szCs w:val="20"/>
              </w:rPr>
              <w:t xml:space="preserve">received notification </w:t>
            </w:r>
            <w:r w:rsidR="00265078">
              <w:rPr>
                <w:rFonts w:cstheme="minorHAnsi"/>
                <w:sz w:val="20"/>
                <w:szCs w:val="20"/>
              </w:rPr>
              <w:t xml:space="preserve">from PKF Littlejohn </w:t>
            </w:r>
            <w:r w:rsidR="009427F9">
              <w:rPr>
                <w:rFonts w:cstheme="minorHAnsi"/>
                <w:sz w:val="20"/>
                <w:szCs w:val="20"/>
              </w:rPr>
              <w:t>that the external audit</w:t>
            </w:r>
            <w:r w:rsidR="00F4467F">
              <w:rPr>
                <w:rFonts w:cstheme="minorHAnsi"/>
                <w:sz w:val="20"/>
                <w:szCs w:val="20"/>
              </w:rPr>
              <w:t xml:space="preserve"> had been completed</w:t>
            </w:r>
            <w:r w:rsidR="00265078">
              <w:rPr>
                <w:rFonts w:cstheme="minorHAnsi"/>
                <w:sz w:val="20"/>
                <w:szCs w:val="20"/>
              </w:rPr>
              <w:t xml:space="preserve">.  A </w:t>
            </w:r>
            <w:r w:rsidR="009427F9">
              <w:rPr>
                <w:rFonts w:cstheme="minorHAnsi"/>
                <w:sz w:val="20"/>
                <w:szCs w:val="20"/>
              </w:rPr>
              <w:t>Certificat</w:t>
            </w:r>
            <w:r w:rsidR="00C42B76">
              <w:rPr>
                <w:rFonts w:cstheme="minorHAnsi"/>
                <w:sz w:val="20"/>
                <w:szCs w:val="20"/>
              </w:rPr>
              <w:t>e</w:t>
            </w:r>
            <w:r w:rsidR="009427F9">
              <w:rPr>
                <w:rFonts w:cstheme="minorHAnsi"/>
                <w:sz w:val="20"/>
                <w:szCs w:val="20"/>
              </w:rPr>
              <w:t xml:space="preserve"> of Completion </w:t>
            </w:r>
            <w:r w:rsidR="00265078">
              <w:rPr>
                <w:rFonts w:cstheme="minorHAnsi"/>
                <w:sz w:val="20"/>
                <w:szCs w:val="20"/>
              </w:rPr>
              <w:t xml:space="preserve">was expected </w:t>
            </w:r>
            <w:r w:rsidR="009427F9">
              <w:rPr>
                <w:rFonts w:cstheme="minorHAnsi"/>
                <w:sz w:val="20"/>
                <w:szCs w:val="20"/>
              </w:rPr>
              <w:t>by 30 September 2024</w:t>
            </w:r>
            <w:r w:rsidR="00265078">
              <w:rPr>
                <w:rFonts w:cstheme="minorHAnsi"/>
                <w:sz w:val="20"/>
                <w:szCs w:val="20"/>
              </w:rPr>
              <w:t xml:space="preserve">, which would be </w:t>
            </w:r>
            <w:r w:rsidR="009427F9">
              <w:rPr>
                <w:rFonts w:cstheme="minorHAnsi"/>
                <w:sz w:val="20"/>
                <w:szCs w:val="20"/>
              </w:rPr>
              <w:t xml:space="preserve">displayed on the Parish Council </w:t>
            </w:r>
            <w:r w:rsidR="001D044A">
              <w:rPr>
                <w:rFonts w:cstheme="minorHAnsi"/>
                <w:sz w:val="20"/>
                <w:szCs w:val="20"/>
              </w:rPr>
              <w:t>website</w:t>
            </w:r>
            <w:r w:rsidR="00265078">
              <w:rPr>
                <w:rFonts w:cstheme="minorHAnsi"/>
                <w:sz w:val="20"/>
                <w:szCs w:val="20"/>
              </w:rPr>
              <w:t xml:space="preserve">.  She reminded Councillors that the external audit was required as the Parish Council’s income for the last budget year had </w:t>
            </w:r>
            <w:r w:rsidR="00F4467F">
              <w:rPr>
                <w:rFonts w:cstheme="minorHAnsi"/>
                <w:sz w:val="20"/>
                <w:szCs w:val="20"/>
              </w:rPr>
              <w:t>exceeded</w:t>
            </w:r>
            <w:r w:rsidR="00265078">
              <w:rPr>
                <w:rFonts w:cstheme="minorHAnsi"/>
                <w:sz w:val="20"/>
                <w:szCs w:val="20"/>
              </w:rPr>
              <w:t xml:space="preserve"> £25,000</w:t>
            </w:r>
            <w:r w:rsidR="00F4467F">
              <w:rPr>
                <w:rFonts w:cstheme="minorHAnsi"/>
                <w:sz w:val="20"/>
                <w:szCs w:val="20"/>
              </w:rPr>
              <w:t xml:space="preserve">.  She would report back to the Parish Council in October once the certificate had been received, along with any comments, </w:t>
            </w:r>
            <w:r w:rsidR="008C57F8">
              <w:rPr>
                <w:rFonts w:cstheme="minorHAnsi"/>
                <w:sz w:val="20"/>
                <w:szCs w:val="20"/>
              </w:rPr>
              <w:t>recommendations,</w:t>
            </w:r>
            <w:r w:rsidR="00F4467F">
              <w:rPr>
                <w:rFonts w:cstheme="minorHAnsi"/>
                <w:sz w:val="20"/>
                <w:szCs w:val="20"/>
              </w:rPr>
              <w:t xml:space="preserve"> and/or advice.</w:t>
            </w:r>
            <w:r w:rsidR="002520B0" w:rsidRPr="001D044A">
              <w:rPr>
                <w:rFonts w:cstheme="minorHAnsi"/>
                <w:b/>
                <w:bCs/>
                <w:sz w:val="20"/>
                <w:szCs w:val="20"/>
              </w:rPr>
              <w:t xml:space="preserve"> </w:t>
            </w:r>
          </w:p>
        </w:tc>
      </w:tr>
      <w:tr w:rsidR="00D36C44" w:rsidRPr="00D73710" w14:paraId="4E8A88D9" w14:textId="77777777" w:rsidTr="007E5121">
        <w:trPr>
          <w:trHeight w:val="3904"/>
        </w:trPr>
        <w:tc>
          <w:tcPr>
            <w:tcW w:w="1202" w:type="dxa"/>
          </w:tcPr>
          <w:p w14:paraId="6133B76C" w14:textId="708D30A8" w:rsidR="00D36C44" w:rsidRPr="00D73710" w:rsidRDefault="00D36C44" w:rsidP="00896EB3">
            <w:pPr>
              <w:tabs>
                <w:tab w:val="left" w:pos="1701"/>
              </w:tabs>
              <w:spacing w:line="276" w:lineRule="auto"/>
              <w:rPr>
                <w:rFonts w:cstheme="minorHAnsi"/>
                <w:b/>
                <w:bCs/>
                <w:sz w:val="20"/>
                <w:szCs w:val="20"/>
              </w:rPr>
            </w:pPr>
            <w:r w:rsidRPr="00D73710">
              <w:rPr>
                <w:rFonts w:cstheme="minorHAnsi"/>
                <w:b/>
                <w:bCs/>
                <w:sz w:val="20"/>
                <w:szCs w:val="20"/>
              </w:rPr>
              <w:t>24-5/</w:t>
            </w:r>
            <w:r w:rsidR="00522705">
              <w:rPr>
                <w:rFonts w:cstheme="minorHAnsi"/>
                <w:b/>
                <w:bCs/>
                <w:sz w:val="20"/>
                <w:szCs w:val="20"/>
              </w:rPr>
              <w:t>128</w:t>
            </w:r>
          </w:p>
        </w:tc>
        <w:tc>
          <w:tcPr>
            <w:tcW w:w="9288" w:type="dxa"/>
          </w:tcPr>
          <w:p w14:paraId="36DA9912" w14:textId="77777777" w:rsidR="005D5923" w:rsidRDefault="00733EB6" w:rsidP="00896EB3">
            <w:pPr>
              <w:spacing w:after="160" w:line="276" w:lineRule="auto"/>
              <w:ind w:right="45"/>
              <w:rPr>
                <w:rFonts w:ascii="Calibri" w:eastAsia="Calibri" w:hAnsi="Calibri" w:cs="Calibri"/>
                <w:b/>
                <w:color w:val="000000"/>
                <w:kern w:val="0"/>
                <w:sz w:val="20"/>
                <w:szCs w:val="20"/>
                <w:lang w:eastAsia="en-GB"/>
                <w14:ligatures w14:val="none"/>
              </w:rPr>
            </w:pPr>
            <w:r w:rsidRPr="00733EB6">
              <w:rPr>
                <w:rFonts w:ascii="Calibri" w:eastAsia="Calibri" w:hAnsi="Calibri" w:cs="Calibri"/>
                <w:b/>
                <w:color w:val="000000"/>
                <w:kern w:val="0"/>
                <w:sz w:val="20"/>
                <w:szCs w:val="20"/>
                <w:lang w:eastAsia="en-GB"/>
                <w14:ligatures w14:val="none"/>
              </w:rPr>
              <w:t>PLANNING MATTERS</w:t>
            </w:r>
            <w:r w:rsidR="00F4467F">
              <w:rPr>
                <w:rFonts w:ascii="Calibri" w:eastAsia="Calibri" w:hAnsi="Calibri" w:cs="Calibri"/>
                <w:b/>
                <w:color w:val="000000"/>
                <w:kern w:val="0"/>
                <w:sz w:val="20"/>
                <w:szCs w:val="20"/>
                <w:lang w:eastAsia="en-GB"/>
                <w14:ligatures w14:val="none"/>
              </w:rPr>
              <w:t xml:space="preserve"> </w:t>
            </w:r>
          </w:p>
          <w:p w14:paraId="67C558CB" w14:textId="4C215C31" w:rsidR="00F4467F" w:rsidRPr="005D5923" w:rsidRDefault="00F4467F" w:rsidP="00896EB3">
            <w:pPr>
              <w:spacing w:after="160" w:line="276" w:lineRule="auto"/>
              <w:ind w:right="45"/>
              <w:rPr>
                <w:rFonts w:ascii="Calibri" w:eastAsia="Calibri" w:hAnsi="Calibri" w:cs="Calibri"/>
                <w:b/>
                <w:color w:val="000000"/>
                <w:kern w:val="0"/>
                <w:sz w:val="20"/>
                <w:szCs w:val="20"/>
                <w:lang w:eastAsia="en-GB"/>
                <w14:ligatures w14:val="none"/>
              </w:rPr>
            </w:pPr>
            <w:r w:rsidRPr="00BE2CCF">
              <w:rPr>
                <w:rFonts w:cstheme="minorHAnsi"/>
                <w:b/>
                <w:sz w:val="20"/>
                <w:szCs w:val="20"/>
              </w:rPr>
              <w:t xml:space="preserve">New Applications/Variances: </w:t>
            </w:r>
          </w:p>
          <w:p w14:paraId="18EC3FE9" w14:textId="545E17BD" w:rsidR="00F4467F" w:rsidRDefault="00F4467F" w:rsidP="00896EB3">
            <w:pPr>
              <w:pStyle w:val="ListParagraph"/>
              <w:numPr>
                <w:ilvl w:val="0"/>
                <w:numId w:val="37"/>
              </w:numPr>
              <w:spacing w:line="276" w:lineRule="auto"/>
              <w:ind w:right="45"/>
              <w:rPr>
                <w:rFonts w:cstheme="minorHAnsi"/>
                <w:b/>
                <w:bCs/>
                <w:sz w:val="18"/>
                <w:szCs w:val="18"/>
              </w:rPr>
            </w:pPr>
            <w:r w:rsidRPr="00E16925">
              <w:rPr>
                <w:rFonts w:cstheme="minorHAnsi"/>
                <w:b/>
                <w:bCs/>
                <w:sz w:val="18"/>
                <w:szCs w:val="18"/>
              </w:rPr>
              <w:t>24/01837/VAR - Land Adjacent Hanwick Farm Hollies Road Bradwell Essex</w:t>
            </w:r>
            <w:r w:rsidRPr="00E16925">
              <w:rPr>
                <w:rFonts w:cstheme="minorHAnsi"/>
                <w:b/>
                <w:bCs/>
                <w:sz w:val="18"/>
                <w:szCs w:val="18"/>
              </w:rPr>
              <w:br/>
            </w:r>
            <w:r w:rsidRPr="00E16925">
              <w:rPr>
                <w:rFonts w:cstheme="minorHAnsi"/>
                <w:sz w:val="18"/>
                <w:szCs w:val="18"/>
              </w:rPr>
              <w:t>Variation of Condition 2 of (Approved plans) of approved application 23/01614/FUL granted 01.02.24 for: Proposed new residential development comprising 7 no. new dwellings with new access from Hollies Road and associated development.</w:t>
            </w:r>
            <w:r w:rsidRPr="00E16925">
              <w:rPr>
                <w:rFonts w:cstheme="minorHAnsi"/>
                <w:sz w:val="18"/>
                <w:szCs w:val="18"/>
              </w:rPr>
              <w:br/>
              <w:t>Variation would allow: -Enlargement of house to Plot 1. Addition of detached garages to plots 1,2,3,6,7. Amendment to the boundary treatments on the northwest and southwest boundaries The northwest boundary treatment (and northeast boundary of Plot 7) to change from brick wall to acoustic timber fencing and the southwest boundary to remain as is (not changed to estate fencing)</w:t>
            </w:r>
            <w:r w:rsidR="00B104FB">
              <w:rPr>
                <w:rFonts w:cstheme="minorHAnsi"/>
                <w:sz w:val="18"/>
                <w:szCs w:val="18"/>
              </w:rPr>
              <w:t xml:space="preserve"> - </w:t>
            </w:r>
            <w:r w:rsidRPr="003B60CC">
              <w:rPr>
                <w:rFonts w:cstheme="minorHAnsi"/>
                <w:b/>
                <w:bCs/>
                <w:sz w:val="18"/>
                <w:szCs w:val="18"/>
              </w:rPr>
              <w:t>Comments by 26.09.2024</w:t>
            </w:r>
          </w:p>
          <w:p w14:paraId="727556CF" w14:textId="77777777" w:rsidR="00B104FB" w:rsidRDefault="00B104FB" w:rsidP="00896EB3">
            <w:pPr>
              <w:spacing w:line="276" w:lineRule="auto"/>
              <w:ind w:right="45"/>
              <w:rPr>
                <w:rFonts w:cstheme="minorHAnsi"/>
                <w:b/>
                <w:bCs/>
                <w:sz w:val="18"/>
                <w:szCs w:val="18"/>
              </w:rPr>
            </w:pPr>
          </w:p>
          <w:p w14:paraId="1F605B8C" w14:textId="213205CC" w:rsidR="00B104FB" w:rsidRPr="00FE01A0" w:rsidRDefault="00B104FB" w:rsidP="00896EB3">
            <w:pPr>
              <w:spacing w:line="276" w:lineRule="auto"/>
              <w:ind w:right="45"/>
              <w:rPr>
                <w:rFonts w:cstheme="minorHAnsi"/>
                <w:sz w:val="20"/>
                <w:szCs w:val="20"/>
              </w:rPr>
            </w:pPr>
            <w:r w:rsidRPr="00FE01A0">
              <w:rPr>
                <w:rFonts w:cstheme="minorHAnsi"/>
                <w:sz w:val="20"/>
                <w:szCs w:val="20"/>
              </w:rPr>
              <w:t>Councillors considered the variations</w:t>
            </w:r>
            <w:r w:rsidR="000C24B8" w:rsidRPr="00FE01A0">
              <w:rPr>
                <w:rFonts w:cstheme="minorHAnsi"/>
                <w:sz w:val="20"/>
                <w:szCs w:val="20"/>
              </w:rPr>
              <w:t xml:space="preserve"> and noted that the proposed development had reduced from nine to seven dwellings</w:t>
            </w:r>
            <w:r w:rsidR="005D5923" w:rsidRPr="00FE01A0">
              <w:rPr>
                <w:rFonts w:cstheme="minorHAnsi"/>
                <w:sz w:val="20"/>
                <w:szCs w:val="20"/>
              </w:rPr>
              <w:t xml:space="preserve"> and that the variation now included the addition of </w:t>
            </w:r>
            <w:r w:rsidR="000C24B8" w:rsidRPr="00FE01A0">
              <w:rPr>
                <w:rFonts w:cstheme="minorHAnsi"/>
                <w:sz w:val="20"/>
                <w:szCs w:val="20"/>
              </w:rPr>
              <w:t>detached garage</w:t>
            </w:r>
            <w:r w:rsidR="005D5923" w:rsidRPr="00FE01A0">
              <w:rPr>
                <w:rFonts w:cstheme="minorHAnsi"/>
                <w:sz w:val="20"/>
                <w:szCs w:val="20"/>
              </w:rPr>
              <w:t>s</w:t>
            </w:r>
            <w:r w:rsidR="000C24B8" w:rsidRPr="00FE01A0">
              <w:rPr>
                <w:rFonts w:cstheme="minorHAnsi"/>
                <w:sz w:val="20"/>
                <w:szCs w:val="20"/>
              </w:rPr>
              <w:t xml:space="preserve">.  Members agreed </w:t>
            </w:r>
            <w:r w:rsidR="00FE01A0" w:rsidRPr="00FE01A0">
              <w:rPr>
                <w:rFonts w:cstheme="minorHAnsi"/>
                <w:sz w:val="20"/>
                <w:szCs w:val="20"/>
              </w:rPr>
              <w:t>that, whilst the inclusion of garages rather than parking spaces improve</w:t>
            </w:r>
            <w:r w:rsidR="00C42B76">
              <w:rPr>
                <w:rFonts w:cstheme="minorHAnsi"/>
                <w:sz w:val="20"/>
                <w:szCs w:val="20"/>
              </w:rPr>
              <w:t>s</w:t>
            </w:r>
            <w:r w:rsidR="00FE01A0" w:rsidRPr="00FE01A0">
              <w:rPr>
                <w:rFonts w:cstheme="minorHAnsi"/>
                <w:sz w:val="20"/>
                <w:szCs w:val="20"/>
              </w:rPr>
              <w:t xml:space="preserve"> security, they w</w:t>
            </w:r>
            <w:r w:rsidR="00C42B76">
              <w:rPr>
                <w:rFonts w:cstheme="minorHAnsi"/>
                <w:sz w:val="20"/>
                <w:szCs w:val="20"/>
              </w:rPr>
              <w:t xml:space="preserve">ould </w:t>
            </w:r>
            <w:r w:rsidR="00FE01A0" w:rsidRPr="00FE01A0">
              <w:rPr>
                <w:rFonts w:cstheme="minorHAnsi"/>
                <w:sz w:val="20"/>
                <w:szCs w:val="20"/>
              </w:rPr>
              <w:t xml:space="preserve">register their concern that this would impact and reduce the </w:t>
            </w:r>
            <w:r w:rsidR="005D5923" w:rsidRPr="00FE01A0">
              <w:rPr>
                <w:rFonts w:cstheme="minorHAnsi"/>
                <w:sz w:val="20"/>
                <w:szCs w:val="20"/>
              </w:rPr>
              <w:t xml:space="preserve">amount of outdoor space per plot.  </w:t>
            </w:r>
          </w:p>
          <w:p w14:paraId="181090AA" w14:textId="31FBD448" w:rsidR="00F4467F" w:rsidRPr="00F4467F" w:rsidRDefault="005D5923" w:rsidP="00896EB3">
            <w:pPr>
              <w:spacing w:after="160" w:line="276" w:lineRule="auto"/>
              <w:ind w:right="45"/>
              <w:rPr>
                <w:rFonts w:ascii="Calibri" w:eastAsia="Calibri" w:hAnsi="Calibri" w:cs="Calibri"/>
                <w:bCs/>
                <w:color w:val="000000"/>
                <w:kern w:val="0"/>
                <w:sz w:val="20"/>
                <w:szCs w:val="20"/>
                <w:lang w:eastAsia="en-GB"/>
                <w14:ligatures w14:val="none"/>
              </w:rPr>
            </w:pPr>
            <w:r w:rsidRPr="00D73710">
              <w:rPr>
                <w:rFonts w:cstheme="minorHAnsi"/>
                <w:b/>
                <w:bCs/>
                <w:sz w:val="20"/>
                <w:szCs w:val="20"/>
              </w:rPr>
              <w:t>Proposed: Cllr.</w:t>
            </w:r>
            <w:r>
              <w:rPr>
                <w:rFonts w:cstheme="minorHAnsi"/>
                <w:b/>
                <w:bCs/>
                <w:sz w:val="20"/>
                <w:szCs w:val="20"/>
              </w:rPr>
              <w:t xml:space="preserve"> Dunn</w:t>
            </w:r>
            <w:r w:rsidRPr="00D73710">
              <w:rPr>
                <w:rFonts w:cstheme="minorHAnsi"/>
                <w:b/>
                <w:bCs/>
                <w:sz w:val="20"/>
                <w:szCs w:val="20"/>
              </w:rPr>
              <w:t>; Seconded Cllr.</w:t>
            </w:r>
            <w:r>
              <w:rPr>
                <w:rFonts w:cstheme="minorHAnsi"/>
                <w:b/>
                <w:bCs/>
                <w:sz w:val="20"/>
                <w:szCs w:val="20"/>
              </w:rPr>
              <w:t xml:space="preserve"> Lockey</w:t>
            </w:r>
            <w:r w:rsidRPr="00D73710">
              <w:rPr>
                <w:rFonts w:cstheme="minorHAnsi"/>
                <w:b/>
                <w:bCs/>
                <w:sz w:val="20"/>
                <w:szCs w:val="20"/>
              </w:rPr>
              <w:t xml:space="preserve">; All in favour, RESOLVED. </w:t>
            </w:r>
            <w:r>
              <w:rPr>
                <w:rFonts w:cstheme="minorHAnsi"/>
                <w:b/>
                <w:bCs/>
                <w:sz w:val="20"/>
                <w:szCs w:val="20"/>
              </w:rPr>
              <w:t xml:space="preserve"> </w:t>
            </w:r>
          </w:p>
        </w:tc>
      </w:tr>
      <w:tr w:rsidR="00733EB6" w:rsidRPr="00D73710" w14:paraId="7410B60E" w14:textId="77777777" w:rsidTr="007E5121">
        <w:trPr>
          <w:trHeight w:val="567"/>
        </w:trPr>
        <w:tc>
          <w:tcPr>
            <w:tcW w:w="1202" w:type="dxa"/>
          </w:tcPr>
          <w:p w14:paraId="53D23901" w14:textId="603152A5" w:rsidR="00733EB6" w:rsidRPr="00D73710" w:rsidRDefault="00733EB6" w:rsidP="00896EB3">
            <w:pPr>
              <w:tabs>
                <w:tab w:val="left" w:pos="1701"/>
              </w:tabs>
              <w:spacing w:line="276" w:lineRule="auto"/>
              <w:rPr>
                <w:rFonts w:cstheme="minorHAnsi"/>
                <w:b/>
                <w:bCs/>
                <w:sz w:val="20"/>
                <w:szCs w:val="20"/>
              </w:rPr>
            </w:pPr>
            <w:r w:rsidRPr="00D73710">
              <w:rPr>
                <w:rFonts w:cstheme="minorHAnsi"/>
                <w:b/>
                <w:bCs/>
                <w:sz w:val="20"/>
                <w:szCs w:val="20"/>
              </w:rPr>
              <w:t>24-5/</w:t>
            </w:r>
            <w:r w:rsidR="00A86296">
              <w:rPr>
                <w:rFonts w:cstheme="minorHAnsi"/>
                <w:b/>
                <w:bCs/>
                <w:sz w:val="20"/>
                <w:szCs w:val="20"/>
              </w:rPr>
              <w:t>129</w:t>
            </w:r>
          </w:p>
        </w:tc>
        <w:tc>
          <w:tcPr>
            <w:tcW w:w="9288" w:type="dxa"/>
          </w:tcPr>
          <w:p w14:paraId="469C8EF2" w14:textId="77777777" w:rsidR="002C6358" w:rsidRDefault="002C6358" w:rsidP="00896EB3">
            <w:pPr>
              <w:spacing w:line="276" w:lineRule="auto"/>
              <w:rPr>
                <w:rFonts w:cstheme="minorHAnsi"/>
                <w:b/>
                <w:sz w:val="20"/>
                <w:szCs w:val="20"/>
              </w:rPr>
            </w:pPr>
            <w:r>
              <w:rPr>
                <w:rFonts w:cstheme="minorHAnsi"/>
                <w:b/>
                <w:sz w:val="20"/>
                <w:szCs w:val="20"/>
              </w:rPr>
              <w:t>BRAINTREE DISTRICT COUNCIL LOCAL PLAN</w:t>
            </w:r>
          </w:p>
          <w:p w14:paraId="7EED876A" w14:textId="7DB6D53E" w:rsidR="00FE01A0" w:rsidRPr="00AB3B87" w:rsidRDefault="00FE01A0" w:rsidP="00896EB3">
            <w:pPr>
              <w:pStyle w:val="ListParagraph"/>
              <w:numPr>
                <w:ilvl w:val="0"/>
                <w:numId w:val="39"/>
              </w:numPr>
              <w:spacing w:line="276" w:lineRule="auto"/>
              <w:rPr>
                <w:rFonts w:cstheme="minorHAnsi"/>
                <w:b/>
                <w:sz w:val="20"/>
                <w:szCs w:val="20"/>
              </w:rPr>
            </w:pPr>
            <w:r w:rsidRPr="00AB3B87">
              <w:rPr>
                <w:rFonts w:cstheme="minorHAnsi"/>
                <w:sz w:val="20"/>
                <w:szCs w:val="20"/>
              </w:rPr>
              <w:t xml:space="preserve">The Parish Council </w:t>
            </w:r>
            <w:r w:rsidR="00AB3B87">
              <w:rPr>
                <w:rFonts w:cstheme="minorHAnsi"/>
                <w:sz w:val="20"/>
                <w:szCs w:val="20"/>
              </w:rPr>
              <w:t xml:space="preserve">had </w:t>
            </w:r>
            <w:r w:rsidRPr="00AB3B87">
              <w:rPr>
                <w:rFonts w:cstheme="minorHAnsi"/>
                <w:sz w:val="20"/>
                <w:szCs w:val="20"/>
              </w:rPr>
              <w:t>met the deadline for comment set by Braintree District Council.</w:t>
            </w:r>
            <w:r w:rsidR="00AB3B87">
              <w:rPr>
                <w:rFonts w:cstheme="minorHAnsi"/>
                <w:sz w:val="20"/>
                <w:szCs w:val="20"/>
              </w:rPr>
              <w:t xml:space="preserve">  However, it</w:t>
            </w:r>
            <w:r w:rsidR="00C42B76">
              <w:rPr>
                <w:rFonts w:cstheme="minorHAnsi"/>
                <w:sz w:val="20"/>
                <w:szCs w:val="20"/>
              </w:rPr>
              <w:t xml:space="preserve"> was </w:t>
            </w:r>
            <w:r w:rsidR="00AB3B87">
              <w:rPr>
                <w:rFonts w:cstheme="minorHAnsi"/>
                <w:sz w:val="20"/>
                <w:szCs w:val="20"/>
              </w:rPr>
              <w:t>d</w:t>
            </w:r>
            <w:r w:rsidRPr="00AB3B87">
              <w:rPr>
                <w:rFonts w:cstheme="minorHAnsi"/>
                <w:sz w:val="20"/>
                <w:szCs w:val="20"/>
              </w:rPr>
              <w:t>isappointed to learn</w:t>
            </w:r>
            <w:r w:rsidR="00AB3B87">
              <w:rPr>
                <w:rFonts w:cstheme="minorHAnsi"/>
                <w:sz w:val="20"/>
                <w:szCs w:val="20"/>
              </w:rPr>
              <w:t xml:space="preserve"> that</w:t>
            </w:r>
            <w:r w:rsidRPr="00AB3B87">
              <w:rPr>
                <w:rFonts w:cstheme="minorHAnsi"/>
                <w:sz w:val="20"/>
                <w:szCs w:val="20"/>
              </w:rPr>
              <w:t xml:space="preserve"> BDC have postponed review of </w:t>
            </w:r>
            <w:r w:rsidR="00AB3B87">
              <w:rPr>
                <w:rFonts w:cstheme="minorHAnsi"/>
                <w:sz w:val="20"/>
                <w:szCs w:val="20"/>
              </w:rPr>
              <w:t xml:space="preserve">their </w:t>
            </w:r>
            <w:r w:rsidRPr="00AB3B87">
              <w:rPr>
                <w:rFonts w:cstheme="minorHAnsi"/>
                <w:sz w:val="20"/>
                <w:szCs w:val="20"/>
              </w:rPr>
              <w:t>comments to some future date rather than during September</w:t>
            </w:r>
            <w:r w:rsidR="00AB3B87">
              <w:rPr>
                <w:rFonts w:cstheme="minorHAnsi"/>
                <w:sz w:val="20"/>
                <w:szCs w:val="20"/>
              </w:rPr>
              <w:t>,</w:t>
            </w:r>
            <w:r w:rsidRPr="00AB3B87">
              <w:rPr>
                <w:rFonts w:cstheme="minorHAnsi"/>
                <w:sz w:val="20"/>
                <w:szCs w:val="20"/>
              </w:rPr>
              <w:t xml:space="preserve"> which was why the very tight deadline was set in the first place.</w:t>
            </w:r>
            <w:r w:rsidR="00AB3B87">
              <w:rPr>
                <w:rFonts w:cstheme="minorHAnsi"/>
                <w:sz w:val="20"/>
                <w:szCs w:val="20"/>
              </w:rPr>
              <w:t xml:space="preserve">  It was </w:t>
            </w:r>
            <w:r w:rsidR="00AB3B87">
              <w:rPr>
                <w:rFonts w:cstheme="minorHAnsi"/>
                <w:sz w:val="20"/>
                <w:szCs w:val="20"/>
              </w:rPr>
              <w:lastRenderedPageBreak/>
              <w:t>noted that t</w:t>
            </w:r>
            <w:r w:rsidRPr="00AB3B87">
              <w:rPr>
                <w:rFonts w:cstheme="minorHAnsi"/>
                <w:sz w:val="20"/>
                <w:szCs w:val="20"/>
              </w:rPr>
              <w:t xml:space="preserve">he uncertainty caused by the </w:t>
            </w:r>
            <w:r w:rsidR="00AB3B87">
              <w:rPr>
                <w:rFonts w:cstheme="minorHAnsi"/>
                <w:sz w:val="20"/>
                <w:szCs w:val="20"/>
              </w:rPr>
              <w:t>“</w:t>
            </w:r>
            <w:r w:rsidRPr="00AB3B87">
              <w:rPr>
                <w:rFonts w:cstheme="minorHAnsi"/>
                <w:sz w:val="20"/>
                <w:szCs w:val="20"/>
              </w:rPr>
              <w:t>Call for Sites</w:t>
            </w:r>
            <w:r w:rsidR="00AB3B87">
              <w:rPr>
                <w:rFonts w:cstheme="minorHAnsi"/>
                <w:sz w:val="20"/>
                <w:szCs w:val="20"/>
              </w:rPr>
              <w:t>” exercise</w:t>
            </w:r>
            <w:r w:rsidRPr="00AB3B87">
              <w:rPr>
                <w:rFonts w:cstheme="minorHAnsi"/>
                <w:sz w:val="20"/>
                <w:szCs w:val="20"/>
              </w:rPr>
              <w:t xml:space="preserve">, its </w:t>
            </w:r>
            <w:r w:rsidR="008C57F8" w:rsidRPr="00AB3B87">
              <w:rPr>
                <w:rFonts w:cstheme="minorHAnsi"/>
                <w:sz w:val="20"/>
                <w:szCs w:val="20"/>
              </w:rPr>
              <w:t>response,</w:t>
            </w:r>
            <w:r w:rsidRPr="00AB3B87">
              <w:rPr>
                <w:rFonts w:cstheme="minorHAnsi"/>
                <w:sz w:val="20"/>
                <w:szCs w:val="20"/>
              </w:rPr>
              <w:t xml:space="preserve"> and the </w:t>
            </w:r>
            <w:r w:rsidR="00AB3B87" w:rsidRPr="00AB3B87">
              <w:rPr>
                <w:rFonts w:cstheme="minorHAnsi"/>
                <w:sz w:val="20"/>
                <w:szCs w:val="20"/>
              </w:rPr>
              <w:t>failure</w:t>
            </w:r>
            <w:r w:rsidRPr="00AB3B87">
              <w:rPr>
                <w:rFonts w:cstheme="minorHAnsi"/>
                <w:sz w:val="20"/>
                <w:szCs w:val="20"/>
              </w:rPr>
              <w:t xml:space="preserve"> by BDC to act quickly</w:t>
            </w:r>
            <w:r w:rsidR="00AB3B87">
              <w:rPr>
                <w:rFonts w:cstheme="minorHAnsi"/>
                <w:sz w:val="20"/>
                <w:szCs w:val="20"/>
              </w:rPr>
              <w:t>, was causing much dis</w:t>
            </w:r>
            <w:r w:rsidRPr="00AB3B87">
              <w:rPr>
                <w:rFonts w:cstheme="minorHAnsi"/>
                <w:sz w:val="20"/>
                <w:szCs w:val="20"/>
              </w:rPr>
              <w:t>tress amongst residents.</w:t>
            </w:r>
          </w:p>
          <w:p w14:paraId="65FB2B69" w14:textId="77777777" w:rsidR="00AB3B87" w:rsidRDefault="00AB3B87" w:rsidP="00896EB3">
            <w:pPr>
              <w:pStyle w:val="ListParagraph"/>
              <w:spacing w:line="276" w:lineRule="auto"/>
              <w:rPr>
                <w:rFonts w:cstheme="minorHAnsi"/>
                <w:b/>
                <w:sz w:val="20"/>
                <w:szCs w:val="20"/>
              </w:rPr>
            </w:pPr>
          </w:p>
          <w:p w14:paraId="049F9E8D" w14:textId="596E5DF4" w:rsidR="001F559B" w:rsidRPr="00C42B76" w:rsidRDefault="00AB3B87" w:rsidP="00C42B76">
            <w:pPr>
              <w:spacing w:line="276" w:lineRule="auto"/>
              <w:rPr>
                <w:rFonts w:cstheme="minorHAnsi"/>
                <w:sz w:val="20"/>
                <w:szCs w:val="20"/>
              </w:rPr>
            </w:pPr>
            <w:r w:rsidRPr="00C42B76">
              <w:rPr>
                <w:rFonts w:cstheme="minorHAnsi"/>
                <w:bCs/>
                <w:sz w:val="20"/>
                <w:szCs w:val="20"/>
              </w:rPr>
              <w:t xml:space="preserve">The Parish Council wanted to express its thanks to Jeff Collins, a resident in Pattiswick, who had compiled </w:t>
            </w:r>
            <w:r w:rsidR="00C42B76">
              <w:rPr>
                <w:rFonts w:cstheme="minorHAnsi"/>
                <w:bCs/>
                <w:sz w:val="20"/>
                <w:szCs w:val="20"/>
              </w:rPr>
              <w:t xml:space="preserve">the following </w:t>
            </w:r>
            <w:r w:rsidR="000C72C0">
              <w:rPr>
                <w:rFonts w:cstheme="minorHAnsi"/>
                <w:bCs/>
                <w:sz w:val="20"/>
                <w:szCs w:val="20"/>
              </w:rPr>
              <w:t>“</w:t>
            </w:r>
            <w:r w:rsidR="00FE01A0" w:rsidRPr="00C42B76">
              <w:rPr>
                <w:rFonts w:cstheme="minorHAnsi"/>
                <w:sz w:val="20"/>
                <w:szCs w:val="20"/>
              </w:rPr>
              <w:t>excellent summary</w:t>
            </w:r>
            <w:r w:rsidR="000C72C0">
              <w:rPr>
                <w:rFonts w:cstheme="minorHAnsi"/>
                <w:sz w:val="20"/>
                <w:szCs w:val="20"/>
              </w:rPr>
              <w:t>”</w:t>
            </w:r>
            <w:r w:rsidR="00FE01A0" w:rsidRPr="00C42B76">
              <w:rPr>
                <w:rFonts w:cstheme="minorHAnsi"/>
                <w:sz w:val="20"/>
                <w:szCs w:val="20"/>
              </w:rPr>
              <w:t xml:space="preserve"> of the situation:</w:t>
            </w:r>
          </w:p>
          <w:p w14:paraId="7D5E1DEE" w14:textId="77777777" w:rsidR="00FE01A0" w:rsidRPr="00AB3B87" w:rsidRDefault="00FE01A0" w:rsidP="00896EB3">
            <w:pPr>
              <w:spacing w:line="276" w:lineRule="auto"/>
              <w:rPr>
                <w:rFonts w:cstheme="minorHAnsi"/>
                <w:sz w:val="20"/>
                <w:szCs w:val="20"/>
              </w:rPr>
            </w:pPr>
          </w:p>
          <w:p w14:paraId="1EAF232E" w14:textId="761EDAA7" w:rsidR="00FE01A0" w:rsidRPr="001F559B" w:rsidRDefault="001F559B" w:rsidP="00896EB3">
            <w:pPr>
              <w:spacing w:line="276" w:lineRule="auto"/>
              <w:rPr>
                <w:rFonts w:cstheme="minorHAnsi"/>
                <w:b/>
                <w:bCs/>
                <w:i/>
                <w:iCs/>
                <w:sz w:val="20"/>
                <w:szCs w:val="20"/>
              </w:rPr>
            </w:pPr>
            <w:r w:rsidRPr="001F559B">
              <w:rPr>
                <w:rFonts w:cstheme="minorHAnsi"/>
                <w:b/>
                <w:bCs/>
                <w:i/>
                <w:iCs/>
                <w:sz w:val="20"/>
                <w:szCs w:val="20"/>
              </w:rPr>
              <w:t>“</w:t>
            </w:r>
            <w:r w:rsidR="00FE01A0" w:rsidRPr="001F559B">
              <w:rPr>
                <w:rFonts w:cstheme="minorHAnsi"/>
                <w:b/>
                <w:bCs/>
                <w:i/>
                <w:iCs/>
                <w:sz w:val="20"/>
                <w:szCs w:val="20"/>
              </w:rPr>
              <w:t>Update on Braintree District Local Plan Review</w:t>
            </w:r>
          </w:p>
          <w:p w14:paraId="3FE56EF5"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Thursday 22nd August 2024</w:t>
            </w:r>
          </w:p>
          <w:p w14:paraId="5FDE7F46" w14:textId="77777777" w:rsidR="00FE01A0" w:rsidRPr="001F559B" w:rsidRDefault="00FE01A0" w:rsidP="00896EB3">
            <w:pPr>
              <w:spacing w:line="276" w:lineRule="auto"/>
              <w:rPr>
                <w:rFonts w:cstheme="minorHAnsi"/>
                <w:b/>
                <w:bCs/>
                <w:i/>
                <w:iCs/>
                <w:sz w:val="20"/>
                <w:szCs w:val="20"/>
              </w:rPr>
            </w:pPr>
          </w:p>
          <w:p w14:paraId="75C58B33"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Braintree District Council (BDC) is reviewing its Local Plan which will roll forward the Plan from 2033 to 2041. Even though the current Plan was only Adopted 2 years ago, all councils have to complete reviews within 5 years, and so given the time it takes for a review, it was decided to get one underway.</w:t>
            </w:r>
          </w:p>
          <w:p w14:paraId="367A1D83" w14:textId="77777777" w:rsidR="00FE01A0" w:rsidRPr="001F559B" w:rsidRDefault="00FE01A0" w:rsidP="00896EB3">
            <w:pPr>
              <w:spacing w:line="276" w:lineRule="auto"/>
              <w:rPr>
                <w:rFonts w:cstheme="minorHAnsi"/>
                <w:b/>
                <w:bCs/>
                <w:i/>
                <w:iCs/>
                <w:sz w:val="20"/>
                <w:szCs w:val="20"/>
              </w:rPr>
            </w:pPr>
          </w:p>
          <w:p w14:paraId="05CAF958"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Residents, parish and town councils and communities have been submitting comments to the review, up to the recent deadline on 16th August.</w:t>
            </w:r>
          </w:p>
          <w:p w14:paraId="56CC54C6" w14:textId="77777777" w:rsidR="00FE01A0" w:rsidRPr="001F559B" w:rsidRDefault="00FE01A0" w:rsidP="00896EB3">
            <w:pPr>
              <w:spacing w:line="276" w:lineRule="auto"/>
              <w:rPr>
                <w:rFonts w:cstheme="minorHAnsi"/>
                <w:b/>
                <w:bCs/>
                <w:i/>
                <w:iCs/>
                <w:sz w:val="20"/>
                <w:szCs w:val="20"/>
              </w:rPr>
            </w:pPr>
          </w:p>
          <w:p w14:paraId="77DD056B"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Earlier this year BDC conducted a 'Call for Sites' which resulted in 319 sites being submitted for potential allocation in the new Local Plan.</w:t>
            </w:r>
          </w:p>
          <w:p w14:paraId="7525E3BC" w14:textId="77777777" w:rsidR="00FE01A0" w:rsidRPr="001F559B" w:rsidRDefault="00FE01A0" w:rsidP="00896EB3">
            <w:pPr>
              <w:spacing w:line="276" w:lineRule="auto"/>
              <w:rPr>
                <w:rFonts w:cstheme="minorHAnsi"/>
                <w:b/>
                <w:bCs/>
                <w:i/>
                <w:iCs/>
                <w:sz w:val="20"/>
                <w:szCs w:val="20"/>
              </w:rPr>
            </w:pPr>
          </w:p>
          <w:p w14:paraId="499EABE4"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All of the submitted sites can be studied via the BDC interactive map - see link below.</w:t>
            </w:r>
          </w:p>
          <w:p w14:paraId="673528C3"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Also below are snips of the submitted sites across the district, one section being for all of the district north of Braintree and Bocking, the second section being for everything south of that.</w:t>
            </w:r>
          </w:p>
          <w:p w14:paraId="7D699FFF"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The amount of land submitted has raised a lot of concerns, but it is absolutely the case that BDC does not need that much land to be allocated - only a fraction of the sites will make it into the Local Plan.</w:t>
            </w:r>
          </w:p>
          <w:p w14:paraId="582BEDB3" w14:textId="77777777" w:rsidR="00FE01A0" w:rsidRPr="001F559B" w:rsidRDefault="00FE01A0" w:rsidP="00896EB3">
            <w:pPr>
              <w:spacing w:line="276" w:lineRule="auto"/>
              <w:rPr>
                <w:rFonts w:cstheme="minorHAnsi"/>
                <w:b/>
                <w:bCs/>
                <w:i/>
                <w:iCs/>
                <w:sz w:val="20"/>
                <w:szCs w:val="20"/>
              </w:rPr>
            </w:pPr>
          </w:p>
          <w:p w14:paraId="284AD3CE"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Nevertheless, with so many sites, all in all amounting to about 130,000 houses, including numerous large proposals, many communities face an uncertain time.</w:t>
            </w:r>
          </w:p>
          <w:p w14:paraId="59AC4F44" w14:textId="77777777" w:rsidR="00FE01A0" w:rsidRPr="001F559B" w:rsidRDefault="00FE01A0" w:rsidP="00896EB3">
            <w:pPr>
              <w:spacing w:line="276" w:lineRule="auto"/>
              <w:rPr>
                <w:rFonts w:cstheme="minorHAnsi"/>
                <w:b/>
                <w:bCs/>
                <w:i/>
                <w:iCs/>
                <w:sz w:val="20"/>
                <w:szCs w:val="20"/>
              </w:rPr>
            </w:pPr>
          </w:p>
          <w:p w14:paraId="4269BDD8"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The Local Plan Committee (LPC) at BDC met on 15th August in what was expected to be the first of a series of meetings through September and October which would have decided the sites to be taken forward into the new draft Local Plan (which would then be subject to further public consultation later on).</w:t>
            </w:r>
          </w:p>
          <w:p w14:paraId="6DA4CEA6" w14:textId="77777777" w:rsidR="00FE01A0" w:rsidRPr="001F559B" w:rsidRDefault="00FE01A0" w:rsidP="00896EB3">
            <w:pPr>
              <w:spacing w:line="276" w:lineRule="auto"/>
              <w:rPr>
                <w:rFonts w:cstheme="minorHAnsi"/>
                <w:b/>
                <w:bCs/>
                <w:i/>
                <w:iCs/>
                <w:sz w:val="20"/>
                <w:szCs w:val="20"/>
              </w:rPr>
            </w:pPr>
          </w:p>
          <w:p w14:paraId="6698A592"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However, the LPC meeting heard that the new Government is making changes to the planning system, including moving back the deadline for having new Local Plans in place, which gives BDC a bit more time.</w:t>
            </w:r>
          </w:p>
          <w:p w14:paraId="0914C834"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So it was agreed at the LPC meeting that a revised local development scheme, setting out a new timetable for the process (which has to be in compliance with the new Government planning rules) will be discussed at the next LPC meeting on 16th September.</w:t>
            </w:r>
          </w:p>
          <w:p w14:paraId="7D513786" w14:textId="77777777" w:rsidR="00FE01A0" w:rsidRPr="001F559B" w:rsidRDefault="00FE01A0" w:rsidP="00896EB3">
            <w:pPr>
              <w:spacing w:line="276" w:lineRule="auto"/>
              <w:rPr>
                <w:rFonts w:cstheme="minorHAnsi"/>
                <w:b/>
                <w:bCs/>
                <w:i/>
                <w:iCs/>
                <w:sz w:val="20"/>
                <w:szCs w:val="20"/>
              </w:rPr>
            </w:pPr>
          </w:p>
          <w:p w14:paraId="2FCBF835"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It also means that parish councils will have more time to respond. Many parishes have a large number of sites proposed in their areas which they need to look at.</w:t>
            </w:r>
          </w:p>
          <w:p w14:paraId="3EFDCBB7" w14:textId="77777777" w:rsidR="00FE01A0" w:rsidRPr="001F559B" w:rsidRDefault="00FE01A0" w:rsidP="00896EB3">
            <w:pPr>
              <w:spacing w:line="276" w:lineRule="auto"/>
              <w:rPr>
                <w:rFonts w:cstheme="minorHAnsi"/>
                <w:b/>
                <w:bCs/>
                <w:i/>
                <w:iCs/>
                <w:sz w:val="20"/>
                <w:szCs w:val="20"/>
              </w:rPr>
            </w:pPr>
          </w:p>
          <w:p w14:paraId="297D09BE"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BDC is saying that the review is a "refresh" of the Local Plan, not a restart. However, moving the plan forward by another 8 years plus likely higher Government housing targets means that this district may need to find sites for another (approx.) 10,000 houses, on top of the 14,000 already in the current Local Plan. I&amp;G councillors stated at the LPC meeting of 15th August that given that reality, calling it a "refresh" is not really accurate.</w:t>
            </w:r>
          </w:p>
          <w:p w14:paraId="3CEB84D5" w14:textId="77777777" w:rsidR="00FE01A0" w:rsidRPr="001F559B" w:rsidRDefault="00FE01A0" w:rsidP="00896EB3">
            <w:pPr>
              <w:spacing w:line="276" w:lineRule="auto"/>
              <w:rPr>
                <w:rFonts w:cstheme="minorHAnsi"/>
                <w:b/>
                <w:bCs/>
                <w:i/>
                <w:iCs/>
                <w:sz w:val="20"/>
                <w:szCs w:val="20"/>
              </w:rPr>
            </w:pPr>
          </w:p>
          <w:p w14:paraId="4EF2E22A" w14:textId="31F47124" w:rsidR="00FE01A0" w:rsidRDefault="00FE01A0" w:rsidP="00896EB3">
            <w:pPr>
              <w:spacing w:line="276" w:lineRule="auto"/>
              <w:rPr>
                <w:rFonts w:cstheme="minorHAnsi"/>
                <w:b/>
                <w:bCs/>
                <w:i/>
                <w:iCs/>
                <w:sz w:val="20"/>
                <w:szCs w:val="20"/>
              </w:rPr>
            </w:pPr>
            <w:r w:rsidRPr="001F559B">
              <w:rPr>
                <w:rFonts w:cstheme="minorHAnsi"/>
                <w:b/>
                <w:bCs/>
                <w:i/>
                <w:iCs/>
                <w:sz w:val="20"/>
                <w:szCs w:val="20"/>
              </w:rPr>
              <w:t>The process ahead, whatever timetable is agreed on 16th September, will be of great importance to many residents and local communities and local district councillors are keen to hear the views of local residents, which helps to shape the outcomes.</w:t>
            </w:r>
          </w:p>
          <w:p w14:paraId="25F3C152" w14:textId="77777777" w:rsidR="00896EB3" w:rsidRPr="001F559B" w:rsidRDefault="00896EB3" w:rsidP="00896EB3">
            <w:pPr>
              <w:spacing w:line="276" w:lineRule="auto"/>
              <w:rPr>
                <w:rFonts w:cstheme="minorHAnsi"/>
                <w:b/>
                <w:bCs/>
                <w:i/>
                <w:iCs/>
                <w:sz w:val="20"/>
                <w:szCs w:val="20"/>
              </w:rPr>
            </w:pPr>
          </w:p>
          <w:p w14:paraId="56DB476A" w14:textId="77777777" w:rsidR="00FE01A0" w:rsidRPr="001F559B" w:rsidRDefault="00FE01A0" w:rsidP="00896EB3">
            <w:pPr>
              <w:spacing w:line="276" w:lineRule="auto"/>
              <w:rPr>
                <w:rFonts w:cstheme="minorHAnsi"/>
                <w:b/>
                <w:bCs/>
                <w:i/>
                <w:iCs/>
                <w:sz w:val="20"/>
                <w:szCs w:val="20"/>
              </w:rPr>
            </w:pPr>
            <w:r w:rsidRPr="001F559B">
              <w:rPr>
                <w:rFonts w:cstheme="minorHAnsi"/>
                <w:b/>
                <w:bCs/>
                <w:i/>
                <w:iCs/>
                <w:sz w:val="20"/>
                <w:szCs w:val="20"/>
              </w:rPr>
              <w:t>The new Government is saying each council area can decide where development goes, but not the numbers - which they are going to hand down with mandatory targets.</w:t>
            </w:r>
          </w:p>
          <w:p w14:paraId="354F8566" w14:textId="77777777" w:rsidR="00FE01A0" w:rsidRPr="001F559B" w:rsidRDefault="00FE01A0" w:rsidP="00896EB3">
            <w:pPr>
              <w:spacing w:line="276" w:lineRule="auto"/>
              <w:rPr>
                <w:rFonts w:cstheme="minorHAnsi"/>
                <w:b/>
                <w:bCs/>
                <w:i/>
                <w:iCs/>
                <w:sz w:val="20"/>
                <w:szCs w:val="20"/>
              </w:rPr>
            </w:pPr>
          </w:p>
          <w:p w14:paraId="46BD765E" w14:textId="6A7AAF0D" w:rsidR="00FE01A0" w:rsidRPr="00B4040E" w:rsidRDefault="00FE01A0" w:rsidP="00896EB3">
            <w:pPr>
              <w:spacing w:line="276" w:lineRule="auto"/>
              <w:rPr>
                <w:rFonts w:cstheme="minorHAnsi"/>
                <w:sz w:val="20"/>
                <w:szCs w:val="20"/>
              </w:rPr>
            </w:pPr>
            <w:r w:rsidRPr="001F559B">
              <w:rPr>
                <w:rFonts w:cstheme="minorHAnsi"/>
                <w:b/>
                <w:bCs/>
                <w:i/>
                <w:iCs/>
                <w:sz w:val="20"/>
                <w:szCs w:val="20"/>
              </w:rPr>
              <w:t xml:space="preserve">A key issue will be the mix of sites - </w:t>
            </w:r>
            <w:r w:rsidR="00D74E45" w:rsidRPr="001F559B">
              <w:rPr>
                <w:rFonts w:cstheme="minorHAnsi"/>
                <w:b/>
                <w:bCs/>
                <w:i/>
                <w:iCs/>
                <w:sz w:val="20"/>
                <w:szCs w:val="20"/>
              </w:rPr>
              <w:t>i.e.</w:t>
            </w:r>
            <w:r w:rsidRPr="001F559B">
              <w:rPr>
                <w:rFonts w:cstheme="minorHAnsi"/>
                <w:b/>
                <w:bCs/>
                <w:i/>
                <w:iCs/>
                <w:sz w:val="20"/>
                <w:szCs w:val="20"/>
              </w:rPr>
              <w:t xml:space="preserve"> does Braintree District try to meet its target by allocating most of the new housing (and other related facilities such as schools and employment) in one large New Town area? Or does it carry on adding to existing towns and villages - and if so where</w:t>
            </w:r>
            <w:r w:rsidR="001F559B" w:rsidRPr="001F559B">
              <w:rPr>
                <w:rFonts w:cstheme="minorHAnsi"/>
                <w:b/>
                <w:bCs/>
                <w:i/>
                <w:iCs/>
                <w:sz w:val="20"/>
                <w:szCs w:val="20"/>
              </w:rPr>
              <w:t>?”</w:t>
            </w:r>
            <w:r w:rsidR="001F559B">
              <w:rPr>
                <w:rFonts w:cstheme="minorHAnsi"/>
                <w:b/>
                <w:bCs/>
                <w:i/>
                <w:iCs/>
                <w:sz w:val="20"/>
                <w:szCs w:val="20"/>
              </w:rPr>
              <w:t xml:space="preserve"> </w:t>
            </w:r>
          </w:p>
          <w:p w14:paraId="7D2273A4" w14:textId="77777777" w:rsidR="001F559B" w:rsidRPr="00B4040E" w:rsidRDefault="001F559B" w:rsidP="00896EB3">
            <w:pPr>
              <w:spacing w:line="276" w:lineRule="auto"/>
              <w:jc w:val="both"/>
              <w:rPr>
                <w:rFonts w:cstheme="minorHAnsi"/>
                <w:sz w:val="20"/>
                <w:szCs w:val="20"/>
              </w:rPr>
            </w:pPr>
          </w:p>
          <w:p w14:paraId="7560F6C0" w14:textId="77777777" w:rsidR="000C72C0" w:rsidRPr="000C72C0" w:rsidRDefault="001F559B" w:rsidP="00896EB3">
            <w:pPr>
              <w:pStyle w:val="ListParagraph"/>
              <w:numPr>
                <w:ilvl w:val="0"/>
                <w:numId w:val="39"/>
              </w:numPr>
              <w:spacing w:line="276" w:lineRule="auto"/>
              <w:rPr>
                <w:b/>
                <w:bCs/>
                <w:i/>
                <w:iCs/>
                <w:sz w:val="20"/>
                <w:szCs w:val="20"/>
              </w:rPr>
            </w:pPr>
            <w:r w:rsidRPr="00B4040E">
              <w:rPr>
                <w:sz w:val="20"/>
                <w:szCs w:val="20"/>
              </w:rPr>
              <w:t xml:space="preserve">With reference to the Draft Statement of Community Involvement Document, </w:t>
            </w:r>
            <w:r w:rsidR="00A13E6E" w:rsidRPr="00B4040E">
              <w:rPr>
                <w:sz w:val="20"/>
                <w:szCs w:val="20"/>
              </w:rPr>
              <w:t xml:space="preserve">this was </w:t>
            </w:r>
            <w:r w:rsidRPr="00B4040E">
              <w:rPr>
                <w:sz w:val="20"/>
                <w:szCs w:val="20"/>
              </w:rPr>
              <w:t>a 35-page document</w:t>
            </w:r>
            <w:r w:rsidR="00A13E6E" w:rsidRPr="00B4040E">
              <w:rPr>
                <w:sz w:val="20"/>
                <w:szCs w:val="20"/>
              </w:rPr>
              <w:t xml:space="preserve"> produced by BDC and c</w:t>
            </w:r>
            <w:r w:rsidRPr="00B4040E">
              <w:rPr>
                <w:sz w:val="20"/>
                <w:szCs w:val="20"/>
              </w:rPr>
              <w:t xml:space="preserve">omments </w:t>
            </w:r>
            <w:r w:rsidR="008C57F8" w:rsidRPr="00B4040E">
              <w:rPr>
                <w:sz w:val="20"/>
                <w:szCs w:val="20"/>
              </w:rPr>
              <w:t>must</w:t>
            </w:r>
            <w:r w:rsidRPr="00B4040E">
              <w:rPr>
                <w:sz w:val="20"/>
                <w:szCs w:val="20"/>
              </w:rPr>
              <w:t xml:space="preserve"> be received by 10 October</w:t>
            </w:r>
            <w:r w:rsidR="00A13E6E" w:rsidRPr="00B4040E">
              <w:rPr>
                <w:sz w:val="20"/>
                <w:szCs w:val="20"/>
              </w:rPr>
              <w:t xml:space="preserve">.  </w:t>
            </w:r>
            <w:r w:rsidR="000C72C0">
              <w:rPr>
                <w:sz w:val="20"/>
                <w:szCs w:val="20"/>
              </w:rPr>
              <w:t>Given this was</w:t>
            </w:r>
            <w:r w:rsidR="00A13E6E" w:rsidRPr="00B4040E">
              <w:rPr>
                <w:sz w:val="20"/>
                <w:szCs w:val="20"/>
              </w:rPr>
              <w:t xml:space="preserve"> before the next Parish Council meeting, the Chair proposed Councillors send comments to the Clerk to collate and respond</w:t>
            </w:r>
            <w:r w:rsidR="00B4040E" w:rsidRPr="00B4040E">
              <w:rPr>
                <w:sz w:val="20"/>
                <w:szCs w:val="20"/>
              </w:rPr>
              <w:t xml:space="preserve">.  </w:t>
            </w:r>
            <w:r w:rsidR="00B4040E" w:rsidRPr="00B4040E">
              <w:rPr>
                <w:rFonts w:cstheme="minorHAnsi"/>
                <w:sz w:val="20"/>
                <w:szCs w:val="20"/>
              </w:rPr>
              <w:br/>
            </w:r>
            <w:r w:rsidR="00B4040E" w:rsidRPr="00B4040E">
              <w:rPr>
                <w:rFonts w:cstheme="minorHAnsi"/>
                <w:b/>
                <w:bCs/>
                <w:sz w:val="20"/>
                <w:szCs w:val="20"/>
              </w:rPr>
              <w:t>Proposed: Cllr. Dunn; Seconded Cllr. Lockey; All in favour, RESOLVED.</w:t>
            </w:r>
            <w:r w:rsidR="000C72C0">
              <w:rPr>
                <w:rFonts w:cstheme="minorHAnsi"/>
                <w:b/>
                <w:bCs/>
                <w:sz w:val="20"/>
                <w:szCs w:val="20"/>
              </w:rPr>
              <w:t xml:space="preserve"> </w:t>
            </w:r>
          </w:p>
          <w:p w14:paraId="34FC282D" w14:textId="77777777" w:rsidR="000C72C0" w:rsidRDefault="000C72C0" w:rsidP="000C72C0">
            <w:pPr>
              <w:spacing w:line="276" w:lineRule="auto"/>
              <w:rPr>
                <w:sz w:val="20"/>
                <w:szCs w:val="20"/>
              </w:rPr>
            </w:pPr>
          </w:p>
          <w:p w14:paraId="66D9FA4D" w14:textId="4E32E064" w:rsidR="001F559B" w:rsidRPr="000C72C0" w:rsidRDefault="00B4040E" w:rsidP="000C72C0">
            <w:pPr>
              <w:spacing w:line="276" w:lineRule="auto"/>
              <w:rPr>
                <w:b/>
                <w:bCs/>
                <w:i/>
                <w:iCs/>
                <w:sz w:val="20"/>
                <w:szCs w:val="20"/>
              </w:rPr>
            </w:pPr>
            <w:r w:rsidRPr="000C72C0">
              <w:rPr>
                <w:sz w:val="20"/>
                <w:szCs w:val="20"/>
              </w:rPr>
              <w:t xml:space="preserve">It was noted that </w:t>
            </w:r>
            <w:r w:rsidR="001F559B" w:rsidRPr="000C72C0">
              <w:rPr>
                <w:sz w:val="20"/>
                <w:szCs w:val="20"/>
              </w:rPr>
              <w:t>Rosie Pearson ha</w:t>
            </w:r>
            <w:r w:rsidRPr="000C72C0">
              <w:rPr>
                <w:sz w:val="20"/>
                <w:szCs w:val="20"/>
              </w:rPr>
              <w:t>d</w:t>
            </w:r>
            <w:r w:rsidR="001F559B" w:rsidRPr="000C72C0">
              <w:rPr>
                <w:sz w:val="20"/>
                <w:szCs w:val="20"/>
              </w:rPr>
              <w:t xml:space="preserve"> already responded </w:t>
            </w:r>
            <w:r w:rsidR="000C72C0">
              <w:rPr>
                <w:sz w:val="20"/>
                <w:szCs w:val="20"/>
              </w:rPr>
              <w:t xml:space="preserve">on this issue </w:t>
            </w:r>
            <w:r w:rsidR="001F559B" w:rsidRPr="000C72C0">
              <w:rPr>
                <w:sz w:val="20"/>
                <w:szCs w:val="20"/>
              </w:rPr>
              <w:t>as follows:</w:t>
            </w:r>
          </w:p>
          <w:p w14:paraId="53644818" w14:textId="77777777" w:rsidR="001F559B" w:rsidRPr="00B4040E" w:rsidRDefault="001F559B" w:rsidP="00896EB3">
            <w:pPr>
              <w:spacing w:line="276" w:lineRule="auto"/>
              <w:rPr>
                <w:b/>
                <w:bCs/>
                <w:i/>
                <w:iCs/>
                <w:sz w:val="20"/>
                <w:szCs w:val="20"/>
              </w:rPr>
            </w:pPr>
            <w:r w:rsidRPr="00B4040E">
              <w:rPr>
                <w:b/>
                <w:bCs/>
                <w:i/>
                <w:iCs/>
                <w:sz w:val="20"/>
                <w:szCs w:val="20"/>
              </w:rPr>
              <w:t>"The proposed changes represent a watering down of community involvement in local plan preparation.   </w:t>
            </w:r>
          </w:p>
          <w:p w14:paraId="492E9EAE" w14:textId="77777777" w:rsidR="001F559B" w:rsidRPr="00B4040E" w:rsidRDefault="001F559B" w:rsidP="00896EB3">
            <w:pPr>
              <w:spacing w:line="276" w:lineRule="auto"/>
              <w:rPr>
                <w:b/>
                <w:bCs/>
                <w:i/>
                <w:iCs/>
                <w:sz w:val="20"/>
                <w:szCs w:val="20"/>
              </w:rPr>
            </w:pPr>
          </w:p>
          <w:p w14:paraId="1C8A4A83" w14:textId="77777777" w:rsidR="001F559B" w:rsidRPr="00B4040E" w:rsidRDefault="001F559B" w:rsidP="00896EB3">
            <w:pPr>
              <w:spacing w:line="276" w:lineRule="auto"/>
              <w:rPr>
                <w:b/>
                <w:bCs/>
                <w:i/>
                <w:iCs/>
                <w:sz w:val="20"/>
                <w:szCs w:val="20"/>
              </w:rPr>
            </w:pPr>
            <w:r w:rsidRPr="00B4040E">
              <w:rPr>
                <w:b/>
                <w:bCs/>
                <w:i/>
                <w:iCs/>
                <w:sz w:val="20"/>
                <w:szCs w:val="20"/>
              </w:rPr>
              <w:t>It is imperative that the SCI is worth the paper it is written on and involves communities. </w:t>
            </w:r>
          </w:p>
          <w:p w14:paraId="00593A24" w14:textId="77777777" w:rsidR="001F559B" w:rsidRPr="00B4040E" w:rsidRDefault="001F559B" w:rsidP="00896EB3">
            <w:pPr>
              <w:spacing w:line="276" w:lineRule="auto"/>
              <w:rPr>
                <w:b/>
                <w:bCs/>
                <w:i/>
                <w:iCs/>
                <w:sz w:val="20"/>
                <w:szCs w:val="20"/>
              </w:rPr>
            </w:pPr>
          </w:p>
          <w:p w14:paraId="7A18338B" w14:textId="77777777" w:rsidR="001F559B" w:rsidRPr="00B4040E" w:rsidRDefault="001F559B" w:rsidP="00896EB3">
            <w:pPr>
              <w:spacing w:line="276" w:lineRule="auto"/>
              <w:rPr>
                <w:b/>
                <w:bCs/>
                <w:i/>
                <w:iCs/>
                <w:sz w:val="20"/>
                <w:szCs w:val="20"/>
              </w:rPr>
            </w:pPr>
            <w:r w:rsidRPr="00B4040E">
              <w:rPr>
                <w:b/>
                <w:bCs/>
                <w:i/>
                <w:iCs/>
                <w:sz w:val="20"/>
                <w:szCs w:val="20"/>
              </w:rPr>
              <w:t>I agree that the wording contained in the existing SCI, in paras 5.2/5.3 that a local plan process will commence with an Issues &amp; Scoping phase, must be retained as set out in the consultation:</w:t>
            </w:r>
          </w:p>
          <w:p w14:paraId="0D7E4BBE" w14:textId="77777777" w:rsidR="001F559B" w:rsidRPr="00B4040E" w:rsidRDefault="001F559B" w:rsidP="00896EB3">
            <w:pPr>
              <w:spacing w:line="276" w:lineRule="auto"/>
              <w:rPr>
                <w:b/>
                <w:bCs/>
                <w:i/>
                <w:iCs/>
                <w:sz w:val="20"/>
                <w:szCs w:val="20"/>
              </w:rPr>
            </w:pPr>
          </w:p>
          <w:p w14:paraId="412C7DA2" w14:textId="77777777" w:rsidR="001F559B" w:rsidRPr="00B4040E" w:rsidRDefault="001F559B" w:rsidP="00896EB3">
            <w:pPr>
              <w:spacing w:line="276" w:lineRule="auto"/>
              <w:rPr>
                <w:b/>
                <w:bCs/>
                <w:i/>
                <w:iCs/>
                <w:sz w:val="20"/>
                <w:szCs w:val="20"/>
              </w:rPr>
            </w:pPr>
            <w:r w:rsidRPr="00B4040E">
              <w:rPr>
                <w:b/>
                <w:bCs/>
                <w:i/>
                <w:iCs/>
                <w:sz w:val="20"/>
                <w:szCs w:val="20"/>
              </w:rPr>
              <w:t>"5.2 Preparation and Public Participation, and Duty to Co-operate (Issues and Scoping) </w:t>
            </w:r>
            <w:r w:rsidRPr="00B4040E">
              <w:rPr>
                <w:b/>
                <w:bCs/>
                <w:i/>
                <w:iCs/>
                <w:sz w:val="20"/>
                <w:szCs w:val="20"/>
              </w:rPr>
              <w:br/>
              <w:t>5.3 This is the survey and evidence gathering stage, undertaken to understand the main issues to be addressed in the document. It involves collating up to date information on social, environmental and economic matters."</w:t>
            </w:r>
          </w:p>
          <w:p w14:paraId="62DC7FE0" w14:textId="77777777" w:rsidR="001F559B" w:rsidRPr="00B4040E" w:rsidRDefault="001F559B" w:rsidP="00896EB3">
            <w:pPr>
              <w:spacing w:line="276" w:lineRule="auto"/>
              <w:rPr>
                <w:b/>
                <w:bCs/>
                <w:i/>
                <w:iCs/>
                <w:sz w:val="20"/>
                <w:szCs w:val="20"/>
              </w:rPr>
            </w:pPr>
          </w:p>
          <w:p w14:paraId="40228DEA" w14:textId="77777777" w:rsidR="001F559B" w:rsidRPr="00B4040E" w:rsidRDefault="001F559B" w:rsidP="00896EB3">
            <w:pPr>
              <w:spacing w:line="276" w:lineRule="auto"/>
              <w:rPr>
                <w:b/>
                <w:bCs/>
                <w:i/>
                <w:iCs/>
                <w:sz w:val="20"/>
                <w:szCs w:val="20"/>
              </w:rPr>
            </w:pPr>
            <w:r w:rsidRPr="00B4040E">
              <w:rPr>
                <w:b/>
                <w:bCs/>
                <w:i/>
                <w:iCs/>
                <w:sz w:val="20"/>
                <w:szCs w:val="20"/>
              </w:rPr>
              <w:t>Three changes should be made to the consultation draft:</w:t>
            </w:r>
          </w:p>
          <w:p w14:paraId="08AB262C" w14:textId="77777777" w:rsidR="001F559B" w:rsidRPr="00B4040E" w:rsidRDefault="001F559B" w:rsidP="00896EB3">
            <w:pPr>
              <w:spacing w:line="276" w:lineRule="auto"/>
              <w:rPr>
                <w:b/>
                <w:bCs/>
                <w:i/>
                <w:iCs/>
                <w:sz w:val="20"/>
                <w:szCs w:val="20"/>
              </w:rPr>
            </w:pPr>
            <w:r w:rsidRPr="00B4040E">
              <w:rPr>
                <w:b/>
                <w:bCs/>
                <w:i/>
                <w:iCs/>
                <w:sz w:val="20"/>
                <w:szCs w:val="20"/>
              </w:rPr>
              <w:t>1. Existing and proposed paragraph 5.4 ("Early consultation will be conducted on each DPD as considered appropriate by the Council.") should be amended to remove 'as considered appropriate by the Council'.</w:t>
            </w:r>
          </w:p>
          <w:p w14:paraId="28E4297F" w14:textId="77777777" w:rsidR="001F559B" w:rsidRPr="00B4040E" w:rsidRDefault="001F559B" w:rsidP="00896EB3">
            <w:pPr>
              <w:spacing w:line="276" w:lineRule="auto"/>
              <w:rPr>
                <w:b/>
                <w:bCs/>
                <w:i/>
                <w:iCs/>
                <w:sz w:val="20"/>
                <w:szCs w:val="20"/>
              </w:rPr>
            </w:pPr>
            <w:r w:rsidRPr="00B4040E">
              <w:rPr>
                <w:b/>
                <w:bCs/>
                <w:i/>
                <w:iCs/>
                <w:sz w:val="20"/>
                <w:szCs w:val="20"/>
              </w:rPr>
              <w:t>2. In new paragraph 5.18 ("Early consultation on the broad subject of the DPD.") the additional 'timetable permitting' wording should be deleted.</w:t>
            </w:r>
          </w:p>
          <w:p w14:paraId="5418B9DD" w14:textId="77777777" w:rsidR="001F559B" w:rsidRPr="00B4040E" w:rsidRDefault="001F559B" w:rsidP="00896EB3">
            <w:pPr>
              <w:spacing w:line="276" w:lineRule="auto"/>
              <w:rPr>
                <w:b/>
                <w:bCs/>
                <w:i/>
                <w:iCs/>
                <w:sz w:val="20"/>
                <w:szCs w:val="20"/>
              </w:rPr>
            </w:pPr>
            <w:r w:rsidRPr="00B4040E">
              <w:rPr>
                <w:b/>
                <w:bCs/>
                <w:i/>
                <w:iCs/>
                <w:sz w:val="20"/>
                <w:szCs w:val="20"/>
              </w:rPr>
              <w:t>Consultation must happen at Issues &amp; Options stage every time.</w:t>
            </w:r>
          </w:p>
          <w:p w14:paraId="539F2D20" w14:textId="77777777" w:rsidR="001F559B" w:rsidRPr="00B4040E" w:rsidRDefault="001F559B" w:rsidP="00896EB3">
            <w:pPr>
              <w:spacing w:line="276" w:lineRule="auto"/>
              <w:rPr>
                <w:b/>
                <w:bCs/>
                <w:i/>
                <w:iCs/>
                <w:sz w:val="20"/>
                <w:szCs w:val="20"/>
              </w:rPr>
            </w:pPr>
            <w:r w:rsidRPr="00B4040E">
              <w:rPr>
                <w:b/>
                <w:bCs/>
                <w:i/>
                <w:iCs/>
                <w:sz w:val="20"/>
                <w:szCs w:val="20"/>
              </w:rPr>
              <w:t>3. Table 3.3 should be amended to show that Stage 1 is Issues &amp; Options, not Regulation 18.  The omission of the Issues &amp; Options stage from this table must be rectified.</w:t>
            </w:r>
          </w:p>
          <w:p w14:paraId="1C92F64D" w14:textId="77777777" w:rsidR="001F559B" w:rsidRPr="00B4040E" w:rsidRDefault="001F559B" w:rsidP="00896EB3">
            <w:pPr>
              <w:spacing w:line="276" w:lineRule="auto"/>
              <w:rPr>
                <w:b/>
                <w:bCs/>
                <w:i/>
                <w:iCs/>
                <w:sz w:val="20"/>
                <w:szCs w:val="20"/>
              </w:rPr>
            </w:pPr>
          </w:p>
          <w:p w14:paraId="4CFF9B00" w14:textId="77777777" w:rsidR="001F559B" w:rsidRPr="00B4040E" w:rsidRDefault="001F559B" w:rsidP="00896EB3">
            <w:pPr>
              <w:spacing w:line="276" w:lineRule="auto"/>
              <w:rPr>
                <w:b/>
                <w:bCs/>
                <w:i/>
                <w:iCs/>
                <w:sz w:val="20"/>
                <w:szCs w:val="20"/>
              </w:rPr>
            </w:pPr>
            <w:r w:rsidRPr="00B4040E">
              <w:rPr>
                <w:b/>
                <w:bCs/>
                <w:i/>
                <w:iCs/>
                <w:sz w:val="20"/>
                <w:szCs w:val="20"/>
              </w:rPr>
              <w:t>A plan created with communities is less contentious than one decided by the council and presented as preferred options at Regulation 18.   It will therefore be more likely to be found sound at examination."</w:t>
            </w:r>
          </w:p>
          <w:p w14:paraId="04EA1D3B" w14:textId="77777777" w:rsidR="001F559B" w:rsidRPr="00B4040E" w:rsidRDefault="001F559B" w:rsidP="00896EB3">
            <w:pPr>
              <w:spacing w:line="276" w:lineRule="auto"/>
              <w:rPr>
                <w:b/>
                <w:bCs/>
                <w:i/>
                <w:iCs/>
                <w:sz w:val="20"/>
                <w:szCs w:val="20"/>
              </w:rPr>
            </w:pPr>
          </w:p>
          <w:p w14:paraId="43B4398D" w14:textId="210F5664" w:rsidR="00896EB3" w:rsidRPr="000C72C0" w:rsidRDefault="00B4040E" w:rsidP="000C72C0">
            <w:pPr>
              <w:pStyle w:val="ListParagraph"/>
              <w:numPr>
                <w:ilvl w:val="0"/>
                <w:numId w:val="39"/>
              </w:numPr>
              <w:spacing w:line="276" w:lineRule="auto"/>
              <w:rPr>
                <w:sz w:val="20"/>
                <w:szCs w:val="20"/>
              </w:rPr>
            </w:pPr>
            <w:r w:rsidRPr="00B4040E">
              <w:rPr>
                <w:sz w:val="20"/>
                <w:szCs w:val="20"/>
              </w:rPr>
              <w:t>BDC</w:t>
            </w:r>
            <w:r>
              <w:rPr>
                <w:sz w:val="20"/>
                <w:szCs w:val="20"/>
              </w:rPr>
              <w:t xml:space="preserve"> </w:t>
            </w:r>
            <w:r w:rsidRPr="00B4040E">
              <w:rPr>
                <w:sz w:val="20"/>
                <w:szCs w:val="20"/>
              </w:rPr>
              <w:t xml:space="preserve">are also seeking comments on the Sustainability Appraisal (a document against which the draft Local Plan document can be assessed in terms of the </w:t>
            </w:r>
            <w:r w:rsidR="008C57F8" w:rsidRPr="00B4040E">
              <w:rPr>
                <w:sz w:val="20"/>
                <w:szCs w:val="20"/>
              </w:rPr>
              <w:t>environmental</w:t>
            </w:r>
            <w:r w:rsidRPr="00B4040E">
              <w:rPr>
                <w:sz w:val="20"/>
                <w:szCs w:val="20"/>
              </w:rPr>
              <w:t xml:space="preserve">, </w:t>
            </w:r>
            <w:r w:rsidR="008C57F8" w:rsidRPr="00B4040E">
              <w:rPr>
                <w:sz w:val="20"/>
                <w:szCs w:val="20"/>
              </w:rPr>
              <w:t>social,</w:t>
            </w:r>
            <w:r w:rsidRPr="00B4040E">
              <w:rPr>
                <w:sz w:val="20"/>
                <w:szCs w:val="20"/>
              </w:rPr>
              <w:t xml:space="preserve"> and economic effects it would have).</w:t>
            </w:r>
            <w:r w:rsidR="00662C64">
              <w:rPr>
                <w:sz w:val="20"/>
                <w:szCs w:val="20"/>
              </w:rPr>
              <w:t xml:space="preserve">  </w:t>
            </w:r>
            <w:r w:rsidRPr="00B4040E">
              <w:rPr>
                <w:sz w:val="20"/>
                <w:szCs w:val="20"/>
              </w:rPr>
              <w:t xml:space="preserve">Comments </w:t>
            </w:r>
            <w:r w:rsidR="00662C64">
              <w:rPr>
                <w:sz w:val="20"/>
                <w:szCs w:val="20"/>
              </w:rPr>
              <w:t xml:space="preserve">on this document </w:t>
            </w:r>
            <w:r w:rsidRPr="00B4040E">
              <w:rPr>
                <w:sz w:val="20"/>
                <w:szCs w:val="20"/>
              </w:rPr>
              <w:t>are required by Friday 4 October</w:t>
            </w:r>
            <w:r w:rsidR="00662C64">
              <w:rPr>
                <w:sz w:val="20"/>
                <w:szCs w:val="20"/>
              </w:rPr>
              <w:t>.  The Chair proposed that the Parish Council waits until the draft Local Plan is produced, including</w:t>
            </w:r>
            <w:r w:rsidR="00896EB3">
              <w:rPr>
                <w:sz w:val="20"/>
                <w:szCs w:val="20"/>
              </w:rPr>
              <w:t xml:space="preserve"> its</w:t>
            </w:r>
            <w:r w:rsidR="00662C64">
              <w:rPr>
                <w:sz w:val="20"/>
                <w:szCs w:val="20"/>
              </w:rPr>
              <w:t xml:space="preserve"> proposals for the Sustainability </w:t>
            </w:r>
            <w:r w:rsidR="00B067B4">
              <w:rPr>
                <w:sz w:val="20"/>
                <w:szCs w:val="20"/>
              </w:rPr>
              <w:t>Appraisal before</w:t>
            </w:r>
            <w:r w:rsidR="00896EB3">
              <w:rPr>
                <w:sz w:val="20"/>
                <w:szCs w:val="20"/>
              </w:rPr>
              <w:t xml:space="preserve"> it submits any comments.</w:t>
            </w:r>
            <w:r w:rsidR="00896EB3">
              <w:rPr>
                <w:sz w:val="20"/>
                <w:szCs w:val="20"/>
              </w:rPr>
              <w:br/>
            </w:r>
            <w:r w:rsidR="00896EB3" w:rsidRPr="00B4040E">
              <w:rPr>
                <w:rFonts w:cstheme="minorHAnsi"/>
                <w:b/>
                <w:bCs/>
                <w:sz w:val="20"/>
                <w:szCs w:val="20"/>
              </w:rPr>
              <w:t>Proposed: Cllr. Dunn; Seconded Cllr. Lockey; All in favour, RESOLVED.</w:t>
            </w:r>
          </w:p>
        </w:tc>
      </w:tr>
      <w:tr w:rsidR="00733EB6" w:rsidRPr="00C869C2" w14:paraId="5488A82A" w14:textId="77777777" w:rsidTr="007E5121">
        <w:trPr>
          <w:trHeight w:val="283"/>
        </w:trPr>
        <w:tc>
          <w:tcPr>
            <w:tcW w:w="1202" w:type="dxa"/>
          </w:tcPr>
          <w:p w14:paraId="0D11189F" w14:textId="40183AC0" w:rsidR="00733EB6" w:rsidRPr="004D3C04" w:rsidRDefault="00733EB6" w:rsidP="00896EB3">
            <w:pPr>
              <w:tabs>
                <w:tab w:val="left" w:pos="1701"/>
              </w:tabs>
              <w:spacing w:line="276" w:lineRule="auto"/>
              <w:rPr>
                <w:rFonts w:cstheme="minorHAnsi"/>
                <w:b/>
                <w:bCs/>
                <w:sz w:val="20"/>
                <w:szCs w:val="20"/>
              </w:rPr>
            </w:pPr>
            <w:r w:rsidRPr="00D73710">
              <w:rPr>
                <w:rFonts w:cstheme="minorHAnsi"/>
                <w:b/>
                <w:bCs/>
                <w:sz w:val="20"/>
                <w:szCs w:val="20"/>
              </w:rPr>
              <w:lastRenderedPageBreak/>
              <w:t>24-5/</w:t>
            </w:r>
            <w:r w:rsidR="00A86296">
              <w:rPr>
                <w:rFonts w:cstheme="minorHAnsi"/>
                <w:b/>
                <w:bCs/>
                <w:sz w:val="20"/>
                <w:szCs w:val="20"/>
              </w:rPr>
              <w:t>130</w:t>
            </w:r>
          </w:p>
        </w:tc>
        <w:tc>
          <w:tcPr>
            <w:tcW w:w="9288" w:type="dxa"/>
          </w:tcPr>
          <w:p w14:paraId="4115FE5E" w14:textId="77777777" w:rsidR="00733EB6" w:rsidRPr="002C6358" w:rsidRDefault="002C6358" w:rsidP="00896EB3">
            <w:pPr>
              <w:spacing w:line="276" w:lineRule="auto"/>
              <w:rPr>
                <w:rFonts w:cstheme="minorHAnsi"/>
                <w:b/>
                <w:sz w:val="20"/>
                <w:szCs w:val="20"/>
              </w:rPr>
            </w:pPr>
            <w:r w:rsidRPr="002C6358">
              <w:rPr>
                <w:rFonts w:cstheme="minorHAnsi"/>
                <w:b/>
                <w:sz w:val="20"/>
                <w:szCs w:val="20"/>
              </w:rPr>
              <w:t>NEIGHBOURHOOD PLAN REFRESH</w:t>
            </w:r>
          </w:p>
          <w:p w14:paraId="736B3142" w14:textId="77777777" w:rsidR="000C72C0" w:rsidRDefault="00896EB3" w:rsidP="00896EB3">
            <w:pPr>
              <w:spacing w:line="276" w:lineRule="auto"/>
              <w:rPr>
                <w:rFonts w:cstheme="minorHAnsi"/>
                <w:bCs/>
                <w:sz w:val="20"/>
                <w:szCs w:val="20"/>
              </w:rPr>
            </w:pPr>
            <w:r w:rsidRPr="00896EB3">
              <w:rPr>
                <w:rFonts w:cstheme="minorHAnsi"/>
                <w:bCs/>
                <w:sz w:val="20"/>
                <w:szCs w:val="20"/>
              </w:rPr>
              <w:t xml:space="preserve">A Neighbourhood Plan Refresh pack will be delivered to </w:t>
            </w:r>
            <w:r w:rsidRPr="00896EB3">
              <w:rPr>
                <w:rFonts w:cstheme="minorHAnsi"/>
                <w:bCs/>
                <w:sz w:val="20"/>
                <w:szCs w:val="20"/>
                <w:u w:val="single"/>
              </w:rPr>
              <w:t>every household in the Parish</w:t>
            </w:r>
            <w:r w:rsidRPr="00896EB3">
              <w:rPr>
                <w:rFonts w:cstheme="minorHAnsi"/>
                <w:bCs/>
                <w:sz w:val="20"/>
                <w:szCs w:val="20"/>
              </w:rPr>
              <w:t xml:space="preserve"> over the next 10 days. Each pack will be hand delivered by a member of the Neighbourhood Planning Steering Group (as previously constituted)</w:t>
            </w:r>
            <w:r w:rsidR="000C72C0">
              <w:rPr>
                <w:rFonts w:cstheme="minorHAnsi"/>
                <w:bCs/>
                <w:sz w:val="20"/>
                <w:szCs w:val="20"/>
              </w:rPr>
              <w:t xml:space="preserve"> and comprises </w:t>
            </w:r>
            <w:r w:rsidRPr="00896EB3">
              <w:rPr>
                <w:rFonts w:cstheme="minorHAnsi"/>
                <w:bCs/>
                <w:sz w:val="20"/>
                <w:szCs w:val="20"/>
              </w:rPr>
              <w:t>one questionnaire for every adult in the household, one questionnaire for every young person (age 3 – 17) and a stamped addressed envelope in which to return the completed questionnaires.</w:t>
            </w:r>
            <w:r>
              <w:rPr>
                <w:rFonts w:cstheme="minorHAnsi"/>
                <w:bCs/>
                <w:sz w:val="20"/>
                <w:szCs w:val="20"/>
              </w:rPr>
              <w:t xml:space="preserve"> </w:t>
            </w:r>
          </w:p>
          <w:p w14:paraId="11A5C515" w14:textId="724DAB7B" w:rsidR="0097716B" w:rsidRDefault="00896EB3" w:rsidP="00896EB3">
            <w:pPr>
              <w:spacing w:line="276" w:lineRule="auto"/>
              <w:rPr>
                <w:rFonts w:cstheme="minorHAnsi"/>
                <w:bCs/>
                <w:sz w:val="20"/>
                <w:szCs w:val="20"/>
              </w:rPr>
            </w:pPr>
            <w:r>
              <w:rPr>
                <w:rFonts w:cstheme="minorHAnsi"/>
                <w:bCs/>
                <w:sz w:val="20"/>
                <w:szCs w:val="20"/>
              </w:rPr>
              <w:lastRenderedPageBreak/>
              <w:t xml:space="preserve"> </w:t>
            </w:r>
          </w:p>
          <w:p w14:paraId="31062A11" w14:textId="3C0A38B0" w:rsidR="0097716B" w:rsidRPr="008A2C92" w:rsidRDefault="0097716B" w:rsidP="00896EB3">
            <w:pPr>
              <w:spacing w:line="276" w:lineRule="auto"/>
              <w:rPr>
                <w:rFonts w:cstheme="minorHAnsi"/>
                <w:bCs/>
                <w:sz w:val="20"/>
                <w:szCs w:val="20"/>
              </w:rPr>
            </w:pPr>
            <w:r>
              <w:rPr>
                <w:rFonts w:cstheme="minorHAnsi"/>
                <w:bCs/>
                <w:sz w:val="20"/>
                <w:szCs w:val="20"/>
              </w:rPr>
              <w:t xml:space="preserve">The Chair noted that last time the </w:t>
            </w:r>
            <w:r w:rsidR="00C20AE1">
              <w:rPr>
                <w:rFonts w:cstheme="minorHAnsi"/>
                <w:bCs/>
                <w:sz w:val="20"/>
                <w:szCs w:val="20"/>
              </w:rPr>
              <w:t xml:space="preserve">Parish Council prepared its </w:t>
            </w:r>
            <w:r>
              <w:rPr>
                <w:rFonts w:cstheme="minorHAnsi"/>
                <w:bCs/>
                <w:sz w:val="20"/>
                <w:szCs w:val="20"/>
              </w:rPr>
              <w:t>Neighbourhood Plan</w:t>
            </w:r>
            <w:r w:rsidR="00C20AE1">
              <w:rPr>
                <w:rFonts w:cstheme="minorHAnsi"/>
                <w:bCs/>
                <w:sz w:val="20"/>
                <w:szCs w:val="20"/>
              </w:rPr>
              <w:t>, the response rate to</w:t>
            </w:r>
            <w:r>
              <w:rPr>
                <w:rFonts w:cstheme="minorHAnsi"/>
                <w:bCs/>
                <w:sz w:val="20"/>
                <w:szCs w:val="20"/>
              </w:rPr>
              <w:t xml:space="preserve"> questionnaires</w:t>
            </w:r>
            <w:r w:rsidR="00C20AE1">
              <w:rPr>
                <w:rFonts w:cstheme="minorHAnsi"/>
                <w:bCs/>
                <w:sz w:val="20"/>
                <w:szCs w:val="20"/>
              </w:rPr>
              <w:t xml:space="preserve"> was</w:t>
            </w:r>
            <w:r>
              <w:rPr>
                <w:rFonts w:cstheme="minorHAnsi"/>
                <w:bCs/>
                <w:sz w:val="20"/>
                <w:szCs w:val="20"/>
              </w:rPr>
              <w:t xml:space="preserve"> 44%, which was an </w:t>
            </w:r>
            <w:r w:rsidR="000C72C0">
              <w:rPr>
                <w:rFonts w:cstheme="minorHAnsi"/>
                <w:bCs/>
                <w:sz w:val="20"/>
                <w:szCs w:val="20"/>
              </w:rPr>
              <w:t>“</w:t>
            </w:r>
            <w:r>
              <w:rPr>
                <w:rFonts w:cstheme="minorHAnsi"/>
                <w:bCs/>
                <w:sz w:val="20"/>
                <w:szCs w:val="20"/>
              </w:rPr>
              <w:t>outstanding rate</w:t>
            </w:r>
            <w:r w:rsidR="000C72C0">
              <w:rPr>
                <w:rFonts w:cstheme="minorHAnsi"/>
                <w:bCs/>
                <w:sz w:val="20"/>
                <w:szCs w:val="20"/>
              </w:rPr>
              <w:t>”</w:t>
            </w:r>
            <w:r>
              <w:rPr>
                <w:rFonts w:cstheme="minorHAnsi"/>
                <w:bCs/>
                <w:sz w:val="20"/>
                <w:szCs w:val="20"/>
              </w:rPr>
              <w:t xml:space="preserve">.  Residents </w:t>
            </w:r>
            <w:r w:rsidR="000C72C0">
              <w:rPr>
                <w:rFonts w:cstheme="minorHAnsi"/>
                <w:bCs/>
                <w:sz w:val="20"/>
                <w:szCs w:val="20"/>
              </w:rPr>
              <w:t xml:space="preserve">are </w:t>
            </w:r>
            <w:r>
              <w:rPr>
                <w:rFonts w:cstheme="minorHAnsi"/>
                <w:bCs/>
                <w:sz w:val="20"/>
                <w:szCs w:val="20"/>
              </w:rPr>
              <w:t xml:space="preserve">encouraged again </w:t>
            </w:r>
            <w:r w:rsidR="000C72C0">
              <w:rPr>
                <w:rFonts w:cstheme="minorHAnsi"/>
                <w:bCs/>
                <w:sz w:val="20"/>
                <w:szCs w:val="20"/>
              </w:rPr>
              <w:t xml:space="preserve">to </w:t>
            </w:r>
            <w:r>
              <w:rPr>
                <w:rFonts w:cstheme="minorHAnsi"/>
                <w:bCs/>
                <w:sz w:val="20"/>
                <w:szCs w:val="20"/>
              </w:rPr>
              <w:t>complete and respond to the questionnaire</w:t>
            </w:r>
            <w:r w:rsidR="00C20AE1">
              <w:rPr>
                <w:rFonts w:cstheme="minorHAnsi"/>
                <w:bCs/>
                <w:sz w:val="20"/>
                <w:szCs w:val="20"/>
              </w:rPr>
              <w:t>s.</w:t>
            </w:r>
          </w:p>
        </w:tc>
      </w:tr>
      <w:tr w:rsidR="00733EB6" w:rsidRPr="00D73710" w14:paraId="04355314" w14:textId="77777777" w:rsidTr="007E5121">
        <w:trPr>
          <w:trHeight w:val="567"/>
        </w:trPr>
        <w:tc>
          <w:tcPr>
            <w:tcW w:w="1202" w:type="dxa"/>
          </w:tcPr>
          <w:p w14:paraId="09E8C225" w14:textId="2A415B7F"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w:t>
            </w:r>
            <w:r w:rsidR="00A86296">
              <w:rPr>
                <w:rFonts w:ascii="Calibri" w:hAnsi="Calibri" w:cs="Calibri"/>
                <w:b/>
                <w:bCs/>
                <w:sz w:val="20"/>
                <w:szCs w:val="20"/>
              </w:rPr>
              <w:t>131</w:t>
            </w:r>
          </w:p>
        </w:tc>
        <w:tc>
          <w:tcPr>
            <w:tcW w:w="9288" w:type="dxa"/>
          </w:tcPr>
          <w:p w14:paraId="3A8D7DC4" w14:textId="77777777" w:rsidR="008A2C92" w:rsidRDefault="002C6358" w:rsidP="002716C8">
            <w:pPr>
              <w:spacing w:line="276" w:lineRule="auto"/>
              <w:ind w:right="45"/>
              <w:rPr>
                <w:rFonts w:ascii="Calibri" w:hAnsi="Calibri" w:cs="Calibri"/>
                <w:b/>
                <w:bCs/>
                <w:sz w:val="20"/>
                <w:szCs w:val="20"/>
              </w:rPr>
            </w:pPr>
            <w:r>
              <w:rPr>
                <w:rFonts w:ascii="Calibri" w:hAnsi="Calibri" w:cs="Calibri"/>
                <w:b/>
                <w:bCs/>
                <w:sz w:val="20"/>
                <w:szCs w:val="20"/>
              </w:rPr>
              <w:t>GRANTS/FUNDING 2024</w:t>
            </w:r>
            <w:r w:rsidR="00306E4B">
              <w:rPr>
                <w:rFonts w:ascii="Calibri" w:hAnsi="Calibri" w:cs="Calibri"/>
                <w:b/>
                <w:bCs/>
                <w:sz w:val="20"/>
                <w:szCs w:val="20"/>
              </w:rPr>
              <w:t xml:space="preserve"> </w:t>
            </w:r>
          </w:p>
          <w:p w14:paraId="611E8B7D" w14:textId="30D2F6A6" w:rsidR="00306E4B" w:rsidRDefault="00306E4B" w:rsidP="002716C8">
            <w:pPr>
              <w:pStyle w:val="ListParagraph"/>
              <w:numPr>
                <w:ilvl w:val="0"/>
                <w:numId w:val="44"/>
              </w:numPr>
              <w:spacing w:line="276" w:lineRule="auto"/>
              <w:rPr>
                <w:rFonts w:cstheme="minorHAnsi"/>
                <w:bCs/>
                <w:sz w:val="20"/>
                <w:szCs w:val="20"/>
              </w:rPr>
            </w:pPr>
            <w:r>
              <w:rPr>
                <w:rFonts w:cstheme="minorHAnsi"/>
                <w:bCs/>
                <w:sz w:val="20"/>
                <w:szCs w:val="20"/>
              </w:rPr>
              <w:t xml:space="preserve">With reference to agenda item </w:t>
            </w:r>
            <w:r w:rsidRPr="000C72C0">
              <w:rPr>
                <w:rFonts w:cstheme="minorHAnsi"/>
                <w:b/>
                <w:sz w:val="20"/>
                <w:szCs w:val="20"/>
              </w:rPr>
              <w:t>24-5/125</w:t>
            </w:r>
            <w:r>
              <w:rPr>
                <w:rFonts w:cstheme="minorHAnsi"/>
                <w:bCs/>
                <w:sz w:val="20"/>
                <w:szCs w:val="20"/>
              </w:rPr>
              <w:t xml:space="preserve">, </w:t>
            </w:r>
            <w:r w:rsidR="002619F4">
              <w:rPr>
                <w:rFonts w:cstheme="minorHAnsi"/>
                <w:bCs/>
                <w:sz w:val="20"/>
                <w:szCs w:val="20"/>
              </w:rPr>
              <w:t xml:space="preserve">Councillors agreed to apply for the Locality Fund to contribute towards making improvements to the footpath.  The Clerk would obtain three quotes for approval and a future meeting for 1-meter wide “pedestrian gravel grid” to run from the entrance of the playing field to the bollards.  </w:t>
            </w:r>
            <w:r w:rsidR="001E4066">
              <w:rPr>
                <w:rFonts w:cstheme="minorHAnsi"/>
                <w:bCs/>
                <w:sz w:val="20"/>
                <w:szCs w:val="20"/>
              </w:rPr>
              <w:br/>
            </w:r>
            <w:r w:rsidR="001E4066" w:rsidRPr="00B4040E">
              <w:rPr>
                <w:rFonts w:cstheme="minorHAnsi"/>
                <w:b/>
                <w:bCs/>
                <w:sz w:val="20"/>
                <w:szCs w:val="20"/>
              </w:rPr>
              <w:t>Proposed: Cllr.</w:t>
            </w:r>
            <w:r w:rsidR="001E4066">
              <w:rPr>
                <w:rFonts w:cstheme="minorHAnsi"/>
                <w:b/>
                <w:bCs/>
                <w:sz w:val="20"/>
                <w:szCs w:val="20"/>
              </w:rPr>
              <w:t xml:space="preserve"> Lockey</w:t>
            </w:r>
            <w:r w:rsidR="001E4066" w:rsidRPr="00B4040E">
              <w:rPr>
                <w:rFonts w:cstheme="minorHAnsi"/>
                <w:b/>
                <w:bCs/>
                <w:sz w:val="20"/>
                <w:szCs w:val="20"/>
              </w:rPr>
              <w:t xml:space="preserve">; Seconded Cllr. </w:t>
            </w:r>
            <w:r w:rsidR="001E4066">
              <w:rPr>
                <w:rFonts w:cstheme="minorHAnsi"/>
                <w:b/>
                <w:bCs/>
                <w:sz w:val="20"/>
                <w:szCs w:val="20"/>
              </w:rPr>
              <w:t>Evans</w:t>
            </w:r>
            <w:r w:rsidR="001E4066" w:rsidRPr="00B4040E">
              <w:rPr>
                <w:rFonts w:cstheme="minorHAnsi"/>
                <w:b/>
                <w:bCs/>
                <w:sz w:val="20"/>
                <w:szCs w:val="20"/>
              </w:rPr>
              <w:t>; All in favour, RESOLVED.</w:t>
            </w:r>
            <w:r w:rsidRPr="001D38FC">
              <w:rPr>
                <w:rFonts w:cstheme="minorHAnsi"/>
                <w:bCs/>
                <w:sz w:val="20"/>
                <w:szCs w:val="20"/>
              </w:rPr>
              <w:t xml:space="preserve">  </w:t>
            </w:r>
          </w:p>
          <w:p w14:paraId="6BDA1898" w14:textId="04FBF90B" w:rsidR="00306E4B" w:rsidRPr="001D38FC" w:rsidRDefault="001E4066" w:rsidP="002716C8">
            <w:pPr>
              <w:pStyle w:val="ListParagraph"/>
              <w:numPr>
                <w:ilvl w:val="0"/>
                <w:numId w:val="44"/>
              </w:numPr>
              <w:spacing w:line="276" w:lineRule="auto"/>
              <w:rPr>
                <w:rFonts w:cstheme="minorHAnsi"/>
                <w:bCs/>
                <w:sz w:val="20"/>
                <w:szCs w:val="20"/>
              </w:rPr>
            </w:pPr>
            <w:r>
              <w:rPr>
                <w:rFonts w:cstheme="minorHAnsi"/>
                <w:bCs/>
                <w:sz w:val="20"/>
                <w:szCs w:val="20"/>
              </w:rPr>
              <w:t xml:space="preserve">Cllr. Abram confirmed that </w:t>
            </w:r>
            <w:r w:rsidR="008C57F8">
              <w:rPr>
                <w:rFonts w:cstheme="minorHAnsi"/>
                <w:bCs/>
                <w:sz w:val="20"/>
                <w:szCs w:val="20"/>
              </w:rPr>
              <w:t xml:space="preserve">the Parish Council </w:t>
            </w:r>
            <w:r>
              <w:rPr>
                <w:rFonts w:cstheme="minorHAnsi"/>
                <w:bCs/>
                <w:sz w:val="20"/>
                <w:szCs w:val="20"/>
              </w:rPr>
              <w:t xml:space="preserve">could </w:t>
            </w:r>
            <w:r w:rsidR="008C57F8">
              <w:rPr>
                <w:rFonts w:cstheme="minorHAnsi"/>
                <w:bCs/>
                <w:sz w:val="20"/>
                <w:szCs w:val="20"/>
              </w:rPr>
              <w:t xml:space="preserve">apply for the </w:t>
            </w:r>
            <w:r>
              <w:rPr>
                <w:rFonts w:cstheme="minorHAnsi"/>
                <w:bCs/>
                <w:sz w:val="20"/>
                <w:szCs w:val="20"/>
              </w:rPr>
              <w:t xml:space="preserve">Councillor Grant </w:t>
            </w:r>
            <w:r w:rsidR="008C57F8">
              <w:rPr>
                <w:rFonts w:cstheme="minorHAnsi"/>
                <w:bCs/>
                <w:sz w:val="20"/>
                <w:szCs w:val="20"/>
              </w:rPr>
              <w:t>on behalf of</w:t>
            </w:r>
            <w:r>
              <w:rPr>
                <w:rFonts w:cstheme="minorHAnsi"/>
                <w:bCs/>
                <w:sz w:val="20"/>
                <w:szCs w:val="20"/>
              </w:rPr>
              <w:t xml:space="preserve"> both </w:t>
            </w:r>
            <w:r w:rsidR="000B165C">
              <w:rPr>
                <w:rFonts w:cstheme="minorHAnsi"/>
                <w:bCs/>
                <w:sz w:val="20"/>
                <w:szCs w:val="20"/>
              </w:rPr>
              <w:t>him</w:t>
            </w:r>
            <w:r>
              <w:rPr>
                <w:rFonts w:cstheme="minorHAnsi"/>
                <w:bCs/>
                <w:sz w:val="20"/>
                <w:szCs w:val="20"/>
              </w:rPr>
              <w:t xml:space="preserve"> and Cllr. Walsh.  Councillors agreed </w:t>
            </w:r>
            <w:r w:rsidR="000B165C">
              <w:rPr>
                <w:rFonts w:cstheme="minorHAnsi"/>
                <w:bCs/>
                <w:sz w:val="20"/>
                <w:szCs w:val="20"/>
              </w:rPr>
              <w:t xml:space="preserve">to apply for </w:t>
            </w:r>
            <w:r>
              <w:rPr>
                <w:rFonts w:cstheme="minorHAnsi"/>
                <w:bCs/>
                <w:sz w:val="20"/>
                <w:szCs w:val="20"/>
              </w:rPr>
              <w:t xml:space="preserve">£400 to contribute towards two Salt Bins (one for the recycling bank, the other for Hollies Road) and £400 </w:t>
            </w:r>
            <w:r w:rsidR="000B165C">
              <w:rPr>
                <w:rFonts w:cstheme="minorHAnsi"/>
                <w:bCs/>
                <w:sz w:val="20"/>
                <w:szCs w:val="20"/>
              </w:rPr>
              <w:t xml:space="preserve">to contribute to replacing the damaged </w:t>
            </w:r>
            <w:r w:rsidR="00D74E45">
              <w:rPr>
                <w:rFonts w:cstheme="minorHAnsi"/>
                <w:bCs/>
                <w:sz w:val="20"/>
                <w:szCs w:val="20"/>
              </w:rPr>
              <w:t>bench (</w:t>
            </w:r>
            <w:r>
              <w:rPr>
                <w:rFonts w:cstheme="minorHAnsi"/>
                <w:bCs/>
                <w:sz w:val="20"/>
                <w:szCs w:val="20"/>
              </w:rPr>
              <w:t xml:space="preserve">with the commemorative plaque to Mr Digby) at </w:t>
            </w:r>
            <w:r w:rsidR="000B165C">
              <w:rPr>
                <w:rFonts w:cstheme="minorHAnsi"/>
                <w:bCs/>
                <w:sz w:val="20"/>
                <w:szCs w:val="20"/>
              </w:rPr>
              <w:t xml:space="preserve">Church Road.  </w:t>
            </w:r>
            <w:r w:rsidR="000B165C">
              <w:rPr>
                <w:rFonts w:cstheme="minorHAnsi"/>
                <w:bCs/>
                <w:sz w:val="20"/>
                <w:szCs w:val="20"/>
              </w:rPr>
              <w:br/>
            </w:r>
            <w:r w:rsidR="000B165C" w:rsidRPr="00B4040E">
              <w:rPr>
                <w:rFonts w:cstheme="minorHAnsi"/>
                <w:b/>
                <w:bCs/>
                <w:sz w:val="20"/>
                <w:szCs w:val="20"/>
              </w:rPr>
              <w:t>Proposed: Cllr.</w:t>
            </w:r>
            <w:r w:rsidR="000B165C">
              <w:rPr>
                <w:rFonts w:cstheme="minorHAnsi"/>
                <w:b/>
                <w:bCs/>
                <w:sz w:val="20"/>
                <w:szCs w:val="20"/>
              </w:rPr>
              <w:t xml:space="preserve"> Evans</w:t>
            </w:r>
            <w:r w:rsidR="000B165C" w:rsidRPr="00B4040E">
              <w:rPr>
                <w:rFonts w:cstheme="minorHAnsi"/>
                <w:b/>
                <w:bCs/>
                <w:sz w:val="20"/>
                <w:szCs w:val="20"/>
              </w:rPr>
              <w:t xml:space="preserve">; Seconded Cllr. </w:t>
            </w:r>
            <w:r w:rsidR="000B165C">
              <w:rPr>
                <w:rFonts w:cstheme="minorHAnsi"/>
                <w:b/>
                <w:bCs/>
                <w:sz w:val="20"/>
                <w:szCs w:val="20"/>
              </w:rPr>
              <w:t>Deighton</w:t>
            </w:r>
            <w:r w:rsidR="000B165C" w:rsidRPr="00B4040E">
              <w:rPr>
                <w:rFonts w:cstheme="minorHAnsi"/>
                <w:b/>
                <w:bCs/>
                <w:sz w:val="20"/>
                <w:szCs w:val="20"/>
              </w:rPr>
              <w:t>; All in favour, RESOLVED.</w:t>
            </w:r>
          </w:p>
          <w:p w14:paraId="2FCF5EAF" w14:textId="77777777" w:rsidR="00306E4B" w:rsidRPr="000C72C0" w:rsidRDefault="000B165C" w:rsidP="000C72C0">
            <w:pPr>
              <w:pStyle w:val="ListParagraph"/>
              <w:numPr>
                <w:ilvl w:val="0"/>
                <w:numId w:val="44"/>
              </w:numPr>
              <w:spacing w:line="276" w:lineRule="auto"/>
              <w:rPr>
                <w:rFonts w:cstheme="minorHAnsi"/>
                <w:bCs/>
                <w:sz w:val="20"/>
                <w:szCs w:val="20"/>
              </w:rPr>
            </w:pPr>
            <w:r>
              <w:rPr>
                <w:rFonts w:cstheme="minorHAnsi"/>
                <w:bCs/>
                <w:sz w:val="20"/>
                <w:szCs w:val="20"/>
              </w:rPr>
              <w:t xml:space="preserve">BDC had confirmed that </w:t>
            </w:r>
            <w:r w:rsidR="000914FF" w:rsidRPr="000914FF">
              <w:rPr>
                <w:rFonts w:cstheme="minorHAnsi"/>
                <w:bCs/>
                <w:sz w:val="20"/>
                <w:szCs w:val="20"/>
              </w:rPr>
              <w:t>£6,112.39 (index linked) ha</w:t>
            </w:r>
            <w:r w:rsidR="000914FF">
              <w:rPr>
                <w:rFonts w:cstheme="minorHAnsi"/>
                <w:bCs/>
                <w:sz w:val="20"/>
                <w:szCs w:val="20"/>
              </w:rPr>
              <w:t>d</w:t>
            </w:r>
            <w:r w:rsidR="000914FF" w:rsidRPr="000914FF">
              <w:rPr>
                <w:rFonts w:cstheme="minorHAnsi"/>
                <w:bCs/>
                <w:sz w:val="20"/>
                <w:szCs w:val="20"/>
              </w:rPr>
              <w:t xml:space="preserve"> been secured through a S106 Agreement in connection with land at Hanwick Farm</w:t>
            </w:r>
            <w:r w:rsidR="000914FF">
              <w:rPr>
                <w:rFonts w:cstheme="minorHAnsi"/>
                <w:bCs/>
                <w:sz w:val="20"/>
                <w:szCs w:val="20"/>
              </w:rPr>
              <w:t xml:space="preserve"> and which is </w:t>
            </w:r>
            <w:r w:rsidR="000914FF" w:rsidRPr="000914FF">
              <w:rPr>
                <w:rFonts w:cstheme="minorHAnsi"/>
                <w:bCs/>
                <w:sz w:val="20"/>
                <w:szCs w:val="20"/>
              </w:rPr>
              <w:t>payable prior to the occupation of ‘more than four’ dwellings</w:t>
            </w:r>
            <w:r w:rsidR="000914FF">
              <w:rPr>
                <w:rFonts w:cstheme="minorHAnsi"/>
                <w:bCs/>
                <w:sz w:val="20"/>
                <w:szCs w:val="20"/>
              </w:rPr>
              <w:t xml:space="preserve">.  Given the playing field had enough play equipment items, BDC had confirmed they would </w:t>
            </w:r>
            <w:r w:rsidR="000914FF" w:rsidRPr="000914FF">
              <w:rPr>
                <w:rFonts w:cstheme="minorHAnsi"/>
                <w:bCs/>
                <w:sz w:val="20"/>
                <w:szCs w:val="20"/>
              </w:rPr>
              <w:t xml:space="preserve">consider </w:t>
            </w:r>
            <w:r w:rsidR="000914FF">
              <w:rPr>
                <w:rFonts w:cstheme="minorHAnsi"/>
                <w:bCs/>
                <w:sz w:val="20"/>
                <w:szCs w:val="20"/>
              </w:rPr>
              <w:t xml:space="preserve">applications for </w:t>
            </w:r>
            <w:r w:rsidR="000914FF" w:rsidRPr="000914FF">
              <w:rPr>
                <w:rFonts w:cstheme="minorHAnsi"/>
                <w:bCs/>
                <w:sz w:val="20"/>
                <w:szCs w:val="20"/>
              </w:rPr>
              <w:t>benches/picnic tables if they were an improvement to the ‘play area</w:t>
            </w:r>
            <w:r w:rsidR="008C57F8" w:rsidRPr="000914FF">
              <w:rPr>
                <w:rFonts w:cstheme="minorHAnsi"/>
                <w:bCs/>
                <w:sz w:val="20"/>
                <w:szCs w:val="20"/>
              </w:rPr>
              <w:t>,’</w:t>
            </w:r>
            <w:r w:rsidR="000914FF" w:rsidRPr="000914FF">
              <w:rPr>
                <w:rFonts w:cstheme="minorHAnsi"/>
                <w:bCs/>
                <w:sz w:val="20"/>
                <w:szCs w:val="20"/>
              </w:rPr>
              <w:t xml:space="preserve"> but this would be determined by their proposed location.</w:t>
            </w:r>
            <w:r w:rsidR="000914FF">
              <w:rPr>
                <w:rFonts w:cstheme="minorHAnsi"/>
                <w:bCs/>
                <w:sz w:val="20"/>
                <w:szCs w:val="20"/>
              </w:rPr>
              <w:t xml:space="preserve">  The Parish Council would consider this </w:t>
            </w:r>
            <w:r w:rsidR="002716C8">
              <w:rPr>
                <w:rFonts w:cstheme="minorHAnsi"/>
                <w:bCs/>
                <w:sz w:val="20"/>
                <w:szCs w:val="20"/>
              </w:rPr>
              <w:t>nearer to when the funds would become available.</w:t>
            </w:r>
            <w:r w:rsidR="002716C8">
              <w:rPr>
                <w:rFonts w:cstheme="minorHAnsi"/>
                <w:bCs/>
                <w:sz w:val="20"/>
                <w:szCs w:val="20"/>
              </w:rPr>
              <w:br/>
            </w:r>
            <w:r w:rsidR="002716C8" w:rsidRPr="00B4040E">
              <w:rPr>
                <w:rFonts w:cstheme="minorHAnsi"/>
                <w:b/>
                <w:bCs/>
                <w:sz w:val="20"/>
                <w:szCs w:val="20"/>
              </w:rPr>
              <w:t>Proposed: Cllr.</w:t>
            </w:r>
            <w:r w:rsidR="002716C8">
              <w:rPr>
                <w:rFonts w:cstheme="minorHAnsi"/>
                <w:b/>
                <w:bCs/>
                <w:sz w:val="20"/>
                <w:szCs w:val="20"/>
              </w:rPr>
              <w:t xml:space="preserve"> Dunn</w:t>
            </w:r>
            <w:r w:rsidR="002716C8" w:rsidRPr="00B4040E">
              <w:rPr>
                <w:rFonts w:cstheme="minorHAnsi"/>
                <w:b/>
                <w:bCs/>
                <w:sz w:val="20"/>
                <w:szCs w:val="20"/>
              </w:rPr>
              <w:t xml:space="preserve">; Seconded Cllr. </w:t>
            </w:r>
            <w:r w:rsidR="002716C8">
              <w:rPr>
                <w:rFonts w:cstheme="minorHAnsi"/>
                <w:b/>
                <w:bCs/>
                <w:sz w:val="20"/>
                <w:szCs w:val="20"/>
              </w:rPr>
              <w:t>Turner</w:t>
            </w:r>
            <w:r w:rsidR="002716C8" w:rsidRPr="00B4040E">
              <w:rPr>
                <w:rFonts w:cstheme="minorHAnsi"/>
                <w:b/>
                <w:bCs/>
                <w:sz w:val="20"/>
                <w:szCs w:val="20"/>
              </w:rPr>
              <w:t>; All in favour, RESOLVED.</w:t>
            </w:r>
          </w:p>
          <w:p w14:paraId="416CC102" w14:textId="347E0B12" w:rsidR="000C72C0" w:rsidRPr="000C72C0" w:rsidRDefault="000C72C0" w:rsidP="000C72C0">
            <w:pPr>
              <w:spacing w:line="276" w:lineRule="auto"/>
              <w:jc w:val="right"/>
              <w:rPr>
                <w:rFonts w:cstheme="minorHAnsi"/>
                <w:b/>
                <w:sz w:val="20"/>
                <w:szCs w:val="20"/>
              </w:rPr>
            </w:pPr>
            <w:r w:rsidRPr="000C72C0">
              <w:rPr>
                <w:rFonts w:cstheme="minorHAnsi"/>
                <w:b/>
                <w:sz w:val="20"/>
                <w:szCs w:val="20"/>
              </w:rPr>
              <w:t>ACTION - CLERK</w:t>
            </w:r>
          </w:p>
        </w:tc>
      </w:tr>
      <w:tr w:rsidR="00733EB6" w:rsidRPr="00D73710" w14:paraId="6B1AEDBB" w14:textId="77777777" w:rsidTr="007E5121">
        <w:trPr>
          <w:trHeight w:val="273"/>
        </w:trPr>
        <w:tc>
          <w:tcPr>
            <w:tcW w:w="1202" w:type="dxa"/>
          </w:tcPr>
          <w:p w14:paraId="10E76549" w14:textId="4F86BF9E"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w:t>
            </w:r>
            <w:r w:rsidR="00A86296">
              <w:rPr>
                <w:rFonts w:ascii="Calibri" w:hAnsi="Calibri" w:cs="Calibri"/>
                <w:b/>
                <w:bCs/>
                <w:sz w:val="20"/>
                <w:szCs w:val="20"/>
              </w:rPr>
              <w:t>32</w:t>
            </w:r>
          </w:p>
        </w:tc>
        <w:tc>
          <w:tcPr>
            <w:tcW w:w="9288" w:type="dxa"/>
          </w:tcPr>
          <w:p w14:paraId="3E107AA9" w14:textId="77777777" w:rsidR="002C6358" w:rsidRPr="00327101" w:rsidRDefault="002C6358" w:rsidP="00896EB3">
            <w:pPr>
              <w:spacing w:line="276" w:lineRule="auto"/>
              <w:rPr>
                <w:rFonts w:cstheme="minorHAnsi"/>
                <w:b/>
                <w:sz w:val="20"/>
                <w:szCs w:val="20"/>
              </w:rPr>
            </w:pPr>
            <w:r w:rsidRPr="00327101">
              <w:rPr>
                <w:rFonts w:cstheme="minorHAnsi"/>
                <w:b/>
                <w:sz w:val="20"/>
                <w:szCs w:val="20"/>
              </w:rPr>
              <w:t>PLAYING FIELD</w:t>
            </w:r>
          </w:p>
          <w:p w14:paraId="4C84E5EC" w14:textId="584F83B8" w:rsidR="00095960" w:rsidRDefault="00095960" w:rsidP="00E7330F">
            <w:pPr>
              <w:pStyle w:val="ListParagraph"/>
              <w:numPr>
                <w:ilvl w:val="0"/>
                <w:numId w:val="43"/>
              </w:numPr>
              <w:rPr>
                <w:rFonts w:cstheme="minorHAnsi"/>
                <w:bCs/>
                <w:sz w:val="20"/>
                <w:szCs w:val="20"/>
              </w:rPr>
            </w:pPr>
            <w:r w:rsidRPr="00E7330F">
              <w:rPr>
                <w:rFonts w:cstheme="minorHAnsi"/>
                <w:bCs/>
                <w:sz w:val="20"/>
                <w:szCs w:val="20"/>
              </w:rPr>
              <w:t xml:space="preserve">Cllr. Kinder had advised the Clerk that there was nothing to report with regards to the Playing Field other than she had received </w:t>
            </w:r>
            <w:r w:rsidR="00E7330F" w:rsidRPr="00E7330F">
              <w:rPr>
                <w:rFonts w:cstheme="minorHAnsi"/>
                <w:bCs/>
                <w:sz w:val="20"/>
                <w:szCs w:val="20"/>
              </w:rPr>
              <w:t>several</w:t>
            </w:r>
            <w:r w:rsidRPr="00E7330F">
              <w:rPr>
                <w:rFonts w:cstheme="minorHAnsi"/>
                <w:bCs/>
                <w:sz w:val="20"/>
                <w:szCs w:val="20"/>
              </w:rPr>
              <w:t xml:space="preserve"> positive comments regarding the orchard (particular</w:t>
            </w:r>
            <w:r w:rsidR="008C57F8">
              <w:rPr>
                <w:rFonts w:cstheme="minorHAnsi"/>
                <w:bCs/>
                <w:sz w:val="20"/>
                <w:szCs w:val="20"/>
              </w:rPr>
              <w:t>ly</w:t>
            </w:r>
            <w:r w:rsidRPr="00E7330F">
              <w:rPr>
                <w:rFonts w:cstheme="minorHAnsi"/>
                <w:bCs/>
                <w:sz w:val="20"/>
                <w:szCs w:val="20"/>
              </w:rPr>
              <w:t xml:space="preserve"> the </w:t>
            </w:r>
            <w:r w:rsidR="00E7330F" w:rsidRPr="00E7330F">
              <w:rPr>
                <w:rFonts w:cstheme="minorHAnsi"/>
                <w:bCs/>
                <w:sz w:val="20"/>
                <w:szCs w:val="20"/>
              </w:rPr>
              <w:t xml:space="preserve">supply of </w:t>
            </w:r>
            <w:r w:rsidRPr="00E7330F">
              <w:rPr>
                <w:rFonts w:cstheme="minorHAnsi"/>
                <w:bCs/>
                <w:sz w:val="20"/>
                <w:szCs w:val="20"/>
              </w:rPr>
              <w:t>apples</w:t>
            </w:r>
            <w:r w:rsidR="00E7330F" w:rsidRPr="00E7330F">
              <w:rPr>
                <w:rFonts w:cstheme="minorHAnsi"/>
                <w:bCs/>
                <w:sz w:val="20"/>
                <w:szCs w:val="20"/>
              </w:rPr>
              <w:t>!</w:t>
            </w:r>
            <w:r w:rsidRPr="00E7330F">
              <w:rPr>
                <w:rFonts w:cstheme="minorHAnsi"/>
                <w:bCs/>
                <w:sz w:val="20"/>
                <w:szCs w:val="20"/>
              </w:rPr>
              <w:t>)</w:t>
            </w:r>
            <w:r w:rsidR="00E7330F">
              <w:rPr>
                <w:rFonts w:cstheme="minorHAnsi"/>
                <w:bCs/>
                <w:sz w:val="20"/>
                <w:szCs w:val="20"/>
              </w:rPr>
              <w:t xml:space="preserve"> </w:t>
            </w:r>
          </w:p>
          <w:p w14:paraId="77A5F497" w14:textId="5F918112" w:rsidR="00B9015B" w:rsidRDefault="00E7330F" w:rsidP="00E7330F">
            <w:pPr>
              <w:pStyle w:val="ListParagraph"/>
              <w:numPr>
                <w:ilvl w:val="0"/>
                <w:numId w:val="43"/>
              </w:numPr>
              <w:rPr>
                <w:rFonts w:cstheme="minorHAnsi"/>
                <w:bCs/>
                <w:sz w:val="20"/>
                <w:szCs w:val="20"/>
              </w:rPr>
            </w:pPr>
            <w:r>
              <w:rPr>
                <w:rFonts w:cstheme="minorHAnsi"/>
                <w:bCs/>
                <w:sz w:val="20"/>
                <w:szCs w:val="20"/>
              </w:rPr>
              <w:t>As note</w:t>
            </w:r>
            <w:r w:rsidR="006541A0">
              <w:rPr>
                <w:rFonts w:cstheme="minorHAnsi"/>
                <w:bCs/>
                <w:sz w:val="20"/>
                <w:szCs w:val="20"/>
              </w:rPr>
              <w:t>d</w:t>
            </w:r>
            <w:r>
              <w:rPr>
                <w:rFonts w:cstheme="minorHAnsi"/>
                <w:bCs/>
                <w:sz w:val="20"/>
                <w:szCs w:val="20"/>
              </w:rPr>
              <w:t xml:space="preserve"> in agenda item </w:t>
            </w:r>
            <w:r w:rsidRPr="006541A0">
              <w:rPr>
                <w:rFonts w:cstheme="minorHAnsi"/>
                <w:b/>
                <w:sz w:val="20"/>
                <w:szCs w:val="20"/>
              </w:rPr>
              <w:t>24-5/125</w:t>
            </w:r>
            <w:r>
              <w:rPr>
                <w:rFonts w:cstheme="minorHAnsi"/>
                <w:bCs/>
                <w:sz w:val="20"/>
                <w:szCs w:val="20"/>
              </w:rPr>
              <w:t xml:space="preserve">, </w:t>
            </w:r>
            <w:r w:rsidR="008D3DB2">
              <w:rPr>
                <w:rFonts w:cstheme="minorHAnsi"/>
                <w:bCs/>
                <w:sz w:val="20"/>
                <w:szCs w:val="20"/>
              </w:rPr>
              <w:t>E</w:t>
            </w:r>
            <w:r w:rsidR="00016401">
              <w:rPr>
                <w:rFonts w:cstheme="minorHAnsi"/>
                <w:bCs/>
                <w:sz w:val="20"/>
                <w:szCs w:val="20"/>
              </w:rPr>
              <w:t xml:space="preserve">CC </w:t>
            </w:r>
            <w:r>
              <w:rPr>
                <w:rFonts w:cstheme="minorHAnsi"/>
                <w:bCs/>
                <w:sz w:val="20"/>
                <w:szCs w:val="20"/>
              </w:rPr>
              <w:t xml:space="preserve">had refused to approve the Locality Grant to contribute to funding of repairs to the adult gym equipment.  </w:t>
            </w:r>
            <w:r w:rsidR="006541A0">
              <w:rPr>
                <w:rFonts w:cstheme="minorHAnsi"/>
                <w:bCs/>
                <w:sz w:val="20"/>
                <w:szCs w:val="20"/>
              </w:rPr>
              <w:t>W</w:t>
            </w:r>
            <w:r>
              <w:rPr>
                <w:rFonts w:cstheme="minorHAnsi"/>
                <w:bCs/>
                <w:sz w:val="20"/>
                <w:szCs w:val="20"/>
              </w:rPr>
              <w:t xml:space="preserve">hilst the RoSPA report had highlight these items, they were not flagged as urgent.  </w:t>
            </w:r>
            <w:r w:rsidR="00306E4B">
              <w:rPr>
                <w:rFonts w:cstheme="minorHAnsi"/>
                <w:bCs/>
                <w:sz w:val="20"/>
                <w:szCs w:val="20"/>
              </w:rPr>
              <w:t xml:space="preserve">Given Caloo had kindly offered to hold their quote for the interim, </w:t>
            </w:r>
            <w:r>
              <w:rPr>
                <w:rFonts w:cstheme="minorHAnsi"/>
                <w:bCs/>
                <w:sz w:val="20"/>
                <w:szCs w:val="20"/>
              </w:rPr>
              <w:t xml:space="preserve">Councillors agreed to </w:t>
            </w:r>
            <w:r w:rsidR="00306E4B">
              <w:rPr>
                <w:rFonts w:cstheme="minorHAnsi"/>
                <w:bCs/>
                <w:sz w:val="20"/>
                <w:szCs w:val="20"/>
              </w:rPr>
              <w:t xml:space="preserve">delay the repairs until 2025, prior to the next RoSPA inspection, and which </w:t>
            </w:r>
            <w:r w:rsidR="006541A0">
              <w:rPr>
                <w:rFonts w:cstheme="minorHAnsi"/>
                <w:bCs/>
                <w:sz w:val="20"/>
                <w:szCs w:val="20"/>
              </w:rPr>
              <w:t xml:space="preserve">could </w:t>
            </w:r>
            <w:r w:rsidR="00306E4B">
              <w:rPr>
                <w:rFonts w:cstheme="minorHAnsi"/>
                <w:bCs/>
                <w:sz w:val="20"/>
                <w:szCs w:val="20"/>
              </w:rPr>
              <w:t xml:space="preserve">be funded from the Precept. </w:t>
            </w:r>
            <w:r w:rsidR="007E5121">
              <w:rPr>
                <w:rFonts w:cstheme="minorHAnsi"/>
                <w:bCs/>
                <w:sz w:val="20"/>
                <w:szCs w:val="20"/>
              </w:rPr>
              <w:br/>
            </w:r>
          </w:p>
          <w:p w14:paraId="429E8507" w14:textId="4911A8DC" w:rsidR="007E5121" w:rsidRPr="007E5121" w:rsidRDefault="007E5121" w:rsidP="007E5121">
            <w:pPr>
              <w:rPr>
                <w:rFonts w:cstheme="minorHAnsi"/>
                <w:bCs/>
                <w:sz w:val="20"/>
                <w:szCs w:val="20"/>
              </w:rPr>
            </w:pPr>
            <w:r>
              <w:rPr>
                <w:rFonts w:cstheme="minorHAnsi"/>
                <w:bCs/>
                <w:sz w:val="20"/>
                <w:szCs w:val="20"/>
              </w:rPr>
              <w:t xml:space="preserve">Cllr. Evans reported that the footpaths near the Old School House and the one along Blackwater Mill near to the bridge were very overgrown and had not been cut.  These were owned by Bradwell Estates.  The Clerk said she would contact them to report these and request they be cut back.  </w:t>
            </w:r>
          </w:p>
          <w:p w14:paraId="06F38870" w14:textId="77777777" w:rsidR="00306E4B" w:rsidRDefault="00306E4B" w:rsidP="00306E4B">
            <w:pPr>
              <w:rPr>
                <w:rFonts w:cstheme="minorHAnsi"/>
                <w:b/>
                <w:bCs/>
                <w:sz w:val="20"/>
                <w:szCs w:val="20"/>
              </w:rPr>
            </w:pPr>
            <w:r w:rsidRPr="00B4040E">
              <w:rPr>
                <w:rFonts w:cstheme="minorHAnsi"/>
                <w:b/>
                <w:bCs/>
                <w:sz w:val="20"/>
                <w:szCs w:val="20"/>
              </w:rPr>
              <w:t xml:space="preserve">Proposed: Cllr. Dunn; Seconded Cllr. </w:t>
            </w:r>
            <w:r>
              <w:rPr>
                <w:rFonts w:cstheme="minorHAnsi"/>
                <w:b/>
                <w:bCs/>
                <w:sz w:val="20"/>
                <w:szCs w:val="20"/>
              </w:rPr>
              <w:t>Evans</w:t>
            </w:r>
            <w:r w:rsidRPr="00B4040E">
              <w:rPr>
                <w:rFonts w:cstheme="minorHAnsi"/>
                <w:b/>
                <w:bCs/>
                <w:sz w:val="20"/>
                <w:szCs w:val="20"/>
              </w:rPr>
              <w:t>; All in favour, RESOLVED.</w:t>
            </w:r>
          </w:p>
          <w:p w14:paraId="1825542C" w14:textId="07F53077" w:rsidR="007E5121" w:rsidRPr="00306E4B" w:rsidRDefault="007E5121" w:rsidP="007E5121">
            <w:pPr>
              <w:jc w:val="right"/>
              <w:rPr>
                <w:rFonts w:cstheme="minorHAnsi"/>
                <w:bCs/>
                <w:sz w:val="20"/>
                <w:szCs w:val="20"/>
              </w:rPr>
            </w:pPr>
            <w:r>
              <w:rPr>
                <w:rFonts w:cstheme="minorHAnsi"/>
                <w:b/>
                <w:bCs/>
                <w:sz w:val="20"/>
                <w:szCs w:val="20"/>
              </w:rPr>
              <w:t>ACTION</w:t>
            </w:r>
            <w:r w:rsidR="006541A0">
              <w:rPr>
                <w:rFonts w:cstheme="minorHAnsi"/>
                <w:b/>
                <w:bCs/>
                <w:sz w:val="20"/>
                <w:szCs w:val="20"/>
              </w:rPr>
              <w:t xml:space="preserve"> – CLERK</w:t>
            </w:r>
          </w:p>
        </w:tc>
      </w:tr>
      <w:tr w:rsidR="007E5121" w:rsidRPr="00D73710" w14:paraId="0A02ED18" w14:textId="77777777" w:rsidTr="00474468">
        <w:trPr>
          <w:trHeight w:val="628"/>
        </w:trPr>
        <w:tc>
          <w:tcPr>
            <w:tcW w:w="1202" w:type="dxa"/>
          </w:tcPr>
          <w:p w14:paraId="7A1C3A33" w14:textId="77777777" w:rsidR="007E5121" w:rsidRDefault="007E5121" w:rsidP="000B5944">
            <w:pPr>
              <w:tabs>
                <w:tab w:val="left" w:pos="1701"/>
              </w:tabs>
              <w:spacing w:line="276" w:lineRule="auto"/>
              <w:rPr>
                <w:rFonts w:ascii="Calibri" w:hAnsi="Calibri" w:cs="Calibri"/>
                <w:b/>
                <w:bCs/>
                <w:sz w:val="20"/>
                <w:szCs w:val="20"/>
              </w:rPr>
            </w:pPr>
            <w:r>
              <w:rPr>
                <w:rFonts w:ascii="Calibri" w:hAnsi="Calibri" w:cs="Calibri"/>
                <w:b/>
                <w:bCs/>
                <w:sz w:val="20"/>
                <w:szCs w:val="20"/>
              </w:rPr>
              <w:t>24-5/139</w:t>
            </w:r>
          </w:p>
          <w:p w14:paraId="19317751" w14:textId="5E3F088E" w:rsidR="007E5121" w:rsidRDefault="007E5121" w:rsidP="000B5944">
            <w:pPr>
              <w:tabs>
                <w:tab w:val="left" w:pos="1701"/>
              </w:tabs>
              <w:spacing w:line="276" w:lineRule="auto"/>
              <w:rPr>
                <w:rFonts w:ascii="Calibri" w:hAnsi="Calibri" w:cs="Calibri"/>
                <w:b/>
                <w:bCs/>
                <w:sz w:val="20"/>
                <w:szCs w:val="20"/>
              </w:rPr>
            </w:pPr>
            <w:r>
              <w:rPr>
                <w:rFonts w:ascii="Calibri" w:hAnsi="Calibri" w:cs="Calibri"/>
                <w:b/>
                <w:bCs/>
                <w:sz w:val="20"/>
                <w:szCs w:val="20"/>
              </w:rPr>
              <w:t>Item brought forward</w:t>
            </w:r>
          </w:p>
        </w:tc>
        <w:tc>
          <w:tcPr>
            <w:tcW w:w="9288" w:type="dxa"/>
          </w:tcPr>
          <w:p w14:paraId="19BB2682" w14:textId="77777777" w:rsidR="007E5121" w:rsidRDefault="007E5121" w:rsidP="000B5944">
            <w:pPr>
              <w:tabs>
                <w:tab w:val="left" w:pos="1701"/>
              </w:tabs>
              <w:spacing w:line="276" w:lineRule="auto"/>
              <w:rPr>
                <w:rFonts w:ascii="Calibri" w:hAnsi="Calibri" w:cs="Calibri"/>
                <w:sz w:val="20"/>
                <w:szCs w:val="20"/>
              </w:rPr>
            </w:pPr>
            <w:r>
              <w:rPr>
                <w:rFonts w:ascii="Calibri" w:hAnsi="Calibri" w:cs="Calibri"/>
                <w:b/>
                <w:bCs/>
                <w:sz w:val="20"/>
                <w:szCs w:val="20"/>
              </w:rPr>
              <w:t>NATIONAL HIGHWAYS PROPOSED SPEED LIMIT REDUCTION ALONG A120 FROM BRAINTREE TO MARKS KEY</w:t>
            </w:r>
            <w:r>
              <w:rPr>
                <w:rFonts w:ascii="Calibri" w:hAnsi="Calibri" w:cs="Calibri"/>
                <w:sz w:val="20"/>
                <w:szCs w:val="20"/>
              </w:rPr>
              <w:t xml:space="preserve"> </w:t>
            </w:r>
          </w:p>
          <w:p w14:paraId="3BC11907" w14:textId="7F354C69" w:rsidR="007E5121" w:rsidRDefault="007E5121" w:rsidP="000B5944">
            <w:pPr>
              <w:spacing w:line="276" w:lineRule="auto"/>
              <w:rPr>
                <w:rFonts w:ascii="Calibri" w:hAnsi="Calibri" w:cs="Calibri"/>
                <w:sz w:val="20"/>
                <w:szCs w:val="20"/>
              </w:rPr>
            </w:pPr>
            <w:r>
              <w:rPr>
                <w:rFonts w:ascii="Calibri" w:hAnsi="Calibri" w:cs="Calibri"/>
                <w:sz w:val="20"/>
                <w:szCs w:val="20"/>
              </w:rPr>
              <w:t>The Chair brought forward this item to include a member of the public who wanted advice from the Parish Council as she was in the process of forming a Community Speed-watch Team.</w:t>
            </w:r>
            <w:r w:rsidR="00474468">
              <w:rPr>
                <w:rFonts w:ascii="Calibri" w:hAnsi="Calibri" w:cs="Calibri"/>
                <w:sz w:val="20"/>
                <w:szCs w:val="20"/>
              </w:rPr>
              <w:t xml:space="preserve">  </w:t>
            </w:r>
            <w:r w:rsidR="006541A0">
              <w:rPr>
                <w:rFonts w:ascii="Calibri" w:hAnsi="Calibri" w:cs="Calibri"/>
                <w:sz w:val="20"/>
                <w:szCs w:val="20"/>
              </w:rPr>
              <w:t>S</w:t>
            </w:r>
            <w:r w:rsidR="00474468">
              <w:rPr>
                <w:rFonts w:ascii="Calibri" w:hAnsi="Calibri" w:cs="Calibri"/>
                <w:sz w:val="20"/>
                <w:szCs w:val="20"/>
              </w:rPr>
              <w:t>he had been liaising with the local police regarding the speed-watch and had the information required</w:t>
            </w:r>
            <w:r w:rsidR="006541A0">
              <w:rPr>
                <w:rFonts w:ascii="Calibri" w:hAnsi="Calibri" w:cs="Calibri"/>
                <w:sz w:val="20"/>
                <w:szCs w:val="20"/>
              </w:rPr>
              <w:t xml:space="preserve">. </w:t>
            </w:r>
            <w:r w:rsidR="00474468">
              <w:rPr>
                <w:rFonts w:ascii="Calibri" w:hAnsi="Calibri" w:cs="Calibri"/>
                <w:sz w:val="20"/>
                <w:szCs w:val="20"/>
              </w:rPr>
              <w:t xml:space="preserve"> Cllr. Dunn advised that she continue with </w:t>
            </w:r>
            <w:r w:rsidR="006541A0">
              <w:rPr>
                <w:rFonts w:ascii="Calibri" w:hAnsi="Calibri" w:cs="Calibri"/>
                <w:sz w:val="20"/>
                <w:szCs w:val="20"/>
              </w:rPr>
              <w:t>her incentive</w:t>
            </w:r>
            <w:r w:rsidR="00474468">
              <w:rPr>
                <w:rFonts w:ascii="Calibri" w:hAnsi="Calibri" w:cs="Calibri"/>
                <w:sz w:val="20"/>
                <w:szCs w:val="20"/>
              </w:rPr>
              <w:t>, but that she also</w:t>
            </w:r>
            <w:r w:rsidR="00B067B4">
              <w:rPr>
                <w:rFonts w:ascii="Calibri" w:hAnsi="Calibri" w:cs="Calibri"/>
                <w:sz w:val="20"/>
                <w:szCs w:val="20"/>
              </w:rPr>
              <w:t xml:space="preserve"> comments on </w:t>
            </w:r>
            <w:r w:rsidR="00474468">
              <w:rPr>
                <w:rFonts w:ascii="Calibri" w:hAnsi="Calibri" w:cs="Calibri"/>
                <w:sz w:val="20"/>
                <w:szCs w:val="20"/>
              </w:rPr>
              <w:t xml:space="preserve">the consultation </w:t>
            </w:r>
            <w:r w:rsidR="00B067B4">
              <w:rPr>
                <w:rFonts w:ascii="Calibri" w:hAnsi="Calibri" w:cs="Calibri"/>
                <w:sz w:val="20"/>
                <w:szCs w:val="20"/>
              </w:rPr>
              <w:t>given s</w:t>
            </w:r>
            <w:r w:rsidR="00474468">
              <w:rPr>
                <w:rFonts w:ascii="Calibri" w:hAnsi="Calibri" w:cs="Calibri"/>
                <w:sz w:val="20"/>
                <w:szCs w:val="20"/>
              </w:rPr>
              <w:t xml:space="preserve">he is someone directly affected by the speeding traffic. </w:t>
            </w:r>
            <w:r>
              <w:rPr>
                <w:rFonts w:ascii="Calibri" w:hAnsi="Calibri" w:cs="Calibri"/>
                <w:sz w:val="20"/>
                <w:szCs w:val="20"/>
              </w:rPr>
              <w:t xml:space="preserve"> </w:t>
            </w:r>
          </w:p>
          <w:p w14:paraId="79E9E62D" w14:textId="77777777" w:rsidR="007E5121" w:rsidRDefault="007E5121" w:rsidP="000B5944">
            <w:pPr>
              <w:spacing w:line="276" w:lineRule="auto"/>
              <w:rPr>
                <w:rFonts w:ascii="Calibri" w:hAnsi="Calibri" w:cs="Calibri"/>
                <w:sz w:val="20"/>
                <w:szCs w:val="20"/>
              </w:rPr>
            </w:pPr>
          </w:p>
          <w:p w14:paraId="1D3034E0" w14:textId="497C9875" w:rsidR="007E5121" w:rsidRPr="009C063C" w:rsidRDefault="007E5121" w:rsidP="000B5944">
            <w:pPr>
              <w:spacing w:line="276" w:lineRule="auto"/>
              <w:rPr>
                <w:rFonts w:ascii="Calibri" w:hAnsi="Calibri" w:cs="Calibri"/>
                <w:sz w:val="20"/>
                <w:szCs w:val="20"/>
              </w:rPr>
            </w:pPr>
            <w:r>
              <w:rPr>
                <w:rFonts w:ascii="Calibri" w:hAnsi="Calibri" w:cs="Calibri"/>
                <w:sz w:val="20"/>
                <w:szCs w:val="20"/>
              </w:rPr>
              <w:t xml:space="preserve">Cllr. Dunn referred to the consultation that National Highways were undertaking regarding reducing the speed limit along the A120 from Braintree to Marks Tey.  </w:t>
            </w:r>
            <w:r w:rsidR="006541A0">
              <w:rPr>
                <w:rFonts w:ascii="Calibri" w:hAnsi="Calibri" w:cs="Calibri"/>
                <w:sz w:val="20"/>
                <w:szCs w:val="20"/>
              </w:rPr>
              <w:t xml:space="preserve">The </w:t>
            </w:r>
            <w:r>
              <w:rPr>
                <w:rFonts w:ascii="Calibri" w:hAnsi="Calibri" w:cs="Calibri"/>
                <w:sz w:val="20"/>
                <w:szCs w:val="20"/>
              </w:rPr>
              <w:t xml:space="preserve">proposed </w:t>
            </w:r>
            <w:r w:rsidRPr="009C063C">
              <w:rPr>
                <w:rFonts w:ascii="Calibri" w:hAnsi="Calibri" w:cs="Calibri"/>
                <w:sz w:val="20"/>
                <w:szCs w:val="20"/>
              </w:rPr>
              <w:t xml:space="preserve">scheme </w:t>
            </w:r>
            <w:r>
              <w:rPr>
                <w:rFonts w:ascii="Calibri" w:hAnsi="Calibri" w:cs="Calibri"/>
                <w:sz w:val="20"/>
                <w:szCs w:val="20"/>
              </w:rPr>
              <w:t xml:space="preserve">would be </w:t>
            </w:r>
            <w:r w:rsidRPr="009C063C">
              <w:rPr>
                <w:rFonts w:ascii="Calibri" w:hAnsi="Calibri" w:cs="Calibri"/>
                <w:sz w:val="20"/>
                <w:szCs w:val="20"/>
              </w:rPr>
              <w:t>used to reduce the KSI</w:t>
            </w:r>
            <w:r w:rsidRPr="009C063C">
              <w:rPr>
                <w:rStyle w:val="FootnoteReference"/>
                <w:rFonts w:ascii="Calibri" w:hAnsi="Calibri" w:cs="Calibri"/>
                <w:sz w:val="20"/>
                <w:szCs w:val="20"/>
              </w:rPr>
              <w:footnoteReference w:id="1"/>
            </w:r>
            <w:r w:rsidRPr="009C063C">
              <w:rPr>
                <w:rFonts w:ascii="Calibri" w:hAnsi="Calibri" w:cs="Calibri"/>
                <w:sz w:val="20"/>
                <w:szCs w:val="20"/>
              </w:rPr>
              <w:t xml:space="preserve"> statistic</w:t>
            </w:r>
            <w:r>
              <w:rPr>
                <w:rFonts w:ascii="Calibri" w:hAnsi="Calibri" w:cs="Calibri"/>
                <w:sz w:val="20"/>
                <w:szCs w:val="20"/>
              </w:rPr>
              <w:t>s</w:t>
            </w:r>
            <w:r w:rsidRPr="009C063C">
              <w:rPr>
                <w:rFonts w:ascii="Calibri" w:hAnsi="Calibri" w:cs="Calibri"/>
                <w:sz w:val="20"/>
                <w:szCs w:val="20"/>
              </w:rPr>
              <w:t xml:space="preserve"> for this road, so the figures do not look so bad for National Highways.</w:t>
            </w:r>
            <w:r>
              <w:rPr>
                <w:rFonts w:ascii="Calibri" w:hAnsi="Calibri" w:cs="Calibri"/>
                <w:sz w:val="20"/>
                <w:szCs w:val="20"/>
              </w:rPr>
              <w:t xml:space="preserve">  </w:t>
            </w:r>
            <w:r w:rsidRPr="009C063C">
              <w:rPr>
                <w:rFonts w:ascii="Calibri" w:hAnsi="Calibri" w:cs="Calibri"/>
                <w:sz w:val="20"/>
                <w:szCs w:val="20"/>
              </w:rPr>
              <w:t>Potentially, this then reduces the need to for a new A120, so any response should caveat that</w:t>
            </w:r>
            <w:r>
              <w:rPr>
                <w:rFonts w:ascii="Calibri" w:hAnsi="Calibri" w:cs="Calibri"/>
                <w:sz w:val="20"/>
                <w:szCs w:val="20"/>
              </w:rPr>
              <w:t>,</w:t>
            </w:r>
            <w:r w:rsidRPr="009C063C">
              <w:rPr>
                <w:rFonts w:ascii="Calibri" w:hAnsi="Calibri" w:cs="Calibri"/>
                <w:sz w:val="20"/>
                <w:szCs w:val="20"/>
              </w:rPr>
              <w:t xml:space="preserve"> while the Parish Council supports </w:t>
            </w:r>
            <w:r w:rsidRPr="009C063C">
              <w:rPr>
                <w:rFonts w:ascii="Calibri" w:hAnsi="Calibri" w:cs="Calibri"/>
                <w:sz w:val="20"/>
                <w:szCs w:val="20"/>
              </w:rPr>
              <w:lastRenderedPageBreak/>
              <w:t xml:space="preserve">improvement to road safety, this </w:t>
            </w:r>
            <w:r w:rsidRPr="009C063C">
              <w:rPr>
                <w:rFonts w:ascii="Calibri" w:hAnsi="Calibri" w:cs="Calibri"/>
                <w:sz w:val="20"/>
                <w:szCs w:val="20"/>
                <w:u w:val="single"/>
              </w:rPr>
              <w:t>should not be at the expense of reducing pressure on government to fund the new A120</w:t>
            </w:r>
            <w:r w:rsidRPr="009C063C">
              <w:rPr>
                <w:rFonts w:ascii="Calibri" w:hAnsi="Calibri" w:cs="Calibri"/>
                <w:sz w:val="20"/>
                <w:szCs w:val="20"/>
              </w:rPr>
              <w:t>.</w:t>
            </w:r>
          </w:p>
          <w:p w14:paraId="5D6937D6" w14:textId="77777777" w:rsidR="007E5121" w:rsidRPr="009C063C" w:rsidRDefault="007E5121" w:rsidP="000B5944">
            <w:pPr>
              <w:spacing w:line="276" w:lineRule="auto"/>
              <w:rPr>
                <w:rFonts w:ascii="Calibri" w:hAnsi="Calibri" w:cs="Calibri"/>
                <w:sz w:val="20"/>
                <w:szCs w:val="20"/>
              </w:rPr>
            </w:pPr>
          </w:p>
          <w:p w14:paraId="288FEB01" w14:textId="77777777" w:rsidR="007E5121" w:rsidRPr="009C063C" w:rsidRDefault="007E5121" w:rsidP="000B5944">
            <w:pPr>
              <w:spacing w:line="276" w:lineRule="auto"/>
              <w:rPr>
                <w:rFonts w:ascii="Calibri" w:hAnsi="Calibri" w:cs="Calibri"/>
                <w:sz w:val="20"/>
                <w:szCs w:val="20"/>
              </w:rPr>
            </w:pPr>
            <w:r>
              <w:rPr>
                <w:rFonts w:ascii="Calibri" w:hAnsi="Calibri" w:cs="Calibri"/>
                <w:sz w:val="20"/>
                <w:szCs w:val="20"/>
              </w:rPr>
              <w:t xml:space="preserve">He proposed that the Parish Council should </w:t>
            </w:r>
            <w:r w:rsidRPr="009C063C">
              <w:rPr>
                <w:rFonts w:ascii="Calibri" w:hAnsi="Calibri" w:cs="Calibri"/>
                <w:sz w:val="20"/>
                <w:szCs w:val="20"/>
              </w:rPr>
              <w:t>re-submit the</w:t>
            </w:r>
            <w:r>
              <w:rPr>
                <w:rFonts w:ascii="Calibri" w:hAnsi="Calibri" w:cs="Calibri"/>
                <w:sz w:val="20"/>
                <w:szCs w:val="20"/>
              </w:rPr>
              <w:t xml:space="preserve">ir previous </w:t>
            </w:r>
            <w:r w:rsidRPr="009C063C">
              <w:rPr>
                <w:rFonts w:ascii="Calibri" w:hAnsi="Calibri" w:cs="Calibri"/>
                <w:sz w:val="20"/>
                <w:szCs w:val="20"/>
              </w:rPr>
              <w:t xml:space="preserve">case for the reduction of the speed limit to 30mph through the Village, in order to protect </w:t>
            </w:r>
            <w:r>
              <w:rPr>
                <w:rFonts w:ascii="Calibri" w:hAnsi="Calibri" w:cs="Calibri"/>
                <w:sz w:val="20"/>
                <w:szCs w:val="20"/>
              </w:rPr>
              <w:t xml:space="preserve">local </w:t>
            </w:r>
            <w:r w:rsidRPr="009C063C">
              <w:rPr>
                <w:rFonts w:ascii="Calibri" w:hAnsi="Calibri" w:cs="Calibri"/>
                <w:sz w:val="20"/>
                <w:szCs w:val="20"/>
              </w:rPr>
              <w:t>children who have to cross the road daily on their way to school and to protect residents of Mill View</w:t>
            </w:r>
            <w:r>
              <w:rPr>
                <w:rFonts w:ascii="Calibri" w:hAnsi="Calibri" w:cs="Calibri"/>
                <w:sz w:val="20"/>
                <w:szCs w:val="20"/>
              </w:rPr>
              <w:t xml:space="preserve">, </w:t>
            </w:r>
            <w:r w:rsidRPr="009C063C">
              <w:rPr>
                <w:rFonts w:ascii="Calibri" w:hAnsi="Calibri" w:cs="Calibri"/>
                <w:sz w:val="20"/>
                <w:szCs w:val="20"/>
              </w:rPr>
              <w:t xml:space="preserve">who only have a traffic island to use when crossing the road to go </w:t>
            </w:r>
            <w:r>
              <w:rPr>
                <w:rFonts w:ascii="Calibri" w:hAnsi="Calibri" w:cs="Calibri"/>
                <w:sz w:val="20"/>
                <w:szCs w:val="20"/>
              </w:rPr>
              <w:t xml:space="preserve">shopping </w:t>
            </w:r>
            <w:r w:rsidRPr="009C063C">
              <w:rPr>
                <w:rFonts w:ascii="Calibri" w:hAnsi="Calibri" w:cs="Calibri"/>
                <w:sz w:val="20"/>
                <w:szCs w:val="20"/>
              </w:rPr>
              <w:t>the BP garage</w:t>
            </w:r>
            <w:r>
              <w:rPr>
                <w:rFonts w:ascii="Calibri" w:hAnsi="Calibri" w:cs="Calibri"/>
                <w:sz w:val="20"/>
                <w:szCs w:val="20"/>
              </w:rPr>
              <w:t>.</w:t>
            </w:r>
          </w:p>
          <w:p w14:paraId="34374C2C" w14:textId="77777777" w:rsidR="007E5121" w:rsidRPr="009C063C" w:rsidRDefault="007E5121" w:rsidP="000B5944">
            <w:pPr>
              <w:spacing w:line="276" w:lineRule="auto"/>
              <w:rPr>
                <w:rFonts w:ascii="Calibri" w:hAnsi="Calibri" w:cs="Calibri"/>
                <w:sz w:val="20"/>
                <w:szCs w:val="20"/>
              </w:rPr>
            </w:pPr>
          </w:p>
          <w:p w14:paraId="48720069" w14:textId="35EA544C" w:rsidR="007E5121" w:rsidRPr="009C063C" w:rsidRDefault="007E5121" w:rsidP="000B5944">
            <w:pPr>
              <w:spacing w:line="276" w:lineRule="auto"/>
              <w:rPr>
                <w:rFonts w:ascii="Calibri" w:hAnsi="Calibri" w:cs="Calibri"/>
                <w:sz w:val="20"/>
                <w:szCs w:val="20"/>
              </w:rPr>
            </w:pPr>
            <w:r>
              <w:rPr>
                <w:rFonts w:ascii="Calibri" w:hAnsi="Calibri" w:cs="Calibri"/>
                <w:sz w:val="20"/>
                <w:szCs w:val="20"/>
              </w:rPr>
              <w:t xml:space="preserve">He </w:t>
            </w:r>
            <w:r w:rsidR="006541A0">
              <w:rPr>
                <w:rFonts w:ascii="Calibri" w:hAnsi="Calibri" w:cs="Calibri"/>
                <w:sz w:val="20"/>
                <w:szCs w:val="20"/>
              </w:rPr>
              <w:t xml:space="preserve">noted that the </w:t>
            </w:r>
            <w:r w:rsidRPr="009C063C">
              <w:rPr>
                <w:rFonts w:ascii="Calibri" w:hAnsi="Calibri" w:cs="Calibri"/>
                <w:sz w:val="20"/>
                <w:szCs w:val="20"/>
              </w:rPr>
              <w:t>proposal fails to address the notorious Kings Lane junction.</w:t>
            </w:r>
            <w:r>
              <w:rPr>
                <w:rFonts w:ascii="Calibri" w:hAnsi="Calibri" w:cs="Calibri"/>
                <w:sz w:val="20"/>
                <w:szCs w:val="20"/>
              </w:rPr>
              <w:t xml:space="preserve">  On that basis</w:t>
            </w:r>
            <w:r w:rsidR="006541A0">
              <w:rPr>
                <w:rFonts w:ascii="Calibri" w:hAnsi="Calibri" w:cs="Calibri"/>
                <w:sz w:val="20"/>
                <w:szCs w:val="20"/>
              </w:rPr>
              <w:t xml:space="preserve">, he suggested </w:t>
            </w:r>
            <w:r>
              <w:rPr>
                <w:rFonts w:ascii="Calibri" w:hAnsi="Calibri" w:cs="Calibri"/>
                <w:sz w:val="20"/>
                <w:szCs w:val="20"/>
              </w:rPr>
              <w:t>the Parish Council</w:t>
            </w:r>
            <w:r w:rsidRPr="009C063C">
              <w:rPr>
                <w:rFonts w:ascii="Calibri" w:hAnsi="Calibri" w:cs="Calibri"/>
                <w:sz w:val="20"/>
                <w:szCs w:val="20"/>
              </w:rPr>
              <w:t xml:space="preserve"> should also ask for an extension of the 40mph speed limit from Bradwell to the Marks Farm roundabout as was originally proposed when the Twin Oaks site was given planning permission.</w:t>
            </w:r>
            <w:r>
              <w:rPr>
                <w:rFonts w:ascii="Calibri" w:hAnsi="Calibri" w:cs="Calibri"/>
                <w:sz w:val="20"/>
                <w:szCs w:val="20"/>
              </w:rPr>
              <w:t xml:space="preserve"> </w:t>
            </w:r>
            <w:r w:rsidRPr="009C063C">
              <w:rPr>
                <w:rFonts w:ascii="Calibri" w:hAnsi="Calibri" w:cs="Calibri"/>
                <w:sz w:val="20"/>
                <w:szCs w:val="20"/>
              </w:rPr>
              <w:t xml:space="preserve"> This stretch includes the access to a Saturday Boot Sale, a Garden Centre (outside which there has been at least one fatality), the access to Twin Oaks (itself a site of multiple accidents) and the notorious Kings Lane junction itself the location of yet another serious accident in the past four weeks.</w:t>
            </w:r>
          </w:p>
          <w:p w14:paraId="5886A079" w14:textId="77777777" w:rsidR="007E5121" w:rsidRPr="009C063C" w:rsidRDefault="007E5121" w:rsidP="000B5944">
            <w:pPr>
              <w:spacing w:line="276" w:lineRule="auto"/>
              <w:rPr>
                <w:rFonts w:ascii="Calibri" w:hAnsi="Calibri" w:cs="Calibri"/>
                <w:sz w:val="20"/>
                <w:szCs w:val="20"/>
              </w:rPr>
            </w:pPr>
          </w:p>
          <w:p w14:paraId="3FC7241D" w14:textId="2703376B" w:rsidR="007E5121" w:rsidRPr="00D61083" w:rsidRDefault="007E5121" w:rsidP="00D61083">
            <w:pPr>
              <w:tabs>
                <w:tab w:val="left" w:pos="1701"/>
              </w:tabs>
              <w:spacing w:line="276" w:lineRule="auto"/>
              <w:rPr>
                <w:rFonts w:cstheme="minorHAnsi"/>
                <w:sz w:val="20"/>
                <w:szCs w:val="20"/>
              </w:rPr>
            </w:pPr>
            <w:r>
              <w:rPr>
                <w:rFonts w:ascii="Calibri" w:hAnsi="Calibri" w:cs="Calibri"/>
                <w:sz w:val="20"/>
                <w:szCs w:val="20"/>
              </w:rPr>
              <w:t xml:space="preserve">The White Gates scheme should be </w:t>
            </w:r>
            <w:r w:rsidRPr="009C063C">
              <w:rPr>
                <w:rFonts w:ascii="Calibri" w:hAnsi="Calibri" w:cs="Calibri"/>
                <w:sz w:val="20"/>
                <w:szCs w:val="20"/>
              </w:rPr>
              <w:t>included in this exercise.</w:t>
            </w:r>
            <w:r w:rsidR="00D61083">
              <w:rPr>
                <w:rFonts w:ascii="Calibri" w:hAnsi="Calibri" w:cs="Calibri"/>
                <w:sz w:val="20"/>
                <w:szCs w:val="20"/>
              </w:rPr>
              <w:t xml:space="preserve">  </w:t>
            </w:r>
            <w:r w:rsidR="00D61083">
              <w:rPr>
                <w:rFonts w:cstheme="minorHAnsi"/>
                <w:sz w:val="20"/>
                <w:szCs w:val="20"/>
              </w:rPr>
              <w:t>The Chair was given delegated authority to respond to National Highways to that effect.</w:t>
            </w:r>
          </w:p>
          <w:p w14:paraId="3EE617C9" w14:textId="77777777" w:rsidR="00D61083" w:rsidRPr="009C063C" w:rsidRDefault="00D61083" w:rsidP="000B5944">
            <w:pPr>
              <w:spacing w:line="276" w:lineRule="auto"/>
              <w:rPr>
                <w:rFonts w:ascii="Calibri" w:hAnsi="Calibri" w:cs="Calibri"/>
                <w:sz w:val="20"/>
                <w:szCs w:val="20"/>
              </w:rPr>
            </w:pPr>
          </w:p>
          <w:p w14:paraId="55C1446D" w14:textId="77777777" w:rsidR="007E5121" w:rsidRDefault="007E5121" w:rsidP="000B5944">
            <w:pPr>
              <w:tabs>
                <w:tab w:val="left" w:pos="1701"/>
              </w:tabs>
              <w:spacing w:line="276" w:lineRule="auto"/>
              <w:rPr>
                <w:rFonts w:cstheme="minorHAnsi"/>
                <w:b/>
                <w:bCs/>
                <w:sz w:val="20"/>
                <w:szCs w:val="20"/>
              </w:rPr>
            </w:pPr>
            <w:r w:rsidRPr="00B4040E">
              <w:rPr>
                <w:rFonts w:cstheme="minorHAnsi"/>
                <w:b/>
                <w:bCs/>
                <w:sz w:val="20"/>
                <w:szCs w:val="20"/>
              </w:rPr>
              <w:t xml:space="preserve">Proposed: Cllr. </w:t>
            </w:r>
            <w:r>
              <w:rPr>
                <w:rFonts w:cstheme="minorHAnsi"/>
                <w:b/>
                <w:bCs/>
                <w:sz w:val="20"/>
                <w:szCs w:val="20"/>
              </w:rPr>
              <w:t>Dunn</w:t>
            </w:r>
            <w:r w:rsidRPr="00B4040E">
              <w:rPr>
                <w:rFonts w:cstheme="minorHAnsi"/>
                <w:b/>
                <w:bCs/>
                <w:sz w:val="20"/>
                <w:szCs w:val="20"/>
              </w:rPr>
              <w:t xml:space="preserve">; Seconded Cllr. </w:t>
            </w:r>
            <w:r>
              <w:rPr>
                <w:rFonts w:cstheme="minorHAnsi"/>
                <w:b/>
                <w:bCs/>
                <w:sz w:val="20"/>
                <w:szCs w:val="20"/>
              </w:rPr>
              <w:t>Deighton</w:t>
            </w:r>
            <w:r w:rsidRPr="00B4040E">
              <w:rPr>
                <w:rFonts w:cstheme="minorHAnsi"/>
                <w:b/>
                <w:bCs/>
                <w:sz w:val="20"/>
                <w:szCs w:val="20"/>
              </w:rPr>
              <w:t>; All in favour, RESOLVED.</w:t>
            </w:r>
          </w:p>
          <w:p w14:paraId="482842BB" w14:textId="2EAE9AA3" w:rsidR="00D61083" w:rsidRPr="00B457F4" w:rsidRDefault="00D61083" w:rsidP="00D61083">
            <w:pPr>
              <w:tabs>
                <w:tab w:val="left" w:pos="1701"/>
              </w:tabs>
              <w:spacing w:line="276" w:lineRule="auto"/>
              <w:jc w:val="right"/>
              <w:rPr>
                <w:rFonts w:cstheme="minorHAnsi"/>
                <w:b/>
                <w:bCs/>
                <w:sz w:val="20"/>
                <w:szCs w:val="20"/>
              </w:rPr>
            </w:pPr>
            <w:r w:rsidRPr="00D61083">
              <w:rPr>
                <w:rFonts w:cstheme="minorHAnsi"/>
                <w:b/>
                <w:bCs/>
                <w:sz w:val="20"/>
                <w:szCs w:val="20"/>
              </w:rPr>
              <w:t xml:space="preserve">ACTION – CHAIR </w:t>
            </w:r>
          </w:p>
          <w:p w14:paraId="726AE5E8" w14:textId="77777777" w:rsidR="007E5121" w:rsidRPr="00B457F4" w:rsidRDefault="007E5121" w:rsidP="000B5944">
            <w:pPr>
              <w:tabs>
                <w:tab w:val="left" w:pos="1701"/>
              </w:tabs>
              <w:spacing w:line="276" w:lineRule="auto"/>
              <w:rPr>
                <w:rFonts w:ascii="Calibri" w:hAnsi="Calibri" w:cs="Calibri"/>
                <w:b/>
                <w:bCs/>
                <w:sz w:val="20"/>
                <w:szCs w:val="20"/>
              </w:rPr>
            </w:pPr>
          </w:p>
        </w:tc>
      </w:tr>
      <w:tr w:rsidR="00474468" w:rsidRPr="00D73710" w14:paraId="488702BF" w14:textId="77777777" w:rsidTr="000B5944">
        <w:trPr>
          <w:trHeight w:val="628"/>
        </w:trPr>
        <w:tc>
          <w:tcPr>
            <w:tcW w:w="1202" w:type="dxa"/>
          </w:tcPr>
          <w:p w14:paraId="3F857380" w14:textId="77777777" w:rsidR="00474468" w:rsidRDefault="00474468" w:rsidP="000B5944">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24-5/138</w:t>
            </w:r>
          </w:p>
          <w:p w14:paraId="5F326A91" w14:textId="77777777" w:rsidR="00474468" w:rsidRDefault="00474468" w:rsidP="000B5944">
            <w:pPr>
              <w:tabs>
                <w:tab w:val="left" w:pos="1701"/>
              </w:tabs>
              <w:spacing w:line="276" w:lineRule="auto"/>
              <w:rPr>
                <w:rFonts w:ascii="Calibri" w:hAnsi="Calibri" w:cs="Calibri"/>
                <w:b/>
                <w:bCs/>
                <w:sz w:val="20"/>
                <w:szCs w:val="20"/>
              </w:rPr>
            </w:pPr>
            <w:r>
              <w:rPr>
                <w:rFonts w:ascii="Calibri" w:hAnsi="Calibri" w:cs="Calibri"/>
                <w:b/>
                <w:bCs/>
                <w:sz w:val="20"/>
                <w:szCs w:val="20"/>
              </w:rPr>
              <w:t>Item brought forward</w:t>
            </w:r>
          </w:p>
          <w:p w14:paraId="701EBD76" w14:textId="4018BE77" w:rsidR="00474468" w:rsidRDefault="00474468" w:rsidP="000B5944">
            <w:pPr>
              <w:tabs>
                <w:tab w:val="left" w:pos="1701"/>
              </w:tabs>
              <w:spacing w:line="276" w:lineRule="auto"/>
              <w:rPr>
                <w:rFonts w:ascii="Calibri" w:hAnsi="Calibri" w:cs="Calibri"/>
                <w:b/>
                <w:bCs/>
                <w:sz w:val="20"/>
                <w:szCs w:val="20"/>
              </w:rPr>
            </w:pPr>
          </w:p>
        </w:tc>
        <w:tc>
          <w:tcPr>
            <w:tcW w:w="9288" w:type="dxa"/>
          </w:tcPr>
          <w:p w14:paraId="66575705" w14:textId="77777777" w:rsidR="00474468" w:rsidRDefault="00474468" w:rsidP="000B5944">
            <w:pPr>
              <w:tabs>
                <w:tab w:val="left" w:pos="1701"/>
              </w:tabs>
              <w:spacing w:line="276" w:lineRule="auto"/>
              <w:rPr>
                <w:rFonts w:ascii="Calibri" w:hAnsi="Calibri" w:cs="Calibri"/>
                <w:b/>
                <w:bCs/>
                <w:sz w:val="20"/>
                <w:szCs w:val="20"/>
              </w:rPr>
            </w:pPr>
            <w:r>
              <w:rPr>
                <w:rFonts w:ascii="Calibri" w:hAnsi="Calibri" w:cs="Calibri"/>
                <w:b/>
                <w:bCs/>
                <w:sz w:val="20"/>
                <w:szCs w:val="20"/>
              </w:rPr>
              <w:t xml:space="preserve">WHITE GATES AT ENTRANCES TO THE VILLAGE </w:t>
            </w:r>
          </w:p>
          <w:p w14:paraId="3FB23E19" w14:textId="77777777" w:rsidR="00474468" w:rsidRDefault="00474468" w:rsidP="000B5944">
            <w:pPr>
              <w:tabs>
                <w:tab w:val="left" w:pos="1701"/>
              </w:tabs>
              <w:spacing w:line="276" w:lineRule="auto"/>
              <w:rPr>
                <w:rFonts w:cstheme="minorHAnsi"/>
                <w:bCs/>
                <w:sz w:val="20"/>
                <w:szCs w:val="20"/>
              </w:rPr>
            </w:pPr>
            <w:r>
              <w:rPr>
                <w:rFonts w:cstheme="minorHAnsi"/>
                <w:bCs/>
                <w:sz w:val="20"/>
                <w:szCs w:val="20"/>
              </w:rPr>
              <w:t xml:space="preserve">The </w:t>
            </w:r>
            <w:r w:rsidRPr="00976C04">
              <w:rPr>
                <w:rFonts w:cstheme="minorHAnsi"/>
                <w:bCs/>
                <w:sz w:val="20"/>
                <w:szCs w:val="20"/>
              </w:rPr>
              <w:t xml:space="preserve">Chair </w:t>
            </w:r>
            <w:r>
              <w:rPr>
                <w:rFonts w:cstheme="minorHAnsi"/>
                <w:bCs/>
                <w:sz w:val="20"/>
                <w:szCs w:val="20"/>
              </w:rPr>
              <w:t xml:space="preserve">reminded Councillors that, several years ago National Highways had proposed to install </w:t>
            </w:r>
            <w:r w:rsidRPr="00976C04">
              <w:rPr>
                <w:rFonts w:cstheme="minorHAnsi"/>
                <w:bCs/>
                <w:sz w:val="20"/>
                <w:szCs w:val="20"/>
              </w:rPr>
              <w:t xml:space="preserve">white gates at </w:t>
            </w:r>
            <w:r>
              <w:rPr>
                <w:rFonts w:cstheme="minorHAnsi"/>
                <w:bCs/>
                <w:sz w:val="20"/>
                <w:szCs w:val="20"/>
              </w:rPr>
              <w:t xml:space="preserve">the entrances to the village as part of a safety scheme.  Whilst the Parish Council had been advised that no funds would be available until the next budget year, the Chair had opened discussions with National Highways to obtain more information regarding the cost and work involved.  </w:t>
            </w:r>
          </w:p>
          <w:p w14:paraId="34051269" w14:textId="77777777" w:rsidR="00474468" w:rsidRDefault="00474468" w:rsidP="000B5944">
            <w:pPr>
              <w:tabs>
                <w:tab w:val="left" w:pos="1701"/>
              </w:tabs>
              <w:spacing w:line="276" w:lineRule="auto"/>
              <w:rPr>
                <w:rFonts w:cstheme="minorHAnsi"/>
                <w:bCs/>
                <w:sz w:val="20"/>
                <w:szCs w:val="20"/>
              </w:rPr>
            </w:pPr>
          </w:p>
          <w:p w14:paraId="41A00B01" w14:textId="77777777" w:rsidR="00474468" w:rsidRDefault="00474468" w:rsidP="000B5944">
            <w:pPr>
              <w:tabs>
                <w:tab w:val="left" w:pos="1701"/>
              </w:tabs>
              <w:spacing w:line="276" w:lineRule="auto"/>
              <w:rPr>
                <w:rFonts w:cstheme="minorHAnsi"/>
                <w:sz w:val="20"/>
                <w:szCs w:val="20"/>
              </w:rPr>
            </w:pPr>
            <w:r>
              <w:rPr>
                <w:rFonts w:cstheme="minorHAnsi"/>
                <w:bCs/>
                <w:sz w:val="20"/>
                <w:szCs w:val="20"/>
              </w:rPr>
              <w:t>T</w:t>
            </w:r>
            <w:r w:rsidRPr="00B457F4">
              <w:rPr>
                <w:rFonts w:cstheme="minorHAnsi"/>
                <w:sz w:val="20"/>
                <w:szCs w:val="20"/>
              </w:rPr>
              <w:t>he White Gates cost would include the white gates, the road closure traffic management (&gt;£1,000), the installation, road safety audit, administration (10% of sum of all above costs).</w:t>
            </w:r>
            <w:r>
              <w:rPr>
                <w:rFonts w:cstheme="minorHAnsi"/>
                <w:sz w:val="20"/>
                <w:szCs w:val="20"/>
              </w:rPr>
              <w:t xml:space="preserve">  It was noted that the </w:t>
            </w:r>
            <w:r w:rsidRPr="00B457F4">
              <w:rPr>
                <w:rFonts w:cstheme="minorHAnsi"/>
                <w:sz w:val="20"/>
                <w:szCs w:val="20"/>
              </w:rPr>
              <w:t>footprint of the white gates is</w:t>
            </w:r>
            <w:r>
              <w:rPr>
                <w:rFonts w:cstheme="minorHAnsi"/>
                <w:sz w:val="20"/>
                <w:szCs w:val="20"/>
              </w:rPr>
              <w:t xml:space="preserve"> </w:t>
            </w:r>
            <w:r w:rsidRPr="00B457F4">
              <w:rPr>
                <w:rFonts w:cstheme="minorHAnsi"/>
                <w:sz w:val="20"/>
                <w:szCs w:val="20"/>
              </w:rPr>
              <w:t>different from the footprint of the existing 40mph sign, so surveys of utilities w</w:t>
            </w:r>
            <w:r>
              <w:rPr>
                <w:rFonts w:cstheme="minorHAnsi"/>
                <w:sz w:val="20"/>
                <w:szCs w:val="20"/>
              </w:rPr>
              <w:t>ould also</w:t>
            </w:r>
            <w:r w:rsidRPr="00B457F4">
              <w:rPr>
                <w:rFonts w:cstheme="minorHAnsi"/>
                <w:sz w:val="20"/>
                <w:szCs w:val="20"/>
              </w:rPr>
              <w:t xml:space="preserve"> be required, and the holes </w:t>
            </w:r>
            <w:r>
              <w:rPr>
                <w:rFonts w:cstheme="minorHAnsi"/>
                <w:sz w:val="20"/>
                <w:szCs w:val="20"/>
              </w:rPr>
              <w:t xml:space="preserve">would need to </w:t>
            </w:r>
            <w:r w:rsidRPr="00B457F4">
              <w:rPr>
                <w:rFonts w:cstheme="minorHAnsi"/>
                <w:sz w:val="20"/>
                <w:szCs w:val="20"/>
              </w:rPr>
              <w:t>be hand-dug.</w:t>
            </w:r>
            <w:r>
              <w:rPr>
                <w:rFonts w:cstheme="minorHAnsi"/>
                <w:sz w:val="20"/>
                <w:szCs w:val="20"/>
              </w:rPr>
              <w:t xml:space="preserve">  With that in mind and considering the proposed Speed Limit Reduction consultation being undertaken by National Highways, he suggested that they </w:t>
            </w:r>
            <w:r w:rsidRPr="00B457F4">
              <w:rPr>
                <w:rFonts w:cstheme="minorHAnsi"/>
                <w:sz w:val="20"/>
                <w:szCs w:val="20"/>
              </w:rPr>
              <w:t>include t</w:t>
            </w:r>
            <w:r>
              <w:rPr>
                <w:rFonts w:cstheme="minorHAnsi"/>
                <w:sz w:val="20"/>
                <w:szCs w:val="20"/>
              </w:rPr>
              <w:t>he White Gates</w:t>
            </w:r>
            <w:r w:rsidRPr="00B457F4">
              <w:rPr>
                <w:rFonts w:cstheme="minorHAnsi"/>
                <w:sz w:val="20"/>
                <w:szCs w:val="20"/>
              </w:rPr>
              <w:t xml:space="preserve"> in their Speed Limit reduction scheme</w:t>
            </w:r>
            <w:r>
              <w:rPr>
                <w:rFonts w:cstheme="minorHAnsi"/>
                <w:sz w:val="20"/>
                <w:szCs w:val="20"/>
              </w:rPr>
              <w:t>.</w:t>
            </w:r>
          </w:p>
          <w:p w14:paraId="44347C7E" w14:textId="77777777" w:rsidR="00D61083" w:rsidRDefault="00D61083" w:rsidP="000B5944">
            <w:pPr>
              <w:tabs>
                <w:tab w:val="left" w:pos="1701"/>
              </w:tabs>
              <w:spacing w:line="276" w:lineRule="auto"/>
              <w:rPr>
                <w:rFonts w:cstheme="minorHAnsi"/>
                <w:sz w:val="20"/>
                <w:szCs w:val="20"/>
              </w:rPr>
            </w:pPr>
          </w:p>
          <w:p w14:paraId="09E3AE04" w14:textId="383E93E2" w:rsidR="006541A0" w:rsidRDefault="006541A0" w:rsidP="000B5944">
            <w:pPr>
              <w:tabs>
                <w:tab w:val="left" w:pos="1701"/>
              </w:tabs>
              <w:spacing w:line="276" w:lineRule="auto"/>
              <w:rPr>
                <w:rFonts w:cstheme="minorHAnsi"/>
                <w:sz w:val="20"/>
                <w:szCs w:val="20"/>
              </w:rPr>
            </w:pPr>
            <w:r>
              <w:rPr>
                <w:rFonts w:cstheme="minorHAnsi"/>
                <w:sz w:val="20"/>
                <w:szCs w:val="20"/>
              </w:rPr>
              <w:t>The Chair was given delegated authority to respond to National Highways to that effect.</w:t>
            </w:r>
          </w:p>
          <w:p w14:paraId="33D2FC6E" w14:textId="77777777" w:rsidR="00474468" w:rsidRPr="00B457F4" w:rsidRDefault="00474468" w:rsidP="000B5944">
            <w:pPr>
              <w:tabs>
                <w:tab w:val="left" w:pos="1701"/>
              </w:tabs>
              <w:spacing w:line="276" w:lineRule="auto"/>
              <w:rPr>
                <w:rFonts w:cstheme="minorHAnsi"/>
                <w:sz w:val="20"/>
                <w:szCs w:val="20"/>
              </w:rPr>
            </w:pPr>
            <w:r w:rsidRPr="00B4040E">
              <w:rPr>
                <w:rFonts w:cstheme="minorHAnsi"/>
                <w:b/>
                <w:bCs/>
                <w:sz w:val="20"/>
                <w:szCs w:val="20"/>
              </w:rPr>
              <w:t xml:space="preserve">Proposed: Cllr. </w:t>
            </w:r>
            <w:r>
              <w:rPr>
                <w:rFonts w:cstheme="minorHAnsi"/>
                <w:b/>
                <w:bCs/>
                <w:sz w:val="20"/>
                <w:szCs w:val="20"/>
              </w:rPr>
              <w:t>Dunn</w:t>
            </w:r>
            <w:r w:rsidRPr="00B4040E">
              <w:rPr>
                <w:rFonts w:cstheme="minorHAnsi"/>
                <w:b/>
                <w:bCs/>
                <w:sz w:val="20"/>
                <w:szCs w:val="20"/>
              </w:rPr>
              <w:t xml:space="preserve">; Seconded Cllr. </w:t>
            </w:r>
            <w:r>
              <w:rPr>
                <w:rFonts w:cstheme="minorHAnsi"/>
                <w:b/>
                <w:bCs/>
                <w:sz w:val="20"/>
                <w:szCs w:val="20"/>
              </w:rPr>
              <w:t>Lockey</w:t>
            </w:r>
            <w:r w:rsidRPr="00B4040E">
              <w:rPr>
                <w:rFonts w:cstheme="minorHAnsi"/>
                <w:b/>
                <w:bCs/>
                <w:sz w:val="20"/>
                <w:szCs w:val="20"/>
              </w:rPr>
              <w:t>; All in favour, RESOLVED.</w:t>
            </w:r>
          </w:p>
          <w:p w14:paraId="402AE459" w14:textId="3B09ECAB" w:rsidR="00474468" w:rsidRPr="00D61083" w:rsidRDefault="00D61083" w:rsidP="00D61083">
            <w:pPr>
              <w:tabs>
                <w:tab w:val="left" w:pos="1701"/>
              </w:tabs>
              <w:spacing w:line="276" w:lineRule="auto"/>
              <w:jc w:val="right"/>
              <w:rPr>
                <w:rFonts w:cstheme="minorHAnsi"/>
                <w:b/>
                <w:bCs/>
                <w:sz w:val="20"/>
                <w:szCs w:val="20"/>
              </w:rPr>
            </w:pPr>
            <w:r w:rsidRPr="00D61083">
              <w:rPr>
                <w:rFonts w:cstheme="minorHAnsi"/>
                <w:b/>
                <w:bCs/>
                <w:sz w:val="20"/>
                <w:szCs w:val="20"/>
              </w:rPr>
              <w:t xml:space="preserve">ACTION – CHAIR </w:t>
            </w:r>
          </w:p>
        </w:tc>
      </w:tr>
      <w:tr w:rsidR="00474468" w:rsidRPr="00D73710" w14:paraId="67F644CD" w14:textId="77777777" w:rsidTr="00C90123">
        <w:trPr>
          <w:trHeight w:val="415"/>
        </w:trPr>
        <w:tc>
          <w:tcPr>
            <w:tcW w:w="10490" w:type="dxa"/>
            <w:gridSpan w:val="2"/>
          </w:tcPr>
          <w:p w14:paraId="365B4F19" w14:textId="3EEF0C12" w:rsidR="00474468" w:rsidRDefault="00474468" w:rsidP="00896EB3">
            <w:pPr>
              <w:tabs>
                <w:tab w:val="left" w:pos="1701"/>
              </w:tabs>
              <w:spacing w:line="276" w:lineRule="auto"/>
              <w:rPr>
                <w:rFonts w:ascii="Calibri" w:hAnsi="Calibri" w:cs="Calibri"/>
                <w:b/>
                <w:bCs/>
                <w:sz w:val="20"/>
                <w:szCs w:val="20"/>
              </w:rPr>
            </w:pPr>
            <w:r>
              <w:rPr>
                <w:rFonts w:ascii="Calibri" w:hAnsi="Calibri" w:cs="Calibri"/>
                <w:b/>
                <w:bCs/>
                <w:sz w:val="20"/>
                <w:szCs w:val="20"/>
              </w:rPr>
              <w:t>Cllr. Ross Playle left the meeting at 8.50pm</w:t>
            </w:r>
          </w:p>
        </w:tc>
      </w:tr>
      <w:tr w:rsidR="00733EB6" w:rsidRPr="00D73710" w14:paraId="1EE9D781" w14:textId="77777777" w:rsidTr="007E5121">
        <w:trPr>
          <w:trHeight w:val="415"/>
        </w:trPr>
        <w:tc>
          <w:tcPr>
            <w:tcW w:w="1202" w:type="dxa"/>
          </w:tcPr>
          <w:p w14:paraId="04497E44" w14:textId="1B0BFC37"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w:t>
            </w:r>
            <w:r w:rsidR="00A86296">
              <w:rPr>
                <w:rFonts w:ascii="Calibri" w:hAnsi="Calibri" w:cs="Calibri"/>
                <w:b/>
                <w:bCs/>
                <w:sz w:val="20"/>
                <w:szCs w:val="20"/>
              </w:rPr>
              <w:t>33</w:t>
            </w:r>
          </w:p>
        </w:tc>
        <w:tc>
          <w:tcPr>
            <w:tcW w:w="9288" w:type="dxa"/>
          </w:tcPr>
          <w:p w14:paraId="4C030988" w14:textId="77777777" w:rsidR="00212603" w:rsidRDefault="002C6358" w:rsidP="00896EB3">
            <w:pPr>
              <w:tabs>
                <w:tab w:val="left" w:pos="1701"/>
              </w:tabs>
              <w:spacing w:line="276" w:lineRule="auto"/>
              <w:rPr>
                <w:rFonts w:ascii="Calibri" w:hAnsi="Calibri" w:cs="Calibri"/>
                <w:sz w:val="20"/>
                <w:szCs w:val="20"/>
              </w:rPr>
            </w:pPr>
            <w:r>
              <w:rPr>
                <w:rFonts w:ascii="Calibri" w:hAnsi="Calibri" w:cs="Calibri"/>
                <w:b/>
                <w:bCs/>
                <w:sz w:val="20"/>
                <w:szCs w:val="20"/>
              </w:rPr>
              <w:t>FOOTPATHS</w:t>
            </w:r>
            <w:r w:rsidR="00C179C1">
              <w:rPr>
                <w:rFonts w:ascii="Calibri" w:hAnsi="Calibri" w:cs="Calibri"/>
                <w:sz w:val="20"/>
                <w:szCs w:val="20"/>
              </w:rPr>
              <w:t xml:space="preserve"> </w:t>
            </w:r>
          </w:p>
          <w:p w14:paraId="43455461" w14:textId="7A02190C" w:rsidR="00251F78" w:rsidRDefault="00251F78" w:rsidP="00251F78">
            <w:pPr>
              <w:tabs>
                <w:tab w:val="left" w:pos="1701"/>
              </w:tabs>
              <w:spacing w:line="276" w:lineRule="auto"/>
              <w:rPr>
                <w:rFonts w:ascii="Calibri" w:hAnsi="Calibri" w:cs="Calibri"/>
                <w:sz w:val="20"/>
                <w:szCs w:val="20"/>
              </w:rPr>
            </w:pPr>
            <w:r>
              <w:rPr>
                <w:rFonts w:ascii="Calibri" w:hAnsi="Calibri" w:cs="Calibri"/>
                <w:sz w:val="20"/>
                <w:szCs w:val="20"/>
              </w:rPr>
              <w:t>The Footpaths’ Officer</w:t>
            </w:r>
            <w:r w:rsidR="00D61083">
              <w:rPr>
                <w:rFonts w:ascii="Calibri" w:hAnsi="Calibri" w:cs="Calibri"/>
                <w:sz w:val="20"/>
                <w:szCs w:val="20"/>
              </w:rPr>
              <w:t xml:space="preserve"> </w:t>
            </w:r>
            <w:r>
              <w:rPr>
                <w:rFonts w:ascii="Calibri" w:hAnsi="Calibri" w:cs="Calibri"/>
                <w:sz w:val="20"/>
                <w:szCs w:val="20"/>
              </w:rPr>
              <w:t>reported the following:</w:t>
            </w:r>
            <w:r>
              <w:rPr>
                <w:rFonts w:ascii="Calibri" w:hAnsi="Calibri" w:cs="Calibri"/>
                <w:sz w:val="20"/>
                <w:szCs w:val="20"/>
              </w:rPr>
              <w:br/>
            </w:r>
          </w:p>
          <w:p w14:paraId="032AF0E6" w14:textId="17FBF499" w:rsidR="00C20AE1" w:rsidRPr="00D61083" w:rsidRDefault="00251F78" w:rsidP="00D61083">
            <w:pPr>
              <w:pStyle w:val="ListParagraph"/>
              <w:numPr>
                <w:ilvl w:val="0"/>
                <w:numId w:val="46"/>
              </w:numPr>
              <w:tabs>
                <w:tab w:val="left" w:pos="1701"/>
              </w:tabs>
              <w:spacing w:line="276" w:lineRule="auto"/>
              <w:rPr>
                <w:rFonts w:ascii="Calibri" w:hAnsi="Calibri" w:cs="Calibri"/>
                <w:sz w:val="20"/>
                <w:szCs w:val="20"/>
              </w:rPr>
            </w:pPr>
            <w:r w:rsidRPr="00D61083">
              <w:rPr>
                <w:rFonts w:ascii="Calibri" w:hAnsi="Calibri" w:cs="Calibri"/>
                <w:sz w:val="20"/>
                <w:szCs w:val="20"/>
              </w:rPr>
              <w:t xml:space="preserve">The </w:t>
            </w:r>
            <w:r w:rsidR="00C20AE1" w:rsidRPr="00D61083">
              <w:rPr>
                <w:rFonts w:ascii="Calibri" w:hAnsi="Calibri" w:cs="Calibri"/>
                <w:sz w:val="20"/>
                <w:szCs w:val="20"/>
              </w:rPr>
              <w:t>mowing programme ha</w:t>
            </w:r>
            <w:r w:rsidR="00D90C5E" w:rsidRPr="00D61083">
              <w:rPr>
                <w:rFonts w:ascii="Calibri" w:hAnsi="Calibri" w:cs="Calibri"/>
                <w:sz w:val="20"/>
                <w:szCs w:val="20"/>
              </w:rPr>
              <w:t>d</w:t>
            </w:r>
            <w:r w:rsidR="00C20AE1" w:rsidRPr="00D61083">
              <w:rPr>
                <w:rFonts w:ascii="Calibri" w:hAnsi="Calibri" w:cs="Calibri"/>
                <w:sz w:val="20"/>
                <w:szCs w:val="20"/>
              </w:rPr>
              <w:t xml:space="preserve"> begun</w:t>
            </w:r>
            <w:r w:rsidRPr="00D61083">
              <w:rPr>
                <w:rFonts w:ascii="Calibri" w:hAnsi="Calibri" w:cs="Calibri"/>
                <w:sz w:val="20"/>
                <w:szCs w:val="20"/>
              </w:rPr>
              <w:t xml:space="preserve">, </w:t>
            </w:r>
            <w:r w:rsidR="00C25BBB" w:rsidRPr="00D61083">
              <w:rPr>
                <w:rFonts w:ascii="Calibri" w:hAnsi="Calibri" w:cs="Calibri"/>
                <w:sz w:val="20"/>
                <w:szCs w:val="20"/>
              </w:rPr>
              <w:t xml:space="preserve">with most of the paths </w:t>
            </w:r>
            <w:r w:rsidR="00D90C5E" w:rsidRPr="00D61083">
              <w:rPr>
                <w:rFonts w:ascii="Calibri" w:hAnsi="Calibri" w:cs="Calibri"/>
                <w:sz w:val="20"/>
                <w:szCs w:val="20"/>
              </w:rPr>
              <w:t xml:space="preserve">now </w:t>
            </w:r>
            <w:r w:rsidR="00C25BBB" w:rsidRPr="00D61083">
              <w:rPr>
                <w:rFonts w:ascii="Calibri" w:hAnsi="Calibri" w:cs="Calibri"/>
                <w:sz w:val="20"/>
                <w:szCs w:val="20"/>
              </w:rPr>
              <w:t>being cleared</w:t>
            </w:r>
            <w:r w:rsidR="00D90C5E" w:rsidRPr="00D61083">
              <w:rPr>
                <w:rFonts w:ascii="Calibri" w:hAnsi="Calibri" w:cs="Calibri"/>
                <w:sz w:val="20"/>
                <w:szCs w:val="20"/>
              </w:rPr>
              <w:t xml:space="preserve">.  She had </w:t>
            </w:r>
            <w:r w:rsidR="00C20AE1" w:rsidRPr="00D61083">
              <w:rPr>
                <w:rFonts w:ascii="Calibri" w:hAnsi="Calibri" w:cs="Calibri"/>
                <w:sz w:val="20"/>
                <w:szCs w:val="20"/>
              </w:rPr>
              <w:t xml:space="preserve">tried to get </w:t>
            </w:r>
            <w:r w:rsidR="008C57F8" w:rsidRPr="00D61083">
              <w:rPr>
                <w:rFonts w:ascii="Calibri" w:hAnsi="Calibri" w:cs="Calibri"/>
                <w:sz w:val="20"/>
                <w:szCs w:val="20"/>
              </w:rPr>
              <w:t>all</w:t>
            </w:r>
            <w:r w:rsidR="00C20AE1" w:rsidRPr="00D61083">
              <w:rPr>
                <w:rFonts w:ascii="Calibri" w:hAnsi="Calibri" w:cs="Calibri"/>
                <w:sz w:val="20"/>
                <w:szCs w:val="20"/>
              </w:rPr>
              <w:t xml:space="preserve"> the paths logged</w:t>
            </w:r>
            <w:r w:rsidR="00D61083">
              <w:rPr>
                <w:rFonts w:ascii="Calibri" w:hAnsi="Calibri" w:cs="Calibri"/>
                <w:sz w:val="20"/>
                <w:szCs w:val="20"/>
              </w:rPr>
              <w:t>,</w:t>
            </w:r>
            <w:r w:rsidR="00C20AE1" w:rsidRPr="00D61083">
              <w:rPr>
                <w:rFonts w:ascii="Calibri" w:hAnsi="Calibri" w:cs="Calibri"/>
                <w:sz w:val="20"/>
                <w:szCs w:val="20"/>
              </w:rPr>
              <w:t xml:space="preserve"> but </w:t>
            </w:r>
            <w:r w:rsidR="00D61083">
              <w:rPr>
                <w:rFonts w:ascii="Calibri" w:hAnsi="Calibri" w:cs="Calibri"/>
                <w:sz w:val="20"/>
                <w:szCs w:val="20"/>
              </w:rPr>
              <w:t>these ha</w:t>
            </w:r>
            <w:r w:rsidR="00C25BBB" w:rsidRPr="00D61083">
              <w:rPr>
                <w:rFonts w:ascii="Calibri" w:hAnsi="Calibri" w:cs="Calibri"/>
                <w:sz w:val="20"/>
                <w:szCs w:val="20"/>
              </w:rPr>
              <w:t xml:space="preserve">d </w:t>
            </w:r>
            <w:r w:rsidR="00C20AE1" w:rsidRPr="00D61083">
              <w:rPr>
                <w:rFonts w:ascii="Calibri" w:hAnsi="Calibri" w:cs="Calibri"/>
                <w:sz w:val="20"/>
                <w:szCs w:val="20"/>
              </w:rPr>
              <w:t>to be logged individually. </w:t>
            </w:r>
          </w:p>
          <w:p w14:paraId="216856D6" w14:textId="2E4FBB6A" w:rsidR="00C20AE1" w:rsidRPr="00C20AE1" w:rsidRDefault="00C20AE1" w:rsidP="00D61083">
            <w:pPr>
              <w:tabs>
                <w:tab w:val="left" w:pos="1701"/>
              </w:tabs>
              <w:spacing w:line="276" w:lineRule="auto"/>
              <w:ind w:firstLine="48"/>
              <w:rPr>
                <w:rFonts w:ascii="Calibri" w:hAnsi="Calibri" w:cs="Calibri"/>
                <w:sz w:val="20"/>
                <w:szCs w:val="20"/>
              </w:rPr>
            </w:pPr>
          </w:p>
          <w:p w14:paraId="3AD81AD3" w14:textId="04E0573C" w:rsidR="00C20AE1" w:rsidRPr="00D61083" w:rsidRDefault="00C25BBB" w:rsidP="00D61083">
            <w:pPr>
              <w:pStyle w:val="ListParagraph"/>
              <w:numPr>
                <w:ilvl w:val="0"/>
                <w:numId w:val="46"/>
              </w:numPr>
              <w:tabs>
                <w:tab w:val="left" w:pos="1701"/>
              </w:tabs>
              <w:spacing w:line="276" w:lineRule="auto"/>
              <w:rPr>
                <w:rFonts w:ascii="Calibri" w:hAnsi="Calibri" w:cs="Calibri"/>
                <w:sz w:val="20"/>
                <w:szCs w:val="20"/>
              </w:rPr>
            </w:pPr>
            <w:r w:rsidRPr="00D61083">
              <w:rPr>
                <w:rFonts w:ascii="Calibri" w:hAnsi="Calibri" w:cs="Calibri"/>
                <w:sz w:val="20"/>
                <w:szCs w:val="20"/>
              </w:rPr>
              <w:t xml:space="preserve">She had </w:t>
            </w:r>
            <w:r w:rsidR="00C20AE1" w:rsidRPr="00D61083">
              <w:rPr>
                <w:rFonts w:ascii="Calibri" w:hAnsi="Calibri" w:cs="Calibri"/>
                <w:sz w:val="20"/>
                <w:szCs w:val="20"/>
              </w:rPr>
              <w:t>liaise</w:t>
            </w:r>
            <w:r w:rsidRPr="00D61083">
              <w:rPr>
                <w:rFonts w:ascii="Calibri" w:hAnsi="Calibri" w:cs="Calibri"/>
                <w:sz w:val="20"/>
                <w:szCs w:val="20"/>
              </w:rPr>
              <w:t>d</w:t>
            </w:r>
            <w:r w:rsidR="00C20AE1" w:rsidRPr="00D61083">
              <w:rPr>
                <w:rFonts w:ascii="Calibri" w:hAnsi="Calibri" w:cs="Calibri"/>
                <w:sz w:val="20"/>
                <w:szCs w:val="20"/>
              </w:rPr>
              <w:t xml:space="preserve"> with </w:t>
            </w:r>
            <w:r w:rsidR="00251F78" w:rsidRPr="00D61083">
              <w:rPr>
                <w:rFonts w:ascii="Calibri" w:hAnsi="Calibri" w:cs="Calibri"/>
                <w:sz w:val="20"/>
                <w:szCs w:val="20"/>
              </w:rPr>
              <w:t xml:space="preserve">Cllr. Dunn to </w:t>
            </w:r>
            <w:r w:rsidR="00C20AE1" w:rsidRPr="00D61083">
              <w:rPr>
                <w:rFonts w:ascii="Calibri" w:hAnsi="Calibri" w:cs="Calibri"/>
                <w:sz w:val="20"/>
                <w:szCs w:val="20"/>
              </w:rPr>
              <w:t>prepare a map of the quarry footpaths that needed attention prior to his meeting with them.</w:t>
            </w:r>
            <w:r w:rsidR="00251F78" w:rsidRPr="00D61083">
              <w:rPr>
                <w:rFonts w:ascii="Calibri" w:hAnsi="Calibri" w:cs="Calibri"/>
                <w:sz w:val="20"/>
                <w:szCs w:val="20"/>
              </w:rPr>
              <w:t xml:space="preserve">  The</w:t>
            </w:r>
            <w:r w:rsidR="00D61083">
              <w:rPr>
                <w:rFonts w:ascii="Calibri" w:hAnsi="Calibri" w:cs="Calibri"/>
                <w:sz w:val="20"/>
                <w:szCs w:val="20"/>
              </w:rPr>
              <w:t>y had</w:t>
            </w:r>
            <w:r w:rsidR="00251F78" w:rsidRPr="00D61083">
              <w:rPr>
                <w:rFonts w:ascii="Calibri" w:hAnsi="Calibri" w:cs="Calibri"/>
                <w:sz w:val="20"/>
                <w:szCs w:val="20"/>
              </w:rPr>
              <w:t xml:space="preserve"> agreed to clear the paths, as well as some others</w:t>
            </w:r>
            <w:r w:rsidRPr="00D61083">
              <w:rPr>
                <w:rFonts w:ascii="Calibri" w:hAnsi="Calibri" w:cs="Calibri"/>
                <w:sz w:val="20"/>
                <w:szCs w:val="20"/>
              </w:rPr>
              <w:t xml:space="preserve">, and she was happy to report that work had already begun on these, with some </w:t>
            </w:r>
            <w:r w:rsidR="00C20AE1" w:rsidRPr="00D61083">
              <w:rPr>
                <w:rFonts w:ascii="Calibri" w:hAnsi="Calibri" w:cs="Calibri"/>
                <w:sz w:val="20"/>
                <w:szCs w:val="20"/>
              </w:rPr>
              <w:t>still pending. </w:t>
            </w:r>
          </w:p>
          <w:p w14:paraId="0F89DB49" w14:textId="34361CCC" w:rsidR="00C20AE1" w:rsidRPr="00C20AE1" w:rsidRDefault="00C20AE1" w:rsidP="00D61083">
            <w:pPr>
              <w:tabs>
                <w:tab w:val="left" w:pos="1701"/>
              </w:tabs>
              <w:spacing w:line="276" w:lineRule="auto"/>
              <w:ind w:firstLine="48"/>
              <w:rPr>
                <w:rFonts w:ascii="Calibri" w:hAnsi="Calibri" w:cs="Calibri"/>
                <w:sz w:val="20"/>
                <w:szCs w:val="20"/>
              </w:rPr>
            </w:pPr>
          </w:p>
          <w:p w14:paraId="36AE2FB3" w14:textId="01F2AF5F" w:rsidR="00C20AE1" w:rsidRPr="00D61083" w:rsidRDefault="00C20AE1" w:rsidP="00D61083">
            <w:pPr>
              <w:pStyle w:val="ListParagraph"/>
              <w:numPr>
                <w:ilvl w:val="0"/>
                <w:numId w:val="46"/>
              </w:numPr>
              <w:tabs>
                <w:tab w:val="left" w:pos="1701"/>
              </w:tabs>
              <w:spacing w:line="276" w:lineRule="auto"/>
              <w:rPr>
                <w:rFonts w:ascii="Calibri" w:hAnsi="Calibri" w:cs="Calibri"/>
                <w:sz w:val="20"/>
                <w:szCs w:val="20"/>
              </w:rPr>
            </w:pPr>
            <w:r w:rsidRPr="00D61083">
              <w:rPr>
                <w:rFonts w:ascii="Calibri" w:hAnsi="Calibri" w:cs="Calibri"/>
                <w:sz w:val="20"/>
                <w:szCs w:val="20"/>
              </w:rPr>
              <w:lastRenderedPageBreak/>
              <w:t>The Essex Way path still ha</w:t>
            </w:r>
            <w:r w:rsidR="00C25BBB" w:rsidRPr="00D61083">
              <w:rPr>
                <w:rFonts w:ascii="Calibri" w:hAnsi="Calibri" w:cs="Calibri"/>
                <w:sz w:val="20"/>
                <w:szCs w:val="20"/>
              </w:rPr>
              <w:t>d</w:t>
            </w:r>
            <w:r w:rsidRPr="00D61083">
              <w:rPr>
                <w:rFonts w:ascii="Calibri" w:hAnsi="Calibri" w:cs="Calibri"/>
                <w:sz w:val="20"/>
                <w:szCs w:val="20"/>
              </w:rPr>
              <w:t xml:space="preserve"> a selection of holes and ramps dug along the path between the quarry entrance road and Cut </w:t>
            </w:r>
            <w:r w:rsidR="00C25BBB" w:rsidRPr="00D61083">
              <w:rPr>
                <w:rFonts w:ascii="Calibri" w:hAnsi="Calibri" w:cs="Calibri"/>
                <w:sz w:val="20"/>
                <w:szCs w:val="20"/>
              </w:rPr>
              <w:t>H</w:t>
            </w:r>
            <w:r w:rsidRPr="00D61083">
              <w:rPr>
                <w:rFonts w:ascii="Calibri" w:hAnsi="Calibri" w:cs="Calibri"/>
                <w:sz w:val="20"/>
                <w:szCs w:val="20"/>
              </w:rPr>
              <w:t xml:space="preserve">edge </w:t>
            </w:r>
            <w:r w:rsidR="00C25BBB" w:rsidRPr="00D61083">
              <w:rPr>
                <w:rFonts w:ascii="Calibri" w:hAnsi="Calibri" w:cs="Calibri"/>
                <w:sz w:val="20"/>
                <w:szCs w:val="20"/>
              </w:rPr>
              <w:t>L</w:t>
            </w:r>
            <w:r w:rsidRPr="00D61083">
              <w:rPr>
                <w:rFonts w:ascii="Calibri" w:hAnsi="Calibri" w:cs="Calibri"/>
                <w:sz w:val="20"/>
                <w:szCs w:val="20"/>
              </w:rPr>
              <w:t>ane</w:t>
            </w:r>
            <w:r w:rsidR="00C25BBB" w:rsidRPr="00D61083">
              <w:rPr>
                <w:rFonts w:ascii="Calibri" w:hAnsi="Calibri" w:cs="Calibri"/>
                <w:sz w:val="20"/>
                <w:szCs w:val="20"/>
              </w:rPr>
              <w:t xml:space="preserve">, BCD were aware. </w:t>
            </w:r>
          </w:p>
          <w:p w14:paraId="5368B7FF" w14:textId="136D38BD" w:rsidR="00C20AE1" w:rsidRPr="00C20AE1" w:rsidRDefault="00C20AE1" w:rsidP="00D61083">
            <w:pPr>
              <w:tabs>
                <w:tab w:val="left" w:pos="1701"/>
              </w:tabs>
              <w:spacing w:line="276" w:lineRule="auto"/>
              <w:ind w:firstLine="48"/>
              <w:rPr>
                <w:rFonts w:ascii="Calibri" w:hAnsi="Calibri" w:cs="Calibri"/>
                <w:sz w:val="20"/>
                <w:szCs w:val="20"/>
              </w:rPr>
            </w:pPr>
          </w:p>
          <w:p w14:paraId="35768570" w14:textId="54E6A4BC" w:rsidR="00C20AE1" w:rsidRPr="00D61083" w:rsidRDefault="00C25BBB" w:rsidP="00D61083">
            <w:pPr>
              <w:pStyle w:val="ListParagraph"/>
              <w:numPr>
                <w:ilvl w:val="0"/>
                <w:numId w:val="46"/>
              </w:numPr>
              <w:tabs>
                <w:tab w:val="left" w:pos="1701"/>
              </w:tabs>
              <w:spacing w:line="276" w:lineRule="auto"/>
              <w:rPr>
                <w:rFonts w:ascii="Calibri" w:hAnsi="Calibri" w:cs="Calibri"/>
                <w:b/>
                <w:bCs/>
                <w:sz w:val="20"/>
                <w:szCs w:val="20"/>
              </w:rPr>
            </w:pPr>
            <w:r w:rsidRPr="00D61083">
              <w:rPr>
                <w:rFonts w:ascii="Calibri" w:hAnsi="Calibri" w:cs="Calibri"/>
                <w:sz w:val="20"/>
                <w:szCs w:val="20"/>
              </w:rPr>
              <w:t xml:space="preserve">She </w:t>
            </w:r>
            <w:r w:rsidR="00D61083">
              <w:rPr>
                <w:rFonts w:ascii="Calibri" w:hAnsi="Calibri" w:cs="Calibri"/>
                <w:sz w:val="20"/>
                <w:szCs w:val="20"/>
              </w:rPr>
              <w:t xml:space="preserve">was aware that there was a </w:t>
            </w:r>
            <w:r w:rsidR="00C20AE1" w:rsidRPr="00D61083">
              <w:rPr>
                <w:rFonts w:ascii="Calibri" w:hAnsi="Calibri" w:cs="Calibri"/>
                <w:sz w:val="20"/>
                <w:szCs w:val="20"/>
              </w:rPr>
              <w:t>pipe running from the quarry into the ditch</w:t>
            </w:r>
            <w:r w:rsidR="00D90C5E" w:rsidRPr="00D61083">
              <w:rPr>
                <w:rFonts w:ascii="Calibri" w:hAnsi="Calibri" w:cs="Calibri"/>
                <w:sz w:val="20"/>
                <w:szCs w:val="20"/>
              </w:rPr>
              <w:t xml:space="preserve">, which she </w:t>
            </w:r>
            <w:r w:rsidR="008C57F8" w:rsidRPr="00D61083">
              <w:rPr>
                <w:rFonts w:ascii="Calibri" w:hAnsi="Calibri" w:cs="Calibri"/>
                <w:sz w:val="20"/>
                <w:szCs w:val="20"/>
              </w:rPr>
              <w:t>had not</w:t>
            </w:r>
            <w:r w:rsidR="00D90C5E" w:rsidRPr="00D61083">
              <w:rPr>
                <w:rFonts w:ascii="Calibri" w:hAnsi="Calibri" w:cs="Calibri"/>
                <w:sz w:val="20"/>
                <w:szCs w:val="20"/>
              </w:rPr>
              <w:t xml:space="preserve"> seen </w:t>
            </w:r>
            <w:r w:rsidR="001615D9" w:rsidRPr="00D61083">
              <w:rPr>
                <w:rFonts w:ascii="Calibri" w:hAnsi="Calibri" w:cs="Calibri"/>
                <w:sz w:val="20"/>
                <w:szCs w:val="20"/>
              </w:rPr>
              <w:t>before,</w:t>
            </w:r>
            <w:r w:rsidR="00D90C5E" w:rsidRPr="00D61083">
              <w:rPr>
                <w:rFonts w:ascii="Calibri" w:hAnsi="Calibri" w:cs="Calibri"/>
                <w:sz w:val="20"/>
                <w:szCs w:val="20"/>
              </w:rPr>
              <w:t xml:space="preserve"> and which </w:t>
            </w:r>
            <w:r w:rsidR="001615D9" w:rsidRPr="00D61083">
              <w:rPr>
                <w:rFonts w:ascii="Calibri" w:hAnsi="Calibri" w:cs="Calibri"/>
                <w:sz w:val="20"/>
                <w:szCs w:val="20"/>
              </w:rPr>
              <w:t xml:space="preserve">she had therefore </w:t>
            </w:r>
            <w:r w:rsidR="00D90C5E" w:rsidRPr="00D61083">
              <w:rPr>
                <w:rFonts w:ascii="Calibri" w:hAnsi="Calibri" w:cs="Calibri"/>
                <w:sz w:val="20"/>
                <w:szCs w:val="20"/>
              </w:rPr>
              <w:t>reported.</w:t>
            </w:r>
          </w:p>
        </w:tc>
      </w:tr>
      <w:tr w:rsidR="00733EB6" w:rsidRPr="00D73710" w14:paraId="24FCA055" w14:textId="77777777" w:rsidTr="007E5121">
        <w:trPr>
          <w:trHeight w:val="494"/>
        </w:trPr>
        <w:tc>
          <w:tcPr>
            <w:tcW w:w="1202" w:type="dxa"/>
          </w:tcPr>
          <w:p w14:paraId="5B42F9C5" w14:textId="1F94A712"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lastRenderedPageBreak/>
              <w:t>24-5/</w:t>
            </w:r>
            <w:r>
              <w:rPr>
                <w:rFonts w:ascii="Calibri" w:hAnsi="Calibri" w:cs="Calibri"/>
                <w:b/>
                <w:bCs/>
                <w:sz w:val="20"/>
                <w:szCs w:val="20"/>
              </w:rPr>
              <w:t>1</w:t>
            </w:r>
            <w:r w:rsidR="00A86296">
              <w:rPr>
                <w:rFonts w:ascii="Calibri" w:hAnsi="Calibri" w:cs="Calibri"/>
                <w:b/>
                <w:bCs/>
                <w:sz w:val="20"/>
                <w:szCs w:val="20"/>
              </w:rPr>
              <w:t>34</w:t>
            </w:r>
          </w:p>
        </w:tc>
        <w:tc>
          <w:tcPr>
            <w:tcW w:w="9288" w:type="dxa"/>
          </w:tcPr>
          <w:p w14:paraId="70B584B0" w14:textId="77777777" w:rsidR="005E37BE" w:rsidRDefault="002C6358" w:rsidP="00896EB3">
            <w:pPr>
              <w:tabs>
                <w:tab w:val="left" w:pos="1701"/>
              </w:tabs>
              <w:spacing w:line="276" w:lineRule="auto"/>
              <w:rPr>
                <w:rFonts w:ascii="Calibri" w:hAnsi="Calibri" w:cs="Calibri"/>
                <w:bCs/>
                <w:sz w:val="20"/>
                <w:szCs w:val="20"/>
              </w:rPr>
            </w:pPr>
            <w:r>
              <w:rPr>
                <w:rFonts w:ascii="Calibri" w:hAnsi="Calibri" w:cs="Calibri"/>
                <w:b/>
                <w:sz w:val="20"/>
                <w:szCs w:val="20"/>
              </w:rPr>
              <w:t>LINKS SOLAR FARM</w:t>
            </w:r>
            <w:r w:rsidR="001615D9">
              <w:rPr>
                <w:rFonts w:ascii="Calibri" w:hAnsi="Calibri" w:cs="Calibri"/>
                <w:b/>
                <w:sz w:val="20"/>
                <w:szCs w:val="20"/>
              </w:rPr>
              <w:t xml:space="preserve"> </w:t>
            </w:r>
          </w:p>
          <w:p w14:paraId="30BC5E5E" w14:textId="3356511A" w:rsidR="00BA10D3" w:rsidRDefault="001615D9" w:rsidP="00BA10D3">
            <w:pPr>
              <w:rPr>
                <w:rFonts w:cstheme="minorHAnsi"/>
                <w:bCs/>
                <w:sz w:val="20"/>
                <w:szCs w:val="20"/>
              </w:rPr>
            </w:pPr>
            <w:r w:rsidRPr="00BA10D3">
              <w:rPr>
                <w:rFonts w:cstheme="minorHAnsi"/>
                <w:bCs/>
                <w:sz w:val="20"/>
                <w:szCs w:val="20"/>
              </w:rPr>
              <w:t xml:space="preserve">The Clerk had </w:t>
            </w:r>
            <w:r w:rsidR="00BA10D3" w:rsidRPr="00BA10D3">
              <w:rPr>
                <w:rFonts w:cstheme="minorHAnsi"/>
                <w:bCs/>
                <w:sz w:val="20"/>
                <w:szCs w:val="20"/>
              </w:rPr>
              <w:t>received confirmation that the legal team had no other changes to the Community Bene</w:t>
            </w:r>
            <w:r w:rsidR="00BA10D3">
              <w:rPr>
                <w:rFonts w:cstheme="minorHAnsi"/>
                <w:bCs/>
                <w:sz w:val="20"/>
                <w:szCs w:val="20"/>
              </w:rPr>
              <w:t>f</w:t>
            </w:r>
            <w:r w:rsidR="00BA10D3" w:rsidRPr="00BA10D3">
              <w:rPr>
                <w:rFonts w:cstheme="minorHAnsi"/>
                <w:bCs/>
                <w:sz w:val="20"/>
                <w:szCs w:val="20"/>
              </w:rPr>
              <w:t xml:space="preserve">it Deed </w:t>
            </w:r>
            <w:r w:rsidR="00BA10D3">
              <w:rPr>
                <w:rFonts w:cstheme="minorHAnsi"/>
                <w:bCs/>
                <w:sz w:val="20"/>
                <w:szCs w:val="20"/>
              </w:rPr>
              <w:t xml:space="preserve">which </w:t>
            </w:r>
            <w:r w:rsidR="00D61083">
              <w:rPr>
                <w:rFonts w:cstheme="minorHAnsi"/>
                <w:bCs/>
                <w:sz w:val="20"/>
                <w:szCs w:val="20"/>
              </w:rPr>
              <w:t xml:space="preserve">she </w:t>
            </w:r>
            <w:r w:rsidR="00BA10D3">
              <w:rPr>
                <w:rFonts w:cstheme="minorHAnsi"/>
                <w:bCs/>
                <w:sz w:val="20"/>
                <w:szCs w:val="20"/>
              </w:rPr>
              <w:t>had amended</w:t>
            </w:r>
            <w:r w:rsidR="00D61083">
              <w:rPr>
                <w:rFonts w:cstheme="minorHAnsi"/>
                <w:bCs/>
                <w:sz w:val="20"/>
                <w:szCs w:val="20"/>
              </w:rPr>
              <w:t>,</w:t>
            </w:r>
            <w:r w:rsidR="00BA10D3">
              <w:rPr>
                <w:rFonts w:cstheme="minorHAnsi"/>
                <w:bCs/>
                <w:sz w:val="20"/>
                <w:szCs w:val="20"/>
              </w:rPr>
              <w:t xml:space="preserve"> </w:t>
            </w:r>
            <w:r w:rsidR="00BA10D3" w:rsidRPr="00BA10D3">
              <w:rPr>
                <w:rFonts w:cstheme="minorHAnsi"/>
                <w:bCs/>
                <w:sz w:val="20"/>
                <w:szCs w:val="20"/>
              </w:rPr>
              <w:t>other than the name on the agreement of the SPV (project) w</w:t>
            </w:r>
            <w:r w:rsidR="00D61083">
              <w:rPr>
                <w:rFonts w:cstheme="minorHAnsi"/>
                <w:bCs/>
                <w:sz w:val="20"/>
                <w:szCs w:val="20"/>
              </w:rPr>
              <w:t>ould</w:t>
            </w:r>
            <w:r w:rsidR="00BA10D3" w:rsidRPr="00BA10D3">
              <w:rPr>
                <w:rFonts w:cstheme="minorHAnsi"/>
                <w:bCs/>
                <w:sz w:val="20"/>
                <w:szCs w:val="20"/>
              </w:rPr>
              <w:t xml:space="preserve"> be Links Solar Farm Limited (Company number 13096914</w:t>
            </w:r>
            <w:r w:rsidR="00D61083">
              <w:rPr>
                <w:rFonts w:cstheme="minorHAnsi"/>
                <w:bCs/>
                <w:sz w:val="20"/>
                <w:szCs w:val="20"/>
              </w:rPr>
              <w:t>, along with a renumbering of a bullet point</w:t>
            </w:r>
            <w:r w:rsidR="00C325E8">
              <w:rPr>
                <w:rFonts w:cstheme="minorHAnsi"/>
                <w:bCs/>
                <w:sz w:val="20"/>
                <w:szCs w:val="20"/>
              </w:rPr>
              <w:t xml:space="preserve">. </w:t>
            </w:r>
          </w:p>
          <w:p w14:paraId="2DFD27B8" w14:textId="77777777" w:rsidR="00C325E8" w:rsidRDefault="00C325E8" w:rsidP="00BA10D3">
            <w:pPr>
              <w:rPr>
                <w:rFonts w:cstheme="minorHAnsi"/>
                <w:bCs/>
                <w:sz w:val="20"/>
                <w:szCs w:val="20"/>
              </w:rPr>
            </w:pPr>
          </w:p>
          <w:p w14:paraId="1CEB6C10" w14:textId="2CDBD4C4" w:rsidR="00C325E8" w:rsidRDefault="00C325E8" w:rsidP="00C325E8">
            <w:pPr>
              <w:rPr>
                <w:rFonts w:cstheme="minorHAnsi"/>
                <w:bCs/>
                <w:sz w:val="20"/>
                <w:szCs w:val="20"/>
              </w:rPr>
            </w:pPr>
            <w:r w:rsidRPr="00C325E8">
              <w:rPr>
                <w:rFonts w:cstheme="minorHAnsi"/>
                <w:bCs/>
                <w:sz w:val="20"/>
                <w:szCs w:val="20"/>
              </w:rPr>
              <w:t xml:space="preserve">Regarding the </w:t>
            </w:r>
            <w:r>
              <w:rPr>
                <w:rFonts w:cstheme="minorHAnsi"/>
                <w:bCs/>
                <w:sz w:val="20"/>
                <w:szCs w:val="20"/>
              </w:rPr>
              <w:t xml:space="preserve">request </w:t>
            </w:r>
            <w:r w:rsidR="00D61083">
              <w:rPr>
                <w:rFonts w:cstheme="minorHAnsi"/>
                <w:bCs/>
                <w:sz w:val="20"/>
                <w:szCs w:val="20"/>
              </w:rPr>
              <w:t>for Low Carbon to c</w:t>
            </w:r>
            <w:r>
              <w:rPr>
                <w:rFonts w:cstheme="minorHAnsi"/>
                <w:bCs/>
                <w:sz w:val="20"/>
                <w:szCs w:val="20"/>
              </w:rPr>
              <w:t>onsider</w:t>
            </w:r>
            <w:r w:rsidR="00D61083">
              <w:rPr>
                <w:rFonts w:cstheme="minorHAnsi"/>
                <w:bCs/>
                <w:sz w:val="20"/>
                <w:szCs w:val="20"/>
              </w:rPr>
              <w:t xml:space="preserve"> reimbursing the Parish Council of the legal fees incurred, </w:t>
            </w:r>
            <w:r w:rsidRPr="00C325E8">
              <w:rPr>
                <w:rFonts w:cstheme="minorHAnsi"/>
                <w:bCs/>
                <w:sz w:val="20"/>
                <w:szCs w:val="20"/>
              </w:rPr>
              <w:t>Beverley Rodbard</w:t>
            </w:r>
            <w:r>
              <w:rPr>
                <w:rFonts w:cstheme="minorHAnsi"/>
                <w:bCs/>
                <w:sz w:val="20"/>
                <w:szCs w:val="20"/>
              </w:rPr>
              <w:t>-</w:t>
            </w:r>
            <w:r w:rsidRPr="00C325E8">
              <w:rPr>
                <w:rFonts w:cstheme="minorHAnsi"/>
                <w:bCs/>
                <w:sz w:val="20"/>
                <w:szCs w:val="20"/>
              </w:rPr>
              <w:t>Hedderwick</w:t>
            </w:r>
            <w:r>
              <w:rPr>
                <w:rFonts w:cstheme="minorHAnsi"/>
                <w:bCs/>
                <w:sz w:val="20"/>
                <w:szCs w:val="20"/>
              </w:rPr>
              <w:t xml:space="preserve"> would revert once she had attended the project meeting on 12 September 2024.  </w:t>
            </w:r>
            <w:r w:rsidR="00EC30FE">
              <w:rPr>
                <w:rFonts w:cstheme="minorHAnsi"/>
                <w:bCs/>
                <w:sz w:val="20"/>
                <w:szCs w:val="20"/>
              </w:rPr>
              <w:br/>
            </w:r>
          </w:p>
          <w:p w14:paraId="7575BA8F" w14:textId="70285CF1" w:rsidR="00EC30FE" w:rsidRDefault="00EC30FE" w:rsidP="00C325E8">
            <w:pPr>
              <w:rPr>
                <w:rFonts w:cstheme="minorHAnsi"/>
                <w:bCs/>
                <w:sz w:val="20"/>
                <w:szCs w:val="20"/>
              </w:rPr>
            </w:pPr>
            <w:r>
              <w:rPr>
                <w:rFonts w:cstheme="minorHAnsi"/>
                <w:bCs/>
                <w:sz w:val="20"/>
                <w:szCs w:val="20"/>
              </w:rPr>
              <w:t>As agreed at the August meeting (</w:t>
            </w:r>
            <w:r w:rsidRPr="00EC30FE">
              <w:rPr>
                <w:rFonts w:cstheme="minorHAnsi"/>
                <w:b/>
                <w:sz w:val="20"/>
                <w:szCs w:val="20"/>
              </w:rPr>
              <w:t>Minute ref. 24-25/118</w:t>
            </w:r>
            <w:r>
              <w:rPr>
                <w:rFonts w:cstheme="minorHAnsi"/>
                <w:bCs/>
                <w:sz w:val="20"/>
                <w:szCs w:val="20"/>
              </w:rPr>
              <w:t>) the Chair, Vice-Chair and Clerk would electronically sign the Community Benefit Deed.  The Clerk would advise Councillors when this had been undertaken.</w:t>
            </w:r>
          </w:p>
          <w:p w14:paraId="039EE36B" w14:textId="77777777" w:rsidR="00C325E8" w:rsidRDefault="00C325E8" w:rsidP="00C325E8">
            <w:pPr>
              <w:rPr>
                <w:rFonts w:cstheme="minorHAnsi"/>
                <w:bCs/>
                <w:sz w:val="20"/>
                <w:szCs w:val="20"/>
              </w:rPr>
            </w:pPr>
          </w:p>
          <w:p w14:paraId="3374DADA" w14:textId="34EBA336" w:rsidR="001615D9" w:rsidRPr="00C325E8" w:rsidRDefault="00C325E8" w:rsidP="00C325E8">
            <w:pPr>
              <w:rPr>
                <w:rFonts w:cstheme="minorHAnsi"/>
                <w:bCs/>
                <w:sz w:val="20"/>
                <w:szCs w:val="20"/>
              </w:rPr>
            </w:pPr>
            <w:r>
              <w:rPr>
                <w:rFonts w:cstheme="minorHAnsi"/>
                <w:bCs/>
                <w:sz w:val="20"/>
                <w:szCs w:val="20"/>
              </w:rPr>
              <w:t>There were no further</w:t>
            </w:r>
            <w:r w:rsidR="001615D9">
              <w:rPr>
                <w:rFonts w:cstheme="minorHAnsi"/>
                <w:bCs/>
                <w:sz w:val="20"/>
                <w:szCs w:val="20"/>
              </w:rPr>
              <w:t xml:space="preserve"> </w:t>
            </w:r>
            <w:r>
              <w:rPr>
                <w:rFonts w:cstheme="minorHAnsi"/>
                <w:bCs/>
                <w:sz w:val="20"/>
                <w:szCs w:val="20"/>
              </w:rPr>
              <w:t xml:space="preserve">comments on the </w:t>
            </w:r>
            <w:r w:rsidR="001615D9">
              <w:rPr>
                <w:rFonts w:cstheme="minorHAnsi"/>
                <w:bCs/>
                <w:sz w:val="20"/>
                <w:szCs w:val="20"/>
              </w:rPr>
              <w:t xml:space="preserve">archaeology report from MOLA following the site dig.  </w:t>
            </w:r>
          </w:p>
        </w:tc>
      </w:tr>
      <w:tr w:rsidR="00733EB6" w:rsidRPr="00D73710" w14:paraId="4F62DE7C" w14:textId="77777777" w:rsidTr="007E5121">
        <w:trPr>
          <w:trHeight w:val="470"/>
        </w:trPr>
        <w:tc>
          <w:tcPr>
            <w:tcW w:w="1202" w:type="dxa"/>
          </w:tcPr>
          <w:p w14:paraId="47ADB381" w14:textId="176F478A"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w:t>
            </w:r>
            <w:r w:rsidR="00A86296">
              <w:rPr>
                <w:rFonts w:ascii="Calibri" w:hAnsi="Calibri" w:cs="Calibri"/>
                <w:b/>
                <w:bCs/>
                <w:sz w:val="20"/>
                <w:szCs w:val="20"/>
              </w:rPr>
              <w:t>35</w:t>
            </w:r>
          </w:p>
        </w:tc>
        <w:tc>
          <w:tcPr>
            <w:tcW w:w="9288" w:type="dxa"/>
          </w:tcPr>
          <w:p w14:paraId="267E87E6" w14:textId="77777777" w:rsidR="00733EB6" w:rsidRDefault="002C6358" w:rsidP="00896EB3">
            <w:pPr>
              <w:tabs>
                <w:tab w:val="left" w:pos="1701"/>
              </w:tabs>
              <w:spacing w:line="276" w:lineRule="auto"/>
              <w:rPr>
                <w:rFonts w:cstheme="minorHAnsi"/>
                <w:bCs/>
                <w:sz w:val="20"/>
                <w:szCs w:val="20"/>
              </w:rPr>
            </w:pPr>
            <w:r>
              <w:rPr>
                <w:rFonts w:cstheme="minorHAnsi"/>
                <w:b/>
                <w:sz w:val="20"/>
                <w:szCs w:val="20"/>
              </w:rPr>
              <w:t>CCTV/FLY-TIPPING IN BRADWELL VILLAGE</w:t>
            </w:r>
            <w:r w:rsidR="00C325E8">
              <w:rPr>
                <w:rFonts w:cstheme="minorHAnsi"/>
                <w:b/>
                <w:sz w:val="20"/>
                <w:szCs w:val="20"/>
              </w:rPr>
              <w:t xml:space="preserve"> </w:t>
            </w:r>
          </w:p>
          <w:p w14:paraId="16962BB0" w14:textId="77777777" w:rsidR="00C325E8" w:rsidRDefault="00C325E8" w:rsidP="00896EB3">
            <w:pPr>
              <w:tabs>
                <w:tab w:val="left" w:pos="1701"/>
              </w:tabs>
              <w:spacing w:line="276" w:lineRule="auto"/>
              <w:rPr>
                <w:rFonts w:ascii="Calibri" w:hAnsi="Calibri" w:cs="Calibri"/>
                <w:bCs/>
                <w:sz w:val="20"/>
                <w:szCs w:val="20"/>
              </w:rPr>
            </w:pPr>
            <w:r>
              <w:rPr>
                <w:rFonts w:ascii="Calibri" w:hAnsi="Calibri" w:cs="Calibri"/>
                <w:bCs/>
                <w:sz w:val="20"/>
                <w:szCs w:val="20"/>
              </w:rPr>
              <w:t>The Clerk had heard from Rivenhall Parish Council</w:t>
            </w:r>
            <w:r w:rsidR="00500B94">
              <w:rPr>
                <w:rFonts w:ascii="Calibri" w:hAnsi="Calibri" w:cs="Calibri"/>
                <w:bCs/>
                <w:sz w:val="20"/>
                <w:szCs w:val="20"/>
              </w:rPr>
              <w:t xml:space="preserve"> following her request for information on the CCTV pole they had recently installed.  The land at Rivenhall belonged to Essex County Council and therefore they had installed the pole and camera.  Given that the land at the recycling centre belonged to Bradwell Estates, who had given permission to install a pole, the Clerk would revert to BDC to try to ascertain the specification for the pole and so she could arrange its installation. </w:t>
            </w:r>
          </w:p>
          <w:p w14:paraId="6DCC3D91" w14:textId="64477E5B" w:rsidR="00EA678C" w:rsidRPr="00EA678C" w:rsidRDefault="00EA678C" w:rsidP="00EA678C">
            <w:pPr>
              <w:tabs>
                <w:tab w:val="left" w:pos="1701"/>
              </w:tabs>
              <w:spacing w:line="276" w:lineRule="auto"/>
              <w:jc w:val="right"/>
              <w:rPr>
                <w:rFonts w:ascii="Calibri" w:hAnsi="Calibri" w:cs="Calibri"/>
                <w:b/>
                <w:sz w:val="20"/>
                <w:szCs w:val="20"/>
              </w:rPr>
            </w:pPr>
            <w:r w:rsidRPr="00EA678C">
              <w:rPr>
                <w:rFonts w:ascii="Calibri" w:hAnsi="Calibri" w:cs="Calibri"/>
                <w:b/>
                <w:sz w:val="20"/>
                <w:szCs w:val="20"/>
              </w:rPr>
              <w:t>ACTION - CLERK</w:t>
            </w:r>
          </w:p>
        </w:tc>
      </w:tr>
      <w:tr w:rsidR="00733EB6" w:rsidRPr="00D73710" w14:paraId="3CDDD479" w14:textId="77777777" w:rsidTr="007E5121">
        <w:trPr>
          <w:trHeight w:val="412"/>
        </w:trPr>
        <w:tc>
          <w:tcPr>
            <w:tcW w:w="1202" w:type="dxa"/>
          </w:tcPr>
          <w:p w14:paraId="38452BAE" w14:textId="2F2CE5AC" w:rsidR="00733EB6" w:rsidRPr="00D73710"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w:t>
            </w:r>
            <w:r w:rsidR="00A86296">
              <w:rPr>
                <w:rFonts w:ascii="Calibri" w:hAnsi="Calibri" w:cs="Calibri"/>
                <w:b/>
                <w:bCs/>
                <w:sz w:val="20"/>
                <w:szCs w:val="20"/>
              </w:rPr>
              <w:t>36</w:t>
            </w:r>
          </w:p>
        </w:tc>
        <w:tc>
          <w:tcPr>
            <w:tcW w:w="9288" w:type="dxa"/>
          </w:tcPr>
          <w:p w14:paraId="2863FAD5" w14:textId="77777777" w:rsidR="006637ED" w:rsidRDefault="008E52B1" w:rsidP="00896EB3">
            <w:pPr>
              <w:tabs>
                <w:tab w:val="left" w:pos="1701"/>
              </w:tabs>
              <w:spacing w:line="276" w:lineRule="auto"/>
              <w:rPr>
                <w:rFonts w:ascii="Calibri" w:hAnsi="Calibri" w:cs="Calibri"/>
                <w:b/>
                <w:bCs/>
                <w:sz w:val="20"/>
                <w:szCs w:val="20"/>
              </w:rPr>
            </w:pPr>
            <w:r>
              <w:rPr>
                <w:rFonts w:ascii="Calibri" w:hAnsi="Calibri" w:cs="Calibri"/>
                <w:b/>
                <w:bCs/>
                <w:sz w:val="20"/>
                <w:szCs w:val="20"/>
              </w:rPr>
              <w:t xml:space="preserve">BRADWELL </w:t>
            </w:r>
            <w:r w:rsidR="002C6358">
              <w:rPr>
                <w:rFonts w:ascii="Calibri" w:hAnsi="Calibri" w:cs="Calibri"/>
                <w:b/>
                <w:bCs/>
                <w:sz w:val="20"/>
                <w:szCs w:val="20"/>
              </w:rPr>
              <w:t>BUS SHELTERS</w:t>
            </w:r>
            <w:r w:rsidR="00754942">
              <w:rPr>
                <w:rFonts w:ascii="Calibri" w:hAnsi="Calibri" w:cs="Calibri"/>
                <w:b/>
                <w:bCs/>
                <w:sz w:val="20"/>
                <w:szCs w:val="20"/>
              </w:rPr>
              <w:t xml:space="preserve"> </w:t>
            </w:r>
          </w:p>
          <w:p w14:paraId="0FAEB837" w14:textId="72110C24" w:rsidR="00754942" w:rsidRPr="00FC1CE8" w:rsidRDefault="00754942" w:rsidP="00896EB3">
            <w:pPr>
              <w:tabs>
                <w:tab w:val="left" w:pos="1701"/>
              </w:tabs>
              <w:spacing w:line="276" w:lineRule="auto"/>
              <w:rPr>
                <w:rFonts w:cstheme="minorHAnsi"/>
                <w:bCs/>
                <w:sz w:val="20"/>
                <w:szCs w:val="20"/>
              </w:rPr>
            </w:pPr>
            <w:r>
              <w:rPr>
                <w:rFonts w:cstheme="minorHAnsi"/>
                <w:bCs/>
                <w:sz w:val="20"/>
                <w:szCs w:val="20"/>
              </w:rPr>
              <w:t>It was agreed to defer this item to the October meeting.</w:t>
            </w:r>
          </w:p>
        </w:tc>
      </w:tr>
      <w:tr w:rsidR="00733EB6" w:rsidRPr="00D73710" w14:paraId="6F335AD8" w14:textId="77777777" w:rsidTr="007E5121">
        <w:trPr>
          <w:trHeight w:val="628"/>
        </w:trPr>
        <w:tc>
          <w:tcPr>
            <w:tcW w:w="1202" w:type="dxa"/>
          </w:tcPr>
          <w:p w14:paraId="2EDDD6C2" w14:textId="569F4B6B" w:rsidR="00733EB6" w:rsidRDefault="00733EB6"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24-5/</w:t>
            </w:r>
            <w:r>
              <w:rPr>
                <w:rFonts w:ascii="Calibri" w:hAnsi="Calibri" w:cs="Calibri"/>
                <w:b/>
                <w:bCs/>
                <w:sz w:val="20"/>
                <w:szCs w:val="20"/>
              </w:rPr>
              <w:t>1</w:t>
            </w:r>
            <w:r w:rsidR="00A86296">
              <w:rPr>
                <w:rFonts w:ascii="Calibri" w:hAnsi="Calibri" w:cs="Calibri"/>
                <w:b/>
                <w:bCs/>
                <w:sz w:val="20"/>
                <w:szCs w:val="20"/>
              </w:rPr>
              <w:t>37</w:t>
            </w:r>
          </w:p>
        </w:tc>
        <w:tc>
          <w:tcPr>
            <w:tcW w:w="9288" w:type="dxa"/>
          </w:tcPr>
          <w:p w14:paraId="5F5273D1" w14:textId="77777777" w:rsidR="00733EB6" w:rsidRDefault="008E52B1" w:rsidP="00896EB3">
            <w:pPr>
              <w:tabs>
                <w:tab w:val="left" w:pos="1701"/>
              </w:tabs>
              <w:spacing w:line="276" w:lineRule="auto"/>
              <w:jc w:val="both"/>
              <w:rPr>
                <w:rFonts w:ascii="Calibri" w:hAnsi="Calibri" w:cs="Calibri"/>
                <w:b/>
                <w:bCs/>
                <w:sz w:val="20"/>
                <w:szCs w:val="20"/>
              </w:rPr>
            </w:pPr>
            <w:r>
              <w:rPr>
                <w:rFonts w:ascii="Calibri" w:hAnsi="Calibri" w:cs="Calibri"/>
                <w:b/>
                <w:bCs/>
                <w:sz w:val="20"/>
                <w:szCs w:val="20"/>
              </w:rPr>
              <w:t>FEEDBACK FROM THE BLACKWATER AGGREGATES LIAISION MEETING</w:t>
            </w:r>
            <w:r w:rsidR="00754942">
              <w:rPr>
                <w:rFonts w:ascii="Calibri" w:hAnsi="Calibri" w:cs="Calibri"/>
                <w:b/>
                <w:bCs/>
                <w:sz w:val="20"/>
                <w:szCs w:val="20"/>
              </w:rPr>
              <w:t xml:space="preserve"> </w:t>
            </w:r>
          </w:p>
          <w:p w14:paraId="5A5EEC23" w14:textId="77777777" w:rsidR="008D3DB2" w:rsidRPr="008D3DB2" w:rsidRDefault="008D3DB2" w:rsidP="008D3DB2">
            <w:pPr>
              <w:spacing w:line="276" w:lineRule="auto"/>
              <w:rPr>
                <w:rFonts w:ascii="Calibri" w:hAnsi="Calibri" w:cs="Calibri"/>
                <w:sz w:val="20"/>
                <w:szCs w:val="20"/>
              </w:rPr>
            </w:pPr>
            <w:r w:rsidRPr="008D3DB2">
              <w:rPr>
                <w:rFonts w:ascii="Calibri" w:hAnsi="Calibri" w:cs="Calibri"/>
                <w:sz w:val="20"/>
                <w:szCs w:val="20"/>
              </w:rPr>
              <w:t xml:space="preserve">The Chair had attended </w:t>
            </w:r>
            <w:r w:rsidRPr="008D3DB2">
              <w:rPr>
                <w:rFonts w:ascii="Calibri" w:hAnsi="Calibri" w:cs="Calibri"/>
                <w:b/>
                <w:bCs/>
                <w:sz w:val="20"/>
                <w:szCs w:val="20"/>
              </w:rPr>
              <w:t>the Blackwater Aggregates Liaison Meeting</w:t>
            </w:r>
            <w:r w:rsidRPr="008D3DB2">
              <w:rPr>
                <w:rFonts w:ascii="Calibri" w:hAnsi="Calibri" w:cs="Calibri"/>
                <w:sz w:val="20"/>
                <w:szCs w:val="20"/>
              </w:rPr>
              <w:t xml:space="preserve"> where the Parish Council was asked to remind residents that </w:t>
            </w:r>
            <w:r w:rsidRPr="008D3DB2">
              <w:rPr>
                <w:rFonts w:ascii="Calibri" w:hAnsi="Calibri" w:cs="Calibri"/>
                <w:b/>
                <w:bCs/>
                <w:sz w:val="20"/>
                <w:szCs w:val="20"/>
              </w:rPr>
              <w:t>Haul Road is a Private Road and should therefore not be used</w:t>
            </w:r>
            <w:r w:rsidRPr="008D3DB2">
              <w:rPr>
                <w:rFonts w:ascii="Calibri" w:hAnsi="Calibri" w:cs="Calibri"/>
                <w:sz w:val="20"/>
                <w:szCs w:val="20"/>
              </w:rPr>
              <w:t>.  Not only is this dangerous, but residents’ car insurance will not cover them in the event of an accident.</w:t>
            </w:r>
          </w:p>
          <w:p w14:paraId="43EFB0B8" w14:textId="77777777" w:rsidR="0091424D" w:rsidRDefault="0091424D" w:rsidP="008D3DB2">
            <w:pPr>
              <w:spacing w:line="276" w:lineRule="auto"/>
              <w:rPr>
                <w:rFonts w:ascii="Calibri" w:hAnsi="Calibri" w:cs="Calibri"/>
                <w:sz w:val="20"/>
                <w:szCs w:val="20"/>
              </w:rPr>
            </w:pPr>
          </w:p>
          <w:p w14:paraId="40D3B18C" w14:textId="529F4A3C" w:rsidR="008D3DB2" w:rsidRPr="008D3DB2" w:rsidRDefault="008D3DB2" w:rsidP="008D3DB2">
            <w:pPr>
              <w:spacing w:line="276" w:lineRule="auto"/>
              <w:rPr>
                <w:rFonts w:ascii="Calibri" w:hAnsi="Calibri" w:cs="Calibri"/>
                <w:sz w:val="20"/>
                <w:szCs w:val="20"/>
              </w:rPr>
            </w:pPr>
            <w:r w:rsidRPr="008D3DB2">
              <w:rPr>
                <w:rFonts w:ascii="Calibri" w:hAnsi="Calibri" w:cs="Calibri"/>
                <w:sz w:val="20"/>
                <w:szCs w:val="20"/>
              </w:rPr>
              <w:t xml:space="preserve">Blackwater Aggregates agreed to clear </w:t>
            </w:r>
            <w:proofErr w:type="gramStart"/>
            <w:r w:rsidRPr="008D3DB2">
              <w:rPr>
                <w:rFonts w:ascii="Calibri" w:hAnsi="Calibri" w:cs="Calibri"/>
                <w:sz w:val="20"/>
                <w:szCs w:val="20"/>
              </w:rPr>
              <w:t>all of</w:t>
            </w:r>
            <w:proofErr w:type="gramEnd"/>
            <w:r w:rsidRPr="008D3DB2">
              <w:rPr>
                <w:rFonts w:ascii="Calibri" w:hAnsi="Calibri" w:cs="Calibri"/>
                <w:sz w:val="20"/>
                <w:szCs w:val="20"/>
              </w:rPr>
              <w:t xml:space="preserve"> the footpaths highlighted by the Footpaths Officer, even though some were not their responsibility.</w:t>
            </w:r>
          </w:p>
          <w:p w14:paraId="144F156A" w14:textId="77777777" w:rsidR="008D3DB2" w:rsidRPr="008D3DB2" w:rsidRDefault="008D3DB2" w:rsidP="008D3DB2">
            <w:pPr>
              <w:spacing w:line="276" w:lineRule="auto"/>
              <w:rPr>
                <w:rFonts w:ascii="Calibri" w:hAnsi="Calibri" w:cs="Calibri"/>
                <w:sz w:val="20"/>
                <w:szCs w:val="20"/>
              </w:rPr>
            </w:pPr>
          </w:p>
          <w:p w14:paraId="38F536E9" w14:textId="0CFD88A8" w:rsidR="008D3DB2" w:rsidRPr="008D3DB2" w:rsidRDefault="008D3DB2" w:rsidP="008D3DB2">
            <w:pPr>
              <w:spacing w:line="276" w:lineRule="auto"/>
              <w:rPr>
                <w:rFonts w:ascii="Calibri" w:hAnsi="Calibri" w:cs="Calibri"/>
                <w:sz w:val="20"/>
                <w:szCs w:val="20"/>
              </w:rPr>
            </w:pPr>
            <w:r w:rsidRPr="008D3DB2">
              <w:rPr>
                <w:rFonts w:ascii="Calibri" w:hAnsi="Calibri" w:cs="Calibri"/>
                <w:sz w:val="20"/>
                <w:szCs w:val="20"/>
              </w:rPr>
              <w:t xml:space="preserve">The next meeting will be held during the EA consultation on the </w:t>
            </w:r>
            <w:r>
              <w:rPr>
                <w:rFonts w:ascii="Calibri" w:hAnsi="Calibri" w:cs="Calibri"/>
                <w:sz w:val="20"/>
                <w:szCs w:val="20"/>
              </w:rPr>
              <w:t>p</w:t>
            </w:r>
            <w:r w:rsidRPr="008D3DB2">
              <w:rPr>
                <w:rFonts w:ascii="Calibri" w:hAnsi="Calibri" w:cs="Calibri"/>
                <w:sz w:val="20"/>
                <w:szCs w:val="20"/>
              </w:rPr>
              <w:t>roposed Flood Relief Scheme which is expected to come forward within six months.</w:t>
            </w:r>
          </w:p>
          <w:p w14:paraId="32485359" w14:textId="77777777" w:rsidR="008D3DB2" w:rsidRPr="008D3DB2" w:rsidRDefault="008D3DB2" w:rsidP="008D3DB2">
            <w:pPr>
              <w:spacing w:line="276" w:lineRule="auto"/>
              <w:rPr>
                <w:rFonts w:ascii="Calibri" w:hAnsi="Calibri" w:cs="Calibri"/>
                <w:sz w:val="20"/>
                <w:szCs w:val="20"/>
              </w:rPr>
            </w:pPr>
          </w:p>
          <w:p w14:paraId="37A33340" w14:textId="5A8BB539" w:rsidR="004F5D04" w:rsidRPr="00D501ED" w:rsidRDefault="004F5D04" w:rsidP="004F5D04">
            <w:pPr>
              <w:spacing w:line="276" w:lineRule="auto"/>
              <w:rPr>
                <w:rFonts w:ascii="Calibri" w:hAnsi="Calibri" w:cs="Calibri"/>
                <w:sz w:val="20"/>
                <w:szCs w:val="20"/>
              </w:rPr>
            </w:pPr>
            <w:r>
              <w:rPr>
                <w:rFonts w:ascii="Calibri" w:hAnsi="Calibri" w:cs="Calibri"/>
                <w:sz w:val="20"/>
                <w:szCs w:val="20"/>
              </w:rPr>
              <w:t xml:space="preserve">The Chair had attended the </w:t>
            </w:r>
            <w:r w:rsidRPr="0091424D">
              <w:rPr>
                <w:rFonts w:ascii="Calibri" w:hAnsi="Calibri" w:cs="Calibri"/>
                <w:b/>
                <w:bCs/>
                <w:sz w:val="20"/>
                <w:szCs w:val="20"/>
              </w:rPr>
              <w:t>IWMF Rivenhall Site Liaison Meeting</w:t>
            </w:r>
            <w:r>
              <w:rPr>
                <w:rFonts w:ascii="Calibri" w:hAnsi="Calibri" w:cs="Calibri"/>
                <w:sz w:val="20"/>
                <w:szCs w:val="20"/>
              </w:rPr>
              <w:t xml:space="preserve"> on </w:t>
            </w:r>
            <w:r w:rsidRPr="00D501ED">
              <w:rPr>
                <w:rFonts w:ascii="Calibri" w:hAnsi="Calibri" w:cs="Calibri"/>
                <w:sz w:val="20"/>
                <w:szCs w:val="20"/>
              </w:rPr>
              <w:t>5 September 2024</w:t>
            </w:r>
            <w:r>
              <w:rPr>
                <w:rFonts w:ascii="Calibri" w:hAnsi="Calibri" w:cs="Calibri"/>
                <w:sz w:val="20"/>
                <w:szCs w:val="20"/>
              </w:rPr>
              <w:t xml:space="preserve"> and reported the following:</w:t>
            </w:r>
          </w:p>
          <w:p w14:paraId="0AF1F984" w14:textId="77777777" w:rsidR="004F5D04" w:rsidRPr="00D501ED" w:rsidRDefault="004F5D04" w:rsidP="004F5D04">
            <w:pPr>
              <w:spacing w:line="276" w:lineRule="auto"/>
              <w:rPr>
                <w:rFonts w:ascii="Calibri" w:hAnsi="Calibri" w:cs="Calibri"/>
                <w:sz w:val="20"/>
                <w:szCs w:val="20"/>
              </w:rPr>
            </w:pPr>
          </w:p>
          <w:p w14:paraId="6457FFE6" w14:textId="4764F2BE" w:rsidR="004F5D04" w:rsidRPr="00AA6D08" w:rsidRDefault="004F5D04" w:rsidP="004F5D04">
            <w:pPr>
              <w:pStyle w:val="ListParagraph"/>
              <w:numPr>
                <w:ilvl w:val="0"/>
                <w:numId w:val="41"/>
              </w:numPr>
              <w:spacing w:line="276" w:lineRule="auto"/>
              <w:rPr>
                <w:rFonts w:ascii="Calibri" w:hAnsi="Calibri" w:cs="Calibri"/>
                <w:sz w:val="20"/>
                <w:szCs w:val="20"/>
              </w:rPr>
            </w:pPr>
            <w:r w:rsidRPr="00AA6D08">
              <w:rPr>
                <w:rFonts w:ascii="Calibri" w:hAnsi="Calibri" w:cs="Calibri"/>
                <w:sz w:val="20"/>
                <w:szCs w:val="20"/>
              </w:rPr>
              <w:t>Members had received a presentation by EA on Emissions Monitoring</w:t>
            </w:r>
            <w:r w:rsidR="00EA678C">
              <w:rPr>
                <w:rFonts w:ascii="Calibri" w:hAnsi="Calibri" w:cs="Calibri"/>
                <w:sz w:val="20"/>
                <w:szCs w:val="20"/>
              </w:rPr>
              <w:t>, key points of which were</w:t>
            </w:r>
            <w:r w:rsidRPr="00AA6D08">
              <w:rPr>
                <w:rFonts w:ascii="Calibri" w:hAnsi="Calibri" w:cs="Calibri"/>
                <w:sz w:val="20"/>
                <w:szCs w:val="20"/>
              </w:rPr>
              <w:t xml:space="preserve">: </w:t>
            </w:r>
          </w:p>
          <w:p w14:paraId="6878279C" w14:textId="195A0176" w:rsidR="00EA678C" w:rsidRDefault="00EA678C" w:rsidP="004F5D04">
            <w:pPr>
              <w:pStyle w:val="ListParagraph"/>
              <w:numPr>
                <w:ilvl w:val="0"/>
                <w:numId w:val="40"/>
              </w:numPr>
              <w:spacing w:line="276" w:lineRule="auto"/>
              <w:rPr>
                <w:rFonts w:ascii="Calibri" w:hAnsi="Calibri" w:cs="Calibri"/>
                <w:sz w:val="20"/>
                <w:szCs w:val="20"/>
              </w:rPr>
            </w:pPr>
            <w:r>
              <w:rPr>
                <w:rFonts w:ascii="Calibri" w:hAnsi="Calibri" w:cs="Calibri"/>
                <w:sz w:val="20"/>
                <w:szCs w:val="20"/>
              </w:rPr>
              <w:t>Emission Monitoring standards are laid down in legislation</w:t>
            </w:r>
          </w:p>
          <w:p w14:paraId="1F01167D" w14:textId="6185E391"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Emission limits are set for incinerators</w:t>
            </w:r>
          </w:p>
          <w:p w14:paraId="07C87D86"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Some limits in the permit are stricter than the legal standards</w:t>
            </w:r>
          </w:p>
          <w:p w14:paraId="3184356D"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Permit specifies emission limit values</w:t>
            </w:r>
          </w:p>
          <w:p w14:paraId="380275D5" w14:textId="77777777" w:rsidR="004F5D04" w:rsidRPr="00D501ED" w:rsidRDefault="004F5D04" w:rsidP="004F5D04">
            <w:pPr>
              <w:pStyle w:val="ListParagraph"/>
              <w:numPr>
                <w:ilvl w:val="3"/>
                <w:numId w:val="40"/>
              </w:numPr>
              <w:spacing w:line="276" w:lineRule="auto"/>
              <w:rPr>
                <w:rFonts w:ascii="Calibri" w:hAnsi="Calibri" w:cs="Calibri"/>
                <w:sz w:val="20"/>
                <w:szCs w:val="20"/>
              </w:rPr>
            </w:pPr>
            <w:r w:rsidRPr="00D501ED">
              <w:rPr>
                <w:rFonts w:ascii="Calibri" w:hAnsi="Calibri" w:cs="Calibri"/>
                <w:sz w:val="20"/>
                <w:szCs w:val="20"/>
              </w:rPr>
              <w:t>Method of measurement</w:t>
            </w:r>
          </w:p>
          <w:p w14:paraId="516F410C" w14:textId="77777777" w:rsidR="004F5D04" w:rsidRPr="00D501ED" w:rsidRDefault="004F5D04" w:rsidP="004F5D04">
            <w:pPr>
              <w:pStyle w:val="ListParagraph"/>
              <w:numPr>
                <w:ilvl w:val="3"/>
                <w:numId w:val="40"/>
              </w:numPr>
              <w:spacing w:line="276" w:lineRule="auto"/>
              <w:rPr>
                <w:rFonts w:ascii="Calibri" w:hAnsi="Calibri" w:cs="Calibri"/>
                <w:sz w:val="20"/>
                <w:szCs w:val="20"/>
              </w:rPr>
            </w:pPr>
            <w:r w:rsidRPr="00D501ED">
              <w:rPr>
                <w:rFonts w:ascii="Calibri" w:hAnsi="Calibri" w:cs="Calibri"/>
                <w:sz w:val="20"/>
                <w:szCs w:val="20"/>
              </w:rPr>
              <w:t>Frequency of measurement – regular and ad hoc</w:t>
            </w:r>
          </w:p>
          <w:p w14:paraId="341F4CF1" w14:textId="77777777" w:rsidR="004F5D04" w:rsidRPr="00D501ED" w:rsidRDefault="004F5D04" w:rsidP="004F5D04">
            <w:pPr>
              <w:pStyle w:val="ListParagraph"/>
              <w:numPr>
                <w:ilvl w:val="3"/>
                <w:numId w:val="40"/>
              </w:numPr>
              <w:spacing w:line="276" w:lineRule="auto"/>
              <w:rPr>
                <w:rFonts w:ascii="Calibri" w:hAnsi="Calibri" w:cs="Calibri"/>
                <w:sz w:val="20"/>
                <w:szCs w:val="20"/>
              </w:rPr>
            </w:pPr>
            <w:r w:rsidRPr="00D501ED">
              <w:rPr>
                <w:rFonts w:ascii="Calibri" w:hAnsi="Calibri" w:cs="Calibri"/>
                <w:sz w:val="20"/>
                <w:szCs w:val="20"/>
              </w:rPr>
              <w:t>Breach notification / investigation</w:t>
            </w:r>
          </w:p>
          <w:p w14:paraId="2FD77C63" w14:textId="77777777" w:rsidR="004F5D04" w:rsidRPr="00D501ED" w:rsidRDefault="004F5D04" w:rsidP="004F5D04">
            <w:pPr>
              <w:pStyle w:val="ListParagraph"/>
              <w:numPr>
                <w:ilvl w:val="3"/>
                <w:numId w:val="40"/>
              </w:numPr>
              <w:spacing w:line="276" w:lineRule="auto"/>
              <w:rPr>
                <w:rFonts w:ascii="Calibri" w:hAnsi="Calibri" w:cs="Calibri"/>
                <w:sz w:val="20"/>
                <w:szCs w:val="20"/>
              </w:rPr>
            </w:pPr>
            <w:r w:rsidRPr="00D501ED">
              <w:rPr>
                <w:rFonts w:ascii="Calibri" w:hAnsi="Calibri" w:cs="Calibri"/>
                <w:sz w:val="20"/>
                <w:szCs w:val="20"/>
              </w:rPr>
              <w:t>Breach corrective action</w:t>
            </w:r>
          </w:p>
          <w:p w14:paraId="78CBBCB3"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Continuous emissions monitoring system</w:t>
            </w:r>
          </w:p>
          <w:p w14:paraId="3B131DF5"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Or periodic samples where continuous monitoring is not possible</w:t>
            </w:r>
          </w:p>
          <w:p w14:paraId="67710E74"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lastRenderedPageBreak/>
              <w:t>Independent certified / accredited monitoring contractor checks</w:t>
            </w:r>
          </w:p>
          <w:p w14:paraId="774458CC"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Periodic key standards laid down in British Standards BS ISO / BS EN</w:t>
            </w:r>
          </w:p>
          <w:p w14:paraId="140F7017"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Permit documents / monitoring data placed on Public Register</w:t>
            </w:r>
          </w:p>
          <w:p w14:paraId="2F4BDE13" w14:textId="77777777" w:rsidR="004F5D04" w:rsidRPr="00D501ED" w:rsidRDefault="004F5D04" w:rsidP="004F5D04">
            <w:pPr>
              <w:pStyle w:val="ListParagraph"/>
              <w:numPr>
                <w:ilvl w:val="0"/>
                <w:numId w:val="40"/>
              </w:numPr>
              <w:spacing w:line="276" w:lineRule="auto"/>
              <w:rPr>
                <w:rFonts w:ascii="Calibri" w:hAnsi="Calibri" w:cs="Calibri"/>
                <w:sz w:val="20"/>
                <w:szCs w:val="20"/>
              </w:rPr>
            </w:pPr>
            <w:r w:rsidRPr="00D501ED">
              <w:rPr>
                <w:rFonts w:ascii="Calibri" w:hAnsi="Calibri" w:cs="Calibri"/>
                <w:sz w:val="20"/>
                <w:szCs w:val="20"/>
              </w:rPr>
              <w:t>Public Register not yet on-line; FoI request or visit EA office</w:t>
            </w:r>
          </w:p>
          <w:p w14:paraId="0C934FD4" w14:textId="77777777" w:rsidR="004F5D04" w:rsidRPr="00D501ED" w:rsidRDefault="004F5D04" w:rsidP="004F5D04">
            <w:pPr>
              <w:spacing w:line="276" w:lineRule="auto"/>
              <w:rPr>
                <w:rFonts w:ascii="Calibri" w:hAnsi="Calibri" w:cs="Calibri"/>
                <w:sz w:val="20"/>
                <w:szCs w:val="20"/>
              </w:rPr>
            </w:pPr>
          </w:p>
          <w:p w14:paraId="0A6A3217" w14:textId="49C5228F" w:rsidR="004F5D04" w:rsidRPr="00D501ED" w:rsidRDefault="004F5D04" w:rsidP="004F5D04">
            <w:pPr>
              <w:spacing w:line="276" w:lineRule="auto"/>
              <w:rPr>
                <w:rFonts w:ascii="Calibri" w:hAnsi="Calibri" w:cs="Calibri"/>
                <w:sz w:val="20"/>
                <w:szCs w:val="20"/>
              </w:rPr>
            </w:pPr>
            <w:r>
              <w:rPr>
                <w:rFonts w:ascii="Calibri" w:hAnsi="Calibri" w:cs="Calibri"/>
                <w:sz w:val="20"/>
                <w:szCs w:val="20"/>
              </w:rPr>
              <w:t xml:space="preserve">It was noted that </w:t>
            </w:r>
            <w:r w:rsidRPr="00D501ED">
              <w:rPr>
                <w:rFonts w:ascii="Calibri" w:hAnsi="Calibri" w:cs="Calibri"/>
                <w:sz w:val="20"/>
                <w:szCs w:val="20"/>
              </w:rPr>
              <w:t xml:space="preserve">Indaver </w:t>
            </w:r>
            <w:r w:rsidR="00EA678C">
              <w:rPr>
                <w:rFonts w:ascii="Calibri" w:hAnsi="Calibri" w:cs="Calibri"/>
                <w:sz w:val="20"/>
                <w:szCs w:val="20"/>
              </w:rPr>
              <w:t xml:space="preserve">continually </w:t>
            </w:r>
            <w:r w:rsidRPr="00D501ED">
              <w:rPr>
                <w:rFonts w:ascii="Calibri" w:hAnsi="Calibri" w:cs="Calibri"/>
                <w:sz w:val="20"/>
                <w:szCs w:val="20"/>
              </w:rPr>
              <w:t xml:space="preserve">monitor </w:t>
            </w:r>
            <w:r w:rsidR="00B067B4" w:rsidRPr="00D501ED">
              <w:rPr>
                <w:rFonts w:ascii="Calibri" w:hAnsi="Calibri" w:cs="Calibri"/>
                <w:sz w:val="20"/>
                <w:szCs w:val="20"/>
              </w:rPr>
              <w:t>emissions,</w:t>
            </w:r>
            <w:r w:rsidRPr="00D501ED">
              <w:rPr>
                <w:rFonts w:ascii="Calibri" w:hAnsi="Calibri" w:cs="Calibri"/>
                <w:sz w:val="20"/>
                <w:szCs w:val="20"/>
              </w:rPr>
              <w:t xml:space="preserve"> and the plant automatically shuts down if emissions trend toward the limit.</w:t>
            </w:r>
            <w:r>
              <w:rPr>
                <w:rFonts w:ascii="Calibri" w:hAnsi="Calibri" w:cs="Calibri"/>
                <w:sz w:val="20"/>
                <w:szCs w:val="20"/>
              </w:rPr>
              <w:t xml:space="preserve">  </w:t>
            </w:r>
            <w:r w:rsidRPr="00D501ED">
              <w:rPr>
                <w:rFonts w:ascii="Calibri" w:hAnsi="Calibri" w:cs="Calibri"/>
                <w:sz w:val="20"/>
                <w:szCs w:val="20"/>
              </w:rPr>
              <w:t>The cause is determined, eliminated and the plant re-started.</w:t>
            </w:r>
          </w:p>
          <w:p w14:paraId="27104711" w14:textId="77777777" w:rsidR="004F5D04" w:rsidRPr="00D501ED" w:rsidRDefault="004F5D04" w:rsidP="004F5D04">
            <w:pPr>
              <w:spacing w:line="276" w:lineRule="auto"/>
              <w:rPr>
                <w:rFonts w:ascii="Calibri" w:hAnsi="Calibri" w:cs="Calibri"/>
                <w:sz w:val="20"/>
                <w:szCs w:val="20"/>
              </w:rPr>
            </w:pPr>
          </w:p>
          <w:p w14:paraId="36831F2F" w14:textId="7B3C9674" w:rsidR="004F5D04" w:rsidRPr="00D501ED" w:rsidRDefault="004F5D04" w:rsidP="004F5D04">
            <w:pPr>
              <w:spacing w:line="276" w:lineRule="auto"/>
              <w:rPr>
                <w:rFonts w:ascii="Calibri" w:hAnsi="Calibri" w:cs="Calibri"/>
                <w:sz w:val="20"/>
                <w:szCs w:val="20"/>
              </w:rPr>
            </w:pPr>
            <w:r w:rsidRPr="00D501ED">
              <w:rPr>
                <w:rFonts w:ascii="Calibri" w:hAnsi="Calibri" w:cs="Calibri"/>
                <w:sz w:val="20"/>
                <w:szCs w:val="20"/>
              </w:rPr>
              <w:t xml:space="preserve">EA confirmed that they have </w:t>
            </w:r>
            <w:r w:rsidR="00EA678C">
              <w:rPr>
                <w:rFonts w:ascii="Calibri" w:hAnsi="Calibri" w:cs="Calibri"/>
                <w:sz w:val="20"/>
                <w:szCs w:val="20"/>
              </w:rPr>
              <w:t>“</w:t>
            </w:r>
            <w:r w:rsidRPr="00EA678C">
              <w:rPr>
                <w:rFonts w:ascii="Calibri" w:hAnsi="Calibri" w:cs="Calibri"/>
                <w:sz w:val="20"/>
                <w:szCs w:val="20"/>
              </w:rPr>
              <w:t>very, very few issues</w:t>
            </w:r>
            <w:r w:rsidR="00EA678C" w:rsidRPr="00EA678C">
              <w:rPr>
                <w:rFonts w:ascii="Calibri" w:hAnsi="Calibri" w:cs="Calibri"/>
                <w:sz w:val="20"/>
                <w:szCs w:val="20"/>
              </w:rPr>
              <w:t>”</w:t>
            </w:r>
            <w:r w:rsidRPr="00EA678C">
              <w:rPr>
                <w:rFonts w:ascii="Calibri" w:hAnsi="Calibri" w:cs="Calibri"/>
                <w:sz w:val="20"/>
                <w:szCs w:val="20"/>
              </w:rPr>
              <w:t xml:space="preserve"> </w:t>
            </w:r>
            <w:r w:rsidRPr="00D501ED">
              <w:rPr>
                <w:rFonts w:ascii="Calibri" w:hAnsi="Calibri" w:cs="Calibri"/>
                <w:sz w:val="20"/>
                <w:szCs w:val="20"/>
              </w:rPr>
              <w:t>with existing incinerators around the country in terms of breach of permits and they do not expect any here.</w:t>
            </w:r>
          </w:p>
          <w:p w14:paraId="5F5016E7" w14:textId="77777777" w:rsidR="004F5D04" w:rsidRPr="00D501ED" w:rsidRDefault="004F5D04" w:rsidP="004F5D04">
            <w:pPr>
              <w:spacing w:line="276" w:lineRule="auto"/>
              <w:rPr>
                <w:rFonts w:ascii="Calibri" w:hAnsi="Calibri" w:cs="Calibri"/>
                <w:sz w:val="20"/>
                <w:szCs w:val="20"/>
              </w:rPr>
            </w:pPr>
          </w:p>
          <w:p w14:paraId="1E8B8B0A" w14:textId="3382F2F9" w:rsidR="004F5D04" w:rsidRDefault="004F5D04" w:rsidP="00AA6D08">
            <w:pPr>
              <w:pStyle w:val="ListParagraph"/>
              <w:numPr>
                <w:ilvl w:val="0"/>
                <w:numId w:val="41"/>
              </w:numPr>
              <w:spacing w:line="276" w:lineRule="auto"/>
              <w:rPr>
                <w:rFonts w:ascii="Calibri" w:hAnsi="Calibri" w:cs="Calibri"/>
                <w:sz w:val="20"/>
                <w:szCs w:val="20"/>
              </w:rPr>
            </w:pPr>
            <w:r w:rsidRPr="00AA6D08">
              <w:rPr>
                <w:rFonts w:ascii="Calibri" w:hAnsi="Calibri" w:cs="Calibri"/>
                <w:sz w:val="20"/>
                <w:szCs w:val="20"/>
              </w:rPr>
              <w:t>Bailey Bridge is complete</w:t>
            </w:r>
            <w:r w:rsidR="00EA678C">
              <w:rPr>
                <w:rFonts w:ascii="Calibri" w:hAnsi="Calibri" w:cs="Calibri"/>
                <w:sz w:val="20"/>
                <w:szCs w:val="20"/>
              </w:rPr>
              <w:t>.</w:t>
            </w:r>
          </w:p>
          <w:p w14:paraId="431FB525" w14:textId="5FA61A37" w:rsidR="004F5D04" w:rsidRDefault="004F5D04" w:rsidP="004F5D04">
            <w:pPr>
              <w:pStyle w:val="ListParagraph"/>
              <w:numPr>
                <w:ilvl w:val="0"/>
                <w:numId w:val="41"/>
              </w:numPr>
              <w:spacing w:line="276" w:lineRule="auto"/>
              <w:rPr>
                <w:rFonts w:ascii="Calibri" w:hAnsi="Calibri" w:cs="Calibri"/>
                <w:sz w:val="20"/>
                <w:szCs w:val="20"/>
              </w:rPr>
            </w:pPr>
            <w:r w:rsidRPr="00AA6D08">
              <w:rPr>
                <w:rFonts w:ascii="Calibri" w:hAnsi="Calibri" w:cs="Calibri"/>
                <w:sz w:val="20"/>
                <w:szCs w:val="20"/>
              </w:rPr>
              <w:t xml:space="preserve">Indaver </w:t>
            </w:r>
            <w:r w:rsidR="004A4E05">
              <w:rPr>
                <w:rFonts w:ascii="Calibri" w:hAnsi="Calibri" w:cs="Calibri"/>
                <w:sz w:val="20"/>
                <w:szCs w:val="20"/>
              </w:rPr>
              <w:t>has</w:t>
            </w:r>
            <w:r w:rsidR="00AA6D08">
              <w:rPr>
                <w:rFonts w:ascii="Calibri" w:hAnsi="Calibri" w:cs="Calibri"/>
                <w:sz w:val="20"/>
                <w:szCs w:val="20"/>
              </w:rPr>
              <w:t xml:space="preserve"> </w:t>
            </w:r>
            <w:r w:rsidR="008C57F8">
              <w:rPr>
                <w:rFonts w:ascii="Calibri" w:hAnsi="Calibri" w:cs="Calibri"/>
                <w:sz w:val="20"/>
                <w:szCs w:val="20"/>
              </w:rPr>
              <w:t>several</w:t>
            </w:r>
            <w:r w:rsidR="00AA6D08">
              <w:rPr>
                <w:rFonts w:ascii="Calibri" w:hAnsi="Calibri" w:cs="Calibri"/>
                <w:sz w:val="20"/>
                <w:szCs w:val="20"/>
              </w:rPr>
              <w:t xml:space="preserve"> </w:t>
            </w:r>
            <w:r w:rsidR="004A4E05">
              <w:rPr>
                <w:rFonts w:ascii="Calibri" w:hAnsi="Calibri" w:cs="Calibri"/>
                <w:sz w:val="20"/>
                <w:szCs w:val="20"/>
              </w:rPr>
              <w:t xml:space="preserve">job </w:t>
            </w:r>
            <w:r w:rsidR="00AA6D08">
              <w:rPr>
                <w:rFonts w:ascii="Calibri" w:hAnsi="Calibri" w:cs="Calibri"/>
                <w:sz w:val="20"/>
                <w:szCs w:val="20"/>
              </w:rPr>
              <w:t xml:space="preserve">vacancies </w:t>
            </w:r>
            <w:r w:rsidR="004A4E05">
              <w:rPr>
                <w:rFonts w:ascii="Calibri" w:hAnsi="Calibri" w:cs="Calibri"/>
                <w:sz w:val="20"/>
                <w:szCs w:val="20"/>
              </w:rPr>
              <w:t xml:space="preserve">and </w:t>
            </w:r>
            <w:r w:rsidRPr="00AA6D08">
              <w:rPr>
                <w:rFonts w:ascii="Calibri" w:hAnsi="Calibri" w:cs="Calibri"/>
                <w:sz w:val="20"/>
                <w:szCs w:val="20"/>
              </w:rPr>
              <w:t>are keen to employ local people</w:t>
            </w:r>
            <w:r w:rsidR="00AA6D08">
              <w:rPr>
                <w:rFonts w:ascii="Calibri" w:hAnsi="Calibri" w:cs="Calibri"/>
                <w:sz w:val="20"/>
                <w:szCs w:val="20"/>
              </w:rPr>
              <w:t xml:space="preserve">.  The Parish Council is </w:t>
            </w:r>
            <w:r w:rsidR="008C57F8">
              <w:rPr>
                <w:rFonts w:ascii="Calibri" w:hAnsi="Calibri" w:cs="Calibri"/>
                <w:sz w:val="20"/>
                <w:szCs w:val="20"/>
              </w:rPr>
              <w:t>incredibly supportive</w:t>
            </w:r>
            <w:r w:rsidR="00AA6D08">
              <w:rPr>
                <w:rFonts w:ascii="Calibri" w:hAnsi="Calibri" w:cs="Calibri"/>
                <w:sz w:val="20"/>
                <w:szCs w:val="20"/>
              </w:rPr>
              <w:t xml:space="preserve"> of </w:t>
            </w:r>
            <w:r w:rsidR="004A4E05">
              <w:rPr>
                <w:rFonts w:ascii="Calibri" w:hAnsi="Calibri" w:cs="Calibri"/>
                <w:sz w:val="20"/>
                <w:szCs w:val="20"/>
              </w:rPr>
              <w:t>this,</w:t>
            </w:r>
            <w:r w:rsidR="00AA6D08">
              <w:rPr>
                <w:rFonts w:ascii="Calibri" w:hAnsi="Calibri" w:cs="Calibri"/>
                <w:sz w:val="20"/>
                <w:szCs w:val="20"/>
              </w:rPr>
              <w:t xml:space="preserve"> and </w:t>
            </w:r>
            <w:r w:rsidR="004A4E05">
              <w:rPr>
                <w:rFonts w:ascii="Calibri" w:hAnsi="Calibri" w:cs="Calibri"/>
                <w:sz w:val="20"/>
                <w:szCs w:val="20"/>
              </w:rPr>
              <w:t xml:space="preserve">Councillors </w:t>
            </w:r>
            <w:r w:rsidR="00AA6D08">
              <w:rPr>
                <w:rFonts w:ascii="Calibri" w:hAnsi="Calibri" w:cs="Calibri"/>
                <w:sz w:val="20"/>
                <w:szCs w:val="20"/>
              </w:rPr>
              <w:t>agreed to publish the</w:t>
            </w:r>
            <w:r w:rsidR="004A4E05">
              <w:rPr>
                <w:rFonts w:ascii="Calibri" w:hAnsi="Calibri" w:cs="Calibri"/>
                <w:sz w:val="20"/>
                <w:szCs w:val="20"/>
              </w:rPr>
              <w:t xml:space="preserve"> </w:t>
            </w:r>
            <w:r w:rsidR="00AA6D08">
              <w:rPr>
                <w:rFonts w:ascii="Calibri" w:hAnsi="Calibri" w:cs="Calibri"/>
                <w:sz w:val="20"/>
                <w:szCs w:val="20"/>
              </w:rPr>
              <w:t xml:space="preserve">vacancies on the </w:t>
            </w:r>
            <w:r w:rsidR="004A4E05">
              <w:rPr>
                <w:rFonts w:ascii="Calibri" w:hAnsi="Calibri" w:cs="Calibri"/>
                <w:sz w:val="20"/>
                <w:szCs w:val="20"/>
              </w:rPr>
              <w:t xml:space="preserve">Parish Council </w:t>
            </w:r>
            <w:r w:rsidR="00AA6D08">
              <w:rPr>
                <w:rFonts w:ascii="Calibri" w:hAnsi="Calibri" w:cs="Calibri"/>
                <w:sz w:val="20"/>
                <w:szCs w:val="20"/>
              </w:rPr>
              <w:t xml:space="preserve">website </w:t>
            </w:r>
            <w:r w:rsidR="004A4E05">
              <w:rPr>
                <w:rFonts w:ascii="Calibri" w:hAnsi="Calibri" w:cs="Calibri"/>
                <w:sz w:val="20"/>
                <w:szCs w:val="20"/>
              </w:rPr>
              <w:t xml:space="preserve">as well as the Bradwell Village </w:t>
            </w:r>
            <w:r w:rsidR="00AA6D08">
              <w:rPr>
                <w:rFonts w:ascii="Calibri" w:hAnsi="Calibri" w:cs="Calibri"/>
                <w:sz w:val="20"/>
                <w:szCs w:val="20"/>
              </w:rPr>
              <w:t>Facebook</w:t>
            </w:r>
            <w:r w:rsidR="004A4E05">
              <w:rPr>
                <w:rFonts w:ascii="Calibri" w:hAnsi="Calibri" w:cs="Calibri"/>
                <w:sz w:val="20"/>
                <w:szCs w:val="20"/>
              </w:rPr>
              <w:t xml:space="preserve"> page</w:t>
            </w:r>
            <w:r w:rsidR="007E7845">
              <w:rPr>
                <w:rFonts w:ascii="Calibri" w:hAnsi="Calibri" w:cs="Calibri"/>
                <w:sz w:val="20"/>
                <w:szCs w:val="20"/>
              </w:rPr>
              <w:t xml:space="preserve"> and the newsletter.</w:t>
            </w:r>
          </w:p>
          <w:p w14:paraId="399E3D11" w14:textId="6FCE973E" w:rsidR="00AA6D08" w:rsidRPr="00EA678C" w:rsidRDefault="007E7845" w:rsidP="00EA678C">
            <w:pPr>
              <w:pStyle w:val="ListParagraph"/>
              <w:numPr>
                <w:ilvl w:val="0"/>
                <w:numId w:val="41"/>
              </w:numPr>
              <w:spacing w:line="276" w:lineRule="auto"/>
              <w:rPr>
                <w:rFonts w:ascii="Calibri" w:hAnsi="Calibri" w:cs="Calibri"/>
                <w:sz w:val="20"/>
                <w:szCs w:val="20"/>
              </w:rPr>
            </w:pPr>
            <w:r>
              <w:rPr>
                <w:rFonts w:ascii="Calibri" w:hAnsi="Calibri" w:cs="Calibri"/>
                <w:sz w:val="20"/>
                <w:szCs w:val="20"/>
              </w:rPr>
              <w:t>The a</w:t>
            </w:r>
            <w:r w:rsidR="004F5D04" w:rsidRPr="00AA6D08">
              <w:rPr>
                <w:rFonts w:ascii="Calibri" w:hAnsi="Calibri" w:cs="Calibri"/>
                <w:sz w:val="20"/>
                <w:szCs w:val="20"/>
              </w:rPr>
              <w:t xml:space="preserve">ccess </w:t>
            </w:r>
            <w:r>
              <w:rPr>
                <w:rFonts w:ascii="Calibri" w:hAnsi="Calibri" w:cs="Calibri"/>
                <w:sz w:val="20"/>
                <w:szCs w:val="20"/>
              </w:rPr>
              <w:t>r</w:t>
            </w:r>
            <w:r w:rsidR="004F5D04" w:rsidRPr="00AA6D08">
              <w:rPr>
                <w:rFonts w:ascii="Calibri" w:hAnsi="Calibri" w:cs="Calibri"/>
                <w:sz w:val="20"/>
                <w:szCs w:val="20"/>
              </w:rPr>
              <w:t>oad widening at Church Lane and Ash Lane crossings were temporary</w:t>
            </w:r>
            <w:r>
              <w:rPr>
                <w:rFonts w:ascii="Calibri" w:hAnsi="Calibri" w:cs="Calibri"/>
                <w:sz w:val="20"/>
                <w:szCs w:val="20"/>
              </w:rPr>
              <w:t>.</w:t>
            </w:r>
          </w:p>
          <w:p w14:paraId="22136F43" w14:textId="0C3F46C2" w:rsidR="004426C2" w:rsidRPr="00EA678C" w:rsidRDefault="0091424D" w:rsidP="00EA678C">
            <w:pPr>
              <w:pStyle w:val="ListParagraph"/>
              <w:numPr>
                <w:ilvl w:val="0"/>
                <w:numId w:val="41"/>
              </w:numPr>
              <w:spacing w:line="276" w:lineRule="auto"/>
              <w:rPr>
                <w:rFonts w:ascii="Calibri" w:hAnsi="Calibri" w:cs="Calibri"/>
                <w:sz w:val="20"/>
                <w:szCs w:val="20"/>
              </w:rPr>
            </w:pPr>
            <w:r>
              <w:rPr>
                <w:rFonts w:ascii="Calibri" w:hAnsi="Calibri" w:cs="Calibri"/>
                <w:sz w:val="20"/>
                <w:szCs w:val="20"/>
              </w:rPr>
              <w:t>Again, t</w:t>
            </w:r>
            <w:r w:rsidR="00AA6D08">
              <w:rPr>
                <w:rFonts w:ascii="Calibri" w:hAnsi="Calibri" w:cs="Calibri"/>
                <w:sz w:val="20"/>
                <w:szCs w:val="20"/>
              </w:rPr>
              <w:t xml:space="preserve">he Parish Council was asked to remind residents that </w:t>
            </w:r>
            <w:r w:rsidR="007E7845" w:rsidRPr="007E7845">
              <w:rPr>
                <w:rFonts w:ascii="Calibri" w:hAnsi="Calibri" w:cs="Calibri"/>
                <w:b/>
                <w:bCs/>
                <w:sz w:val="20"/>
                <w:szCs w:val="20"/>
              </w:rPr>
              <w:t>Ha</w:t>
            </w:r>
            <w:r w:rsidR="00AA6D08" w:rsidRPr="007E7845">
              <w:rPr>
                <w:rFonts w:ascii="Calibri" w:hAnsi="Calibri" w:cs="Calibri"/>
                <w:b/>
                <w:bCs/>
                <w:sz w:val="20"/>
                <w:szCs w:val="20"/>
              </w:rPr>
              <w:t xml:space="preserve">ul </w:t>
            </w:r>
            <w:r w:rsidR="007E7845">
              <w:rPr>
                <w:rFonts w:ascii="Calibri" w:hAnsi="Calibri" w:cs="Calibri"/>
                <w:b/>
                <w:bCs/>
                <w:sz w:val="20"/>
                <w:szCs w:val="20"/>
              </w:rPr>
              <w:t>R</w:t>
            </w:r>
            <w:r w:rsidR="00AA6D08" w:rsidRPr="007E7845">
              <w:rPr>
                <w:rFonts w:ascii="Calibri" w:hAnsi="Calibri" w:cs="Calibri"/>
                <w:b/>
                <w:bCs/>
                <w:sz w:val="20"/>
                <w:szCs w:val="20"/>
              </w:rPr>
              <w:t>oad</w:t>
            </w:r>
            <w:r w:rsidR="007E7845">
              <w:rPr>
                <w:rFonts w:ascii="Calibri" w:hAnsi="Calibri" w:cs="Calibri"/>
                <w:b/>
                <w:bCs/>
                <w:sz w:val="20"/>
                <w:szCs w:val="20"/>
              </w:rPr>
              <w:t xml:space="preserve"> is</w:t>
            </w:r>
            <w:r w:rsidR="00AA6D08" w:rsidRPr="007E7845">
              <w:rPr>
                <w:rFonts w:ascii="Calibri" w:hAnsi="Calibri" w:cs="Calibri"/>
                <w:b/>
                <w:bCs/>
                <w:sz w:val="20"/>
                <w:szCs w:val="20"/>
              </w:rPr>
              <w:t xml:space="preserve"> a </w:t>
            </w:r>
            <w:r w:rsidR="004F5D04" w:rsidRPr="007E7845">
              <w:rPr>
                <w:rFonts w:ascii="Calibri" w:hAnsi="Calibri" w:cs="Calibri"/>
                <w:b/>
                <w:bCs/>
                <w:sz w:val="20"/>
                <w:szCs w:val="20"/>
              </w:rPr>
              <w:t xml:space="preserve">Private Road </w:t>
            </w:r>
            <w:r w:rsidR="00AA6D08" w:rsidRPr="007E7845">
              <w:rPr>
                <w:rFonts w:ascii="Calibri" w:hAnsi="Calibri" w:cs="Calibri"/>
                <w:b/>
                <w:bCs/>
                <w:sz w:val="20"/>
                <w:szCs w:val="20"/>
              </w:rPr>
              <w:t>and should therefore not be used</w:t>
            </w:r>
            <w:r w:rsidR="00AA6D08">
              <w:rPr>
                <w:rFonts w:ascii="Calibri" w:hAnsi="Calibri" w:cs="Calibri"/>
                <w:sz w:val="20"/>
                <w:szCs w:val="20"/>
              </w:rPr>
              <w:t xml:space="preserve">.  </w:t>
            </w:r>
            <w:r w:rsidR="004426C2">
              <w:rPr>
                <w:rFonts w:ascii="Calibri" w:hAnsi="Calibri" w:cs="Calibri"/>
                <w:sz w:val="20"/>
                <w:szCs w:val="20"/>
              </w:rPr>
              <w:t xml:space="preserve">A note </w:t>
            </w:r>
            <w:r w:rsidR="007E7845">
              <w:rPr>
                <w:rFonts w:ascii="Calibri" w:hAnsi="Calibri" w:cs="Calibri"/>
                <w:sz w:val="20"/>
                <w:szCs w:val="20"/>
              </w:rPr>
              <w:t xml:space="preserve">to this effect will also be included </w:t>
            </w:r>
            <w:r w:rsidR="004426C2">
              <w:rPr>
                <w:rFonts w:ascii="Calibri" w:hAnsi="Calibri" w:cs="Calibri"/>
                <w:sz w:val="20"/>
                <w:szCs w:val="20"/>
              </w:rPr>
              <w:t>in the next Parish newsletter reminding residents of this.</w:t>
            </w:r>
          </w:p>
          <w:p w14:paraId="6CC8EEEF" w14:textId="070783F9" w:rsidR="004426C2" w:rsidRPr="004A4E05" w:rsidRDefault="004426C2" w:rsidP="004A4E05">
            <w:pPr>
              <w:pStyle w:val="ListParagraph"/>
              <w:numPr>
                <w:ilvl w:val="0"/>
                <w:numId w:val="41"/>
              </w:numPr>
              <w:spacing w:line="276" w:lineRule="auto"/>
              <w:rPr>
                <w:rFonts w:ascii="Calibri" w:hAnsi="Calibri" w:cs="Calibri"/>
                <w:sz w:val="20"/>
                <w:szCs w:val="20"/>
              </w:rPr>
            </w:pPr>
            <w:r>
              <w:rPr>
                <w:rFonts w:ascii="Calibri" w:hAnsi="Calibri" w:cs="Calibri"/>
                <w:sz w:val="20"/>
                <w:szCs w:val="20"/>
              </w:rPr>
              <w:t>Indaver p</w:t>
            </w:r>
            <w:r w:rsidR="004F5D04" w:rsidRPr="004426C2">
              <w:rPr>
                <w:rFonts w:ascii="Calibri" w:hAnsi="Calibri" w:cs="Calibri"/>
                <w:sz w:val="20"/>
                <w:szCs w:val="20"/>
              </w:rPr>
              <w:t>lan to capture 60k tons of CO2 per year</w:t>
            </w:r>
            <w:r>
              <w:rPr>
                <w:rFonts w:ascii="Calibri" w:hAnsi="Calibri" w:cs="Calibri"/>
                <w:sz w:val="20"/>
                <w:szCs w:val="20"/>
              </w:rPr>
              <w:t>,</w:t>
            </w:r>
            <w:r w:rsidR="004F5D04" w:rsidRPr="004426C2">
              <w:rPr>
                <w:rFonts w:ascii="Calibri" w:hAnsi="Calibri" w:cs="Calibri"/>
                <w:sz w:val="20"/>
                <w:szCs w:val="20"/>
              </w:rPr>
              <w:t xml:space="preserve"> of which 20k tons </w:t>
            </w:r>
            <w:r>
              <w:rPr>
                <w:rFonts w:ascii="Calibri" w:hAnsi="Calibri" w:cs="Calibri"/>
                <w:sz w:val="20"/>
                <w:szCs w:val="20"/>
              </w:rPr>
              <w:t>can be used by the Rivenhall Low Carbon Greenhouse to grow</w:t>
            </w:r>
            <w:r w:rsidR="004F5D04" w:rsidRPr="004426C2">
              <w:rPr>
                <w:rFonts w:ascii="Calibri" w:hAnsi="Calibri" w:cs="Calibri"/>
                <w:sz w:val="20"/>
                <w:szCs w:val="20"/>
              </w:rPr>
              <w:t xml:space="preserve"> tomatoes</w:t>
            </w:r>
            <w:r>
              <w:rPr>
                <w:rFonts w:ascii="Calibri" w:hAnsi="Calibri" w:cs="Calibri"/>
                <w:sz w:val="20"/>
                <w:szCs w:val="20"/>
              </w:rPr>
              <w:t xml:space="preserve">.  The Planning Application for the greenhouse project will be submitted later this month and the Parish Council will have the opportunity to make its comments.  It is intended that the </w:t>
            </w:r>
            <w:r w:rsidR="004A4E05">
              <w:rPr>
                <w:rFonts w:ascii="Calibri" w:hAnsi="Calibri" w:cs="Calibri"/>
                <w:sz w:val="20"/>
                <w:szCs w:val="20"/>
              </w:rPr>
              <w:t>c</w:t>
            </w:r>
            <w:r w:rsidRPr="004A4E05">
              <w:rPr>
                <w:rFonts w:ascii="Calibri" w:hAnsi="Calibri" w:cs="Calibri"/>
                <w:sz w:val="20"/>
                <w:szCs w:val="20"/>
              </w:rPr>
              <w:t>arbon capture</w:t>
            </w:r>
            <w:r w:rsidR="004A4E05">
              <w:rPr>
                <w:rFonts w:ascii="Calibri" w:hAnsi="Calibri" w:cs="Calibri"/>
                <w:sz w:val="20"/>
                <w:szCs w:val="20"/>
              </w:rPr>
              <w:t xml:space="preserve"> from the project will</w:t>
            </w:r>
            <w:r w:rsidRPr="004A4E05">
              <w:rPr>
                <w:rFonts w:ascii="Calibri" w:hAnsi="Calibri" w:cs="Calibri"/>
                <w:sz w:val="20"/>
                <w:szCs w:val="20"/>
              </w:rPr>
              <w:t xml:space="preserve"> mirror </w:t>
            </w:r>
            <w:r w:rsidR="004A4E05">
              <w:rPr>
                <w:rFonts w:ascii="Calibri" w:hAnsi="Calibri" w:cs="Calibri"/>
                <w:sz w:val="20"/>
                <w:szCs w:val="20"/>
              </w:rPr>
              <w:t xml:space="preserve">the </w:t>
            </w:r>
            <w:r w:rsidRPr="004A4E05">
              <w:rPr>
                <w:rFonts w:ascii="Calibri" w:hAnsi="Calibri" w:cs="Calibri"/>
                <w:sz w:val="20"/>
                <w:szCs w:val="20"/>
              </w:rPr>
              <w:t xml:space="preserve">existing facility in </w:t>
            </w:r>
            <w:r w:rsidR="004A4E05">
              <w:rPr>
                <w:rFonts w:ascii="Calibri" w:hAnsi="Calibri" w:cs="Calibri"/>
                <w:sz w:val="20"/>
                <w:szCs w:val="20"/>
              </w:rPr>
              <w:t xml:space="preserve">the </w:t>
            </w:r>
            <w:r w:rsidRPr="004A4E05">
              <w:rPr>
                <w:rFonts w:ascii="Calibri" w:hAnsi="Calibri" w:cs="Calibri"/>
                <w:sz w:val="20"/>
                <w:szCs w:val="20"/>
              </w:rPr>
              <w:t>Netherlands</w:t>
            </w:r>
            <w:r w:rsidR="004A4E05">
              <w:rPr>
                <w:rFonts w:ascii="Calibri" w:hAnsi="Calibri" w:cs="Calibri"/>
                <w:sz w:val="20"/>
                <w:szCs w:val="20"/>
              </w:rPr>
              <w:t>.</w:t>
            </w:r>
          </w:p>
          <w:p w14:paraId="4D7750FF" w14:textId="465E898D" w:rsidR="004F5D04" w:rsidRDefault="004A4E05" w:rsidP="004F5D04">
            <w:pPr>
              <w:pStyle w:val="ListParagraph"/>
              <w:numPr>
                <w:ilvl w:val="0"/>
                <w:numId w:val="41"/>
              </w:numPr>
              <w:spacing w:line="276" w:lineRule="auto"/>
              <w:rPr>
                <w:rFonts w:ascii="Calibri" w:hAnsi="Calibri" w:cs="Calibri"/>
                <w:sz w:val="20"/>
                <w:szCs w:val="20"/>
              </w:rPr>
            </w:pPr>
            <w:r>
              <w:rPr>
                <w:rFonts w:ascii="Calibri" w:hAnsi="Calibri" w:cs="Calibri"/>
                <w:sz w:val="20"/>
                <w:szCs w:val="20"/>
              </w:rPr>
              <w:t>It was recorded that, for the w</w:t>
            </w:r>
            <w:r w:rsidR="004F5D04" w:rsidRPr="004A4E05">
              <w:rPr>
                <w:rFonts w:ascii="Calibri" w:hAnsi="Calibri" w:cs="Calibri"/>
                <w:sz w:val="20"/>
                <w:szCs w:val="20"/>
              </w:rPr>
              <w:t>eek commencing 22 July</w:t>
            </w:r>
            <w:r>
              <w:rPr>
                <w:rFonts w:ascii="Calibri" w:hAnsi="Calibri" w:cs="Calibri"/>
                <w:sz w:val="20"/>
                <w:szCs w:val="20"/>
              </w:rPr>
              <w:t>, eight</w:t>
            </w:r>
            <w:r w:rsidR="004F5D04" w:rsidRPr="004A4E05">
              <w:rPr>
                <w:rFonts w:ascii="Calibri" w:hAnsi="Calibri" w:cs="Calibri"/>
                <w:sz w:val="20"/>
                <w:szCs w:val="20"/>
              </w:rPr>
              <w:t xml:space="preserve"> vehicles designated for the </w:t>
            </w:r>
            <w:r>
              <w:rPr>
                <w:rFonts w:ascii="Calibri" w:hAnsi="Calibri" w:cs="Calibri"/>
                <w:sz w:val="20"/>
                <w:szCs w:val="20"/>
              </w:rPr>
              <w:t xml:space="preserve">Links </w:t>
            </w:r>
            <w:r w:rsidR="004F5D04" w:rsidRPr="004A4E05">
              <w:rPr>
                <w:rFonts w:ascii="Calibri" w:hAnsi="Calibri" w:cs="Calibri"/>
                <w:sz w:val="20"/>
                <w:szCs w:val="20"/>
              </w:rPr>
              <w:t>Solar Farm</w:t>
            </w:r>
            <w:r>
              <w:rPr>
                <w:rFonts w:ascii="Calibri" w:hAnsi="Calibri" w:cs="Calibri"/>
                <w:sz w:val="20"/>
                <w:szCs w:val="20"/>
              </w:rPr>
              <w:t xml:space="preserve">, had </w:t>
            </w:r>
            <w:r w:rsidR="004F5D04" w:rsidRPr="004A4E05">
              <w:rPr>
                <w:rFonts w:ascii="Calibri" w:hAnsi="Calibri" w:cs="Calibri"/>
                <w:sz w:val="20"/>
                <w:szCs w:val="20"/>
              </w:rPr>
              <w:t>passed through Bradwell Village</w:t>
            </w:r>
            <w:r>
              <w:rPr>
                <w:rFonts w:ascii="Calibri" w:hAnsi="Calibri" w:cs="Calibri"/>
                <w:sz w:val="20"/>
                <w:szCs w:val="20"/>
              </w:rPr>
              <w:t>.</w:t>
            </w:r>
          </w:p>
          <w:p w14:paraId="4AC3D0C8" w14:textId="33CFB280" w:rsidR="004F5D04" w:rsidRDefault="004A4E05" w:rsidP="00832FBF">
            <w:pPr>
              <w:pStyle w:val="ListParagraph"/>
              <w:numPr>
                <w:ilvl w:val="0"/>
                <w:numId w:val="41"/>
              </w:numPr>
              <w:spacing w:line="276" w:lineRule="auto"/>
              <w:rPr>
                <w:rFonts w:ascii="Calibri" w:hAnsi="Calibri" w:cs="Calibri"/>
                <w:sz w:val="20"/>
                <w:szCs w:val="20"/>
              </w:rPr>
            </w:pPr>
            <w:r w:rsidRPr="004A4E05">
              <w:rPr>
                <w:rFonts w:ascii="Calibri" w:hAnsi="Calibri" w:cs="Calibri"/>
                <w:sz w:val="20"/>
                <w:szCs w:val="20"/>
              </w:rPr>
              <w:t xml:space="preserve">Following a car from the </w:t>
            </w:r>
            <w:r w:rsidR="004F5D04" w:rsidRPr="004A4E05">
              <w:rPr>
                <w:rFonts w:ascii="Calibri" w:hAnsi="Calibri" w:cs="Calibri"/>
                <w:sz w:val="20"/>
                <w:szCs w:val="20"/>
              </w:rPr>
              <w:t xml:space="preserve">Indaver </w:t>
            </w:r>
            <w:r w:rsidRPr="004A4E05">
              <w:rPr>
                <w:rFonts w:ascii="Calibri" w:hAnsi="Calibri" w:cs="Calibri"/>
                <w:sz w:val="20"/>
                <w:szCs w:val="20"/>
              </w:rPr>
              <w:t xml:space="preserve">site being observed throwing litter out of a car, Indaver had </w:t>
            </w:r>
            <w:r w:rsidR="004F5D04" w:rsidRPr="004A4E05">
              <w:rPr>
                <w:rFonts w:ascii="Calibri" w:hAnsi="Calibri" w:cs="Calibri"/>
                <w:sz w:val="20"/>
                <w:szCs w:val="20"/>
              </w:rPr>
              <w:t>carried out a litter pick along Church Road</w:t>
            </w:r>
            <w:r>
              <w:rPr>
                <w:rFonts w:ascii="Calibri" w:hAnsi="Calibri" w:cs="Calibri"/>
                <w:sz w:val="20"/>
                <w:szCs w:val="20"/>
              </w:rPr>
              <w:t>.</w:t>
            </w:r>
          </w:p>
          <w:p w14:paraId="552D765A" w14:textId="41FFAEE4" w:rsidR="004F5D04" w:rsidRDefault="004F5D04" w:rsidP="004F5D04">
            <w:pPr>
              <w:pStyle w:val="ListParagraph"/>
              <w:numPr>
                <w:ilvl w:val="0"/>
                <w:numId w:val="41"/>
              </w:numPr>
              <w:spacing w:line="276" w:lineRule="auto"/>
              <w:rPr>
                <w:rFonts w:ascii="Calibri" w:hAnsi="Calibri" w:cs="Calibri"/>
                <w:sz w:val="20"/>
                <w:szCs w:val="20"/>
              </w:rPr>
            </w:pPr>
            <w:r w:rsidRPr="004A4E05">
              <w:rPr>
                <w:rFonts w:ascii="Calibri" w:hAnsi="Calibri" w:cs="Calibri"/>
                <w:sz w:val="20"/>
                <w:szCs w:val="20"/>
              </w:rPr>
              <w:t xml:space="preserve">Disciplinary Action </w:t>
            </w:r>
            <w:r w:rsidR="004A4E05">
              <w:rPr>
                <w:rFonts w:ascii="Calibri" w:hAnsi="Calibri" w:cs="Calibri"/>
                <w:sz w:val="20"/>
                <w:szCs w:val="20"/>
              </w:rPr>
              <w:t xml:space="preserve">had been </w:t>
            </w:r>
            <w:r w:rsidRPr="004A4E05">
              <w:rPr>
                <w:rFonts w:ascii="Calibri" w:hAnsi="Calibri" w:cs="Calibri"/>
                <w:sz w:val="20"/>
                <w:szCs w:val="20"/>
              </w:rPr>
              <w:t>taken by Indaver against a minibus driver who failed to stop at the Church Lane/Haul Road junction</w:t>
            </w:r>
            <w:r w:rsidR="004A4E05">
              <w:rPr>
                <w:rFonts w:ascii="Calibri" w:hAnsi="Calibri" w:cs="Calibri"/>
                <w:sz w:val="20"/>
                <w:szCs w:val="20"/>
              </w:rPr>
              <w:t>.</w:t>
            </w:r>
          </w:p>
          <w:p w14:paraId="0F84A825" w14:textId="49A19514" w:rsidR="00754942" w:rsidRPr="00EA678C" w:rsidRDefault="004A4E05" w:rsidP="00EA678C">
            <w:pPr>
              <w:pStyle w:val="ListParagraph"/>
              <w:numPr>
                <w:ilvl w:val="0"/>
                <w:numId w:val="41"/>
              </w:numPr>
              <w:spacing w:line="276" w:lineRule="auto"/>
              <w:rPr>
                <w:rFonts w:ascii="Calibri" w:hAnsi="Calibri" w:cs="Calibri"/>
                <w:sz w:val="20"/>
                <w:szCs w:val="20"/>
              </w:rPr>
            </w:pPr>
            <w:r>
              <w:rPr>
                <w:rFonts w:ascii="Calibri" w:hAnsi="Calibri" w:cs="Calibri"/>
                <w:sz w:val="20"/>
                <w:szCs w:val="20"/>
              </w:rPr>
              <w:t>A f</w:t>
            </w:r>
            <w:r w:rsidR="004F5D04" w:rsidRPr="004A4E05">
              <w:rPr>
                <w:rFonts w:ascii="Calibri" w:hAnsi="Calibri" w:cs="Calibri"/>
                <w:sz w:val="20"/>
                <w:szCs w:val="20"/>
              </w:rPr>
              <w:t xml:space="preserve">urther visit to </w:t>
            </w:r>
            <w:r>
              <w:rPr>
                <w:rFonts w:ascii="Calibri" w:hAnsi="Calibri" w:cs="Calibri"/>
                <w:sz w:val="20"/>
                <w:szCs w:val="20"/>
              </w:rPr>
              <w:t xml:space="preserve">the </w:t>
            </w:r>
            <w:r w:rsidR="004F5D04" w:rsidRPr="004A4E05">
              <w:rPr>
                <w:rFonts w:ascii="Calibri" w:hAnsi="Calibri" w:cs="Calibri"/>
                <w:sz w:val="20"/>
                <w:szCs w:val="20"/>
              </w:rPr>
              <w:t xml:space="preserve">Bury St Edmunds greenhouse site </w:t>
            </w:r>
            <w:r>
              <w:rPr>
                <w:rFonts w:ascii="Calibri" w:hAnsi="Calibri" w:cs="Calibri"/>
                <w:sz w:val="20"/>
                <w:szCs w:val="20"/>
              </w:rPr>
              <w:t xml:space="preserve">would take place </w:t>
            </w:r>
            <w:r w:rsidR="004F5D04" w:rsidRPr="004A4E05">
              <w:rPr>
                <w:rFonts w:ascii="Calibri" w:hAnsi="Calibri" w:cs="Calibri"/>
                <w:sz w:val="20"/>
                <w:szCs w:val="20"/>
              </w:rPr>
              <w:t>in October</w:t>
            </w:r>
            <w:r>
              <w:rPr>
                <w:rFonts w:ascii="Calibri" w:hAnsi="Calibri" w:cs="Calibri"/>
                <w:sz w:val="20"/>
                <w:szCs w:val="20"/>
              </w:rPr>
              <w:t xml:space="preserve">.  Any Councillors interested in attending this visit should make Cllr. Dunn aware. </w:t>
            </w:r>
          </w:p>
        </w:tc>
      </w:tr>
      <w:tr w:rsidR="00474468" w:rsidRPr="00D73710" w14:paraId="771AB6D9" w14:textId="77777777" w:rsidTr="00027226">
        <w:trPr>
          <w:trHeight w:val="628"/>
        </w:trPr>
        <w:tc>
          <w:tcPr>
            <w:tcW w:w="10490" w:type="dxa"/>
            <w:gridSpan w:val="2"/>
          </w:tcPr>
          <w:p w14:paraId="67833E02" w14:textId="77777777" w:rsidR="00474468" w:rsidRDefault="00474468" w:rsidP="00896EB3">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Cllr. Abram left the meeting at 9.30pm</w:t>
            </w:r>
          </w:p>
          <w:p w14:paraId="69B77063" w14:textId="77777777" w:rsidR="003F29C1" w:rsidRDefault="003F29C1" w:rsidP="00896EB3">
            <w:pPr>
              <w:tabs>
                <w:tab w:val="left" w:pos="1701"/>
              </w:tabs>
              <w:spacing w:line="276" w:lineRule="auto"/>
              <w:rPr>
                <w:rFonts w:ascii="Calibri" w:hAnsi="Calibri" w:cs="Calibri"/>
                <w:b/>
                <w:bCs/>
                <w:sz w:val="20"/>
                <w:szCs w:val="20"/>
              </w:rPr>
            </w:pPr>
          </w:p>
          <w:p w14:paraId="1007C6B5" w14:textId="77777777" w:rsidR="003F29C1" w:rsidRDefault="003F29C1" w:rsidP="00896EB3">
            <w:pPr>
              <w:tabs>
                <w:tab w:val="left" w:pos="1701"/>
              </w:tabs>
              <w:spacing w:line="276" w:lineRule="auto"/>
              <w:rPr>
                <w:rFonts w:ascii="Calibri" w:hAnsi="Calibri" w:cs="Calibri"/>
                <w:b/>
                <w:bCs/>
                <w:sz w:val="20"/>
                <w:szCs w:val="20"/>
              </w:rPr>
            </w:pPr>
            <w:r>
              <w:rPr>
                <w:rFonts w:ascii="Calibri" w:hAnsi="Calibri" w:cs="Calibri"/>
                <w:b/>
                <w:bCs/>
                <w:sz w:val="20"/>
                <w:szCs w:val="20"/>
              </w:rPr>
              <w:t>Councillors agreed to suspend Standing Order 3.x, to allow the meeting to exceed two hours</w:t>
            </w:r>
          </w:p>
          <w:p w14:paraId="71300EB2" w14:textId="79C53B47" w:rsidR="003F29C1" w:rsidRPr="00B457F4" w:rsidRDefault="003F29C1" w:rsidP="003F29C1">
            <w:pPr>
              <w:tabs>
                <w:tab w:val="left" w:pos="1701"/>
              </w:tabs>
              <w:spacing w:line="276" w:lineRule="auto"/>
              <w:rPr>
                <w:rFonts w:cstheme="minorHAnsi"/>
                <w:sz w:val="20"/>
                <w:szCs w:val="20"/>
              </w:rPr>
            </w:pPr>
            <w:r w:rsidRPr="00B4040E">
              <w:rPr>
                <w:rFonts w:cstheme="minorHAnsi"/>
                <w:b/>
                <w:bCs/>
                <w:sz w:val="20"/>
                <w:szCs w:val="20"/>
              </w:rPr>
              <w:t xml:space="preserve">Proposed: Cllr. </w:t>
            </w:r>
            <w:r>
              <w:rPr>
                <w:rFonts w:cstheme="minorHAnsi"/>
                <w:b/>
                <w:bCs/>
                <w:sz w:val="20"/>
                <w:szCs w:val="20"/>
              </w:rPr>
              <w:t>Deighton</w:t>
            </w:r>
            <w:r w:rsidRPr="00B4040E">
              <w:rPr>
                <w:rFonts w:cstheme="minorHAnsi"/>
                <w:b/>
                <w:bCs/>
                <w:sz w:val="20"/>
                <w:szCs w:val="20"/>
              </w:rPr>
              <w:t>; Seconded Cl</w:t>
            </w:r>
            <w:r w:rsidR="00B067B4">
              <w:rPr>
                <w:rFonts w:cstheme="minorHAnsi"/>
                <w:b/>
                <w:bCs/>
                <w:sz w:val="20"/>
                <w:szCs w:val="20"/>
              </w:rPr>
              <w:t>l</w:t>
            </w:r>
            <w:r w:rsidRPr="00B4040E">
              <w:rPr>
                <w:rFonts w:cstheme="minorHAnsi"/>
                <w:b/>
                <w:bCs/>
                <w:sz w:val="20"/>
                <w:szCs w:val="20"/>
              </w:rPr>
              <w:t xml:space="preserve">r. </w:t>
            </w:r>
            <w:r>
              <w:rPr>
                <w:rFonts w:cstheme="minorHAnsi"/>
                <w:b/>
                <w:bCs/>
                <w:sz w:val="20"/>
                <w:szCs w:val="20"/>
              </w:rPr>
              <w:t>Lockey</w:t>
            </w:r>
            <w:r w:rsidRPr="00B4040E">
              <w:rPr>
                <w:rFonts w:cstheme="minorHAnsi"/>
                <w:b/>
                <w:bCs/>
                <w:sz w:val="20"/>
                <w:szCs w:val="20"/>
              </w:rPr>
              <w:t>; All in favour, RESOLVED.</w:t>
            </w:r>
          </w:p>
          <w:p w14:paraId="3741EC80" w14:textId="6CBAC65C" w:rsidR="003F29C1" w:rsidRPr="008E52B1" w:rsidRDefault="003F29C1" w:rsidP="00896EB3">
            <w:pPr>
              <w:tabs>
                <w:tab w:val="left" w:pos="1701"/>
              </w:tabs>
              <w:spacing w:line="276" w:lineRule="auto"/>
              <w:rPr>
                <w:rFonts w:ascii="Calibri" w:hAnsi="Calibri" w:cs="Calibri"/>
                <w:b/>
                <w:bCs/>
                <w:sz w:val="20"/>
                <w:szCs w:val="20"/>
              </w:rPr>
            </w:pPr>
          </w:p>
        </w:tc>
      </w:tr>
      <w:tr w:rsidR="00733EB6" w:rsidRPr="00D73710" w14:paraId="2A59304D" w14:textId="77777777" w:rsidTr="007E5121">
        <w:trPr>
          <w:trHeight w:val="628"/>
        </w:trPr>
        <w:tc>
          <w:tcPr>
            <w:tcW w:w="1202" w:type="dxa"/>
          </w:tcPr>
          <w:p w14:paraId="1A87D419" w14:textId="16F3A813" w:rsidR="00733EB6" w:rsidRPr="00D73710" w:rsidRDefault="001A066A" w:rsidP="00896EB3">
            <w:pPr>
              <w:tabs>
                <w:tab w:val="left" w:pos="1701"/>
              </w:tabs>
              <w:spacing w:line="276" w:lineRule="auto"/>
              <w:rPr>
                <w:rFonts w:ascii="Calibri" w:hAnsi="Calibri" w:cs="Calibri"/>
                <w:b/>
                <w:bCs/>
                <w:sz w:val="20"/>
                <w:szCs w:val="20"/>
              </w:rPr>
            </w:pPr>
            <w:r>
              <w:rPr>
                <w:rFonts w:ascii="Calibri" w:hAnsi="Calibri" w:cs="Calibri"/>
                <w:b/>
                <w:bCs/>
                <w:sz w:val="20"/>
                <w:szCs w:val="20"/>
              </w:rPr>
              <w:t>24-5/1</w:t>
            </w:r>
            <w:r w:rsidR="00A86296">
              <w:rPr>
                <w:rFonts w:ascii="Calibri" w:hAnsi="Calibri" w:cs="Calibri"/>
                <w:b/>
                <w:bCs/>
                <w:sz w:val="20"/>
                <w:szCs w:val="20"/>
              </w:rPr>
              <w:t>40</w:t>
            </w:r>
          </w:p>
        </w:tc>
        <w:tc>
          <w:tcPr>
            <w:tcW w:w="9288" w:type="dxa"/>
          </w:tcPr>
          <w:p w14:paraId="67E07E46" w14:textId="6893FB95" w:rsidR="006434B3" w:rsidRPr="008E52B1" w:rsidRDefault="008E52B1" w:rsidP="00896EB3">
            <w:pPr>
              <w:tabs>
                <w:tab w:val="left" w:pos="1701"/>
              </w:tabs>
              <w:spacing w:line="276" w:lineRule="auto"/>
              <w:rPr>
                <w:rFonts w:ascii="Calibri" w:hAnsi="Calibri" w:cs="Calibri"/>
                <w:b/>
                <w:bCs/>
                <w:sz w:val="20"/>
                <w:szCs w:val="20"/>
              </w:rPr>
            </w:pPr>
            <w:r w:rsidRPr="008E52B1">
              <w:rPr>
                <w:rFonts w:ascii="Calibri" w:hAnsi="Calibri" w:cs="Calibri"/>
                <w:b/>
                <w:bCs/>
                <w:sz w:val="20"/>
                <w:szCs w:val="20"/>
              </w:rPr>
              <w:t>AUTUMN LITTER PICK</w:t>
            </w:r>
            <w:r w:rsidR="00500B94">
              <w:rPr>
                <w:rFonts w:ascii="Calibri" w:hAnsi="Calibri" w:cs="Calibri"/>
                <w:b/>
                <w:bCs/>
                <w:sz w:val="20"/>
                <w:szCs w:val="20"/>
              </w:rPr>
              <w:t xml:space="preserve"> </w:t>
            </w:r>
            <w:r w:rsidR="00500B94">
              <w:rPr>
                <w:rFonts w:ascii="Calibri" w:hAnsi="Calibri" w:cs="Calibri"/>
                <w:b/>
                <w:bCs/>
                <w:sz w:val="20"/>
                <w:szCs w:val="20"/>
              </w:rPr>
              <w:br/>
            </w:r>
            <w:r w:rsidR="00500B94" w:rsidRPr="00500B94">
              <w:rPr>
                <w:rFonts w:ascii="Calibri" w:hAnsi="Calibri" w:cs="Calibri"/>
                <w:sz w:val="20"/>
                <w:szCs w:val="20"/>
              </w:rPr>
              <w:t>The next Village litter pick had been organised for Saturday 14 September.  T</w:t>
            </w:r>
            <w:r w:rsidR="00EA678C">
              <w:rPr>
                <w:rFonts w:ascii="Calibri" w:hAnsi="Calibri" w:cs="Calibri"/>
                <w:sz w:val="20"/>
                <w:szCs w:val="20"/>
              </w:rPr>
              <w:t xml:space="preserve">his </w:t>
            </w:r>
            <w:r w:rsidR="00500B94" w:rsidRPr="00500B94">
              <w:rPr>
                <w:rFonts w:ascii="Calibri" w:hAnsi="Calibri" w:cs="Calibri"/>
                <w:sz w:val="20"/>
                <w:szCs w:val="20"/>
              </w:rPr>
              <w:t>would take place from 9.00-10.00am</w:t>
            </w:r>
            <w:r w:rsidR="00EA678C">
              <w:rPr>
                <w:rFonts w:ascii="Calibri" w:hAnsi="Calibri" w:cs="Calibri"/>
                <w:sz w:val="20"/>
                <w:szCs w:val="20"/>
              </w:rPr>
              <w:t xml:space="preserve">.  The </w:t>
            </w:r>
            <w:r w:rsidR="00500B94" w:rsidRPr="00500B94">
              <w:rPr>
                <w:rFonts w:ascii="Calibri" w:hAnsi="Calibri" w:cs="Calibri"/>
                <w:sz w:val="20"/>
                <w:szCs w:val="20"/>
              </w:rPr>
              <w:t>amenity vehicle would be available for residents, free of charge from 10am for two hours.</w:t>
            </w:r>
            <w:r w:rsidR="00042536">
              <w:rPr>
                <w:rFonts w:ascii="Calibri" w:hAnsi="Calibri" w:cs="Calibri"/>
                <w:sz w:val="20"/>
                <w:szCs w:val="20"/>
              </w:rPr>
              <w:t xml:space="preserve">  Litter pick equipment would be delivered on Friday morning and collected by midday 16 September.  The Clerk had advertised the litter pick on Facebook</w:t>
            </w:r>
            <w:r w:rsidR="00833248">
              <w:rPr>
                <w:rFonts w:ascii="Calibri" w:hAnsi="Calibri" w:cs="Calibri"/>
                <w:sz w:val="20"/>
                <w:szCs w:val="20"/>
              </w:rPr>
              <w:t xml:space="preserve">, along with items not </w:t>
            </w:r>
            <w:r w:rsidR="00B067B4">
              <w:rPr>
                <w:rFonts w:ascii="Calibri" w:hAnsi="Calibri" w:cs="Calibri"/>
                <w:sz w:val="20"/>
                <w:szCs w:val="20"/>
              </w:rPr>
              <w:t>permitted, and</w:t>
            </w:r>
            <w:r w:rsidR="00833248">
              <w:rPr>
                <w:rFonts w:ascii="Calibri" w:hAnsi="Calibri" w:cs="Calibri"/>
                <w:sz w:val="20"/>
                <w:szCs w:val="20"/>
              </w:rPr>
              <w:t xml:space="preserve"> </w:t>
            </w:r>
            <w:r w:rsidR="00042536">
              <w:rPr>
                <w:rFonts w:ascii="Calibri" w:hAnsi="Calibri" w:cs="Calibri"/>
                <w:sz w:val="20"/>
                <w:szCs w:val="20"/>
              </w:rPr>
              <w:t xml:space="preserve">would send a further reminder. </w:t>
            </w:r>
          </w:p>
        </w:tc>
      </w:tr>
      <w:tr w:rsidR="00733EB6" w:rsidRPr="00D73710" w14:paraId="6B797929" w14:textId="77777777" w:rsidTr="007E5121">
        <w:trPr>
          <w:trHeight w:val="628"/>
        </w:trPr>
        <w:tc>
          <w:tcPr>
            <w:tcW w:w="1202" w:type="dxa"/>
          </w:tcPr>
          <w:p w14:paraId="192F96A8" w14:textId="30D1E3D6" w:rsidR="00733EB6" w:rsidRDefault="001A066A" w:rsidP="00896EB3">
            <w:pPr>
              <w:tabs>
                <w:tab w:val="left" w:pos="1701"/>
              </w:tabs>
              <w:spacing w:line="276" w:lineRule="auto"/>
              <w:rPr>
                <w:rFonts w:ascii="Calibri" w:hAnsi="Calibri" w:cs="Calibri"/>
                <w:b/>
                <w:bCs/>
                <w:sz w:val="20"/>
                <w:szCs w:val="20"/>
              </w:rPr>
            </w:pPr>
            <w:r>
              <w:rPr>
                <w:rFonts w:ascii="Calibri" w:hAnsi="Calibri" w:cs="Calibri"/>
                <w:b/>
                <w:bCs/>
                <w:sz w:val="20"/>
                <w:szCs w:val="20"/>
              </w:rPr>
              <w:t>24-5/1</w:t>
            </w:r>
            <w:r w:rsidR="00A86296">
              <w:rPr>
                <w:rFonts w:ascii="Calibri" w:hAnsi="Calibri" w:cs="Calibri"/>
                <w:b/>
                <w:bCs/>
                <w:sz w:val="20"/>
                <w:szCs w:val="20"/>
              </w:rPr>
              <w:t>41</w:t>
            </w:r>
          </w:p>
        </w:tc>
        <w:tc>
          <w:tcPr>
            <w:tcW w:w="9288" w:type="dxa"/>
          </w:tcPr>
          <w:p w14:paraId="32262840" w14:textId="1ECA4F78" w:rsidR="00BB149C" w:rsidRDefault="008E52B1" w:rsidP="00201922">
            <w:pPr>
              <w:spacing w:line="276" w:lineRule="auto"/>
              <w:rPr>
                <w:sz w:val="20"/>
                <w:szCs w:val="20"/>
              </w:rPr>
            </w:pPr>
            <w:r>
              <w:rPr>
                <w:rFonts w:ascii="Calibri" w:hAnsi="Calibri" w:cs="Calibri"/>
                <w:b/>
                <w:bCs/>
                <w:sz w:val="20"/>
                <w:szCs w:val="20"/>
              </w:rPr>
              <w:t>PARISH</w:t>
            </w:r>
            <w:r w:rsidR="00BB149C">
              <w:rPr>
                <w:rFonts w:ascii="Calibri" w:hAnsi="Calibri" w:cs="Calibri"/>
                <w:b/>
                <w:bCs/>
                <w:sz w:val="20"/>
                <w:szCs w:val="20"/>
              </w:rPr>
              <w:t xml:space="preserve"> </w:t>
            </w:r>
            <w:r>
              <w:rPr>
                <w:rFonts w:ascii="Calibri" w:hAnsi="Calibri" w:cs="Calibri"/>
                <w:b/>
                <w:bCs/>
                <w:sz w:val="20"/>
                <w:szCs w:val="20"/>
              </w:rPr>
              <w:t>MAGAZINE</w:t>
            </w:r>
            <w:r w:rsidR="00BB149C">
              <w:rPr>
                <w:rFonts w:ascii="Calibri" w:hAnsi="Calibri" w:cs="Calibri"/>
                <w:b/>
                <w:bCs/>
                <w:sz w:val="20"/>
                <w:szCs w:val="20"/>
              </w:rPr>
              <w:t xml:space="preserve"> </w:t>
            </w:r>
            <w:r w:rsidR="00BB149C">
              <w:rPr>
                <w:rFonts w:ascii="Calibri" w:hAnsi="Calibri" w:cs="Calibri"/>
                <w:b/>
                <w:bCs/>
                <w:sz w:val="20"/>
                <w:szCs w:val="20"/>
              </w:rPr>
              <w:br/>
            </w:r>
            <w:r w:rsidR="00BB149C" w:rsidRPr="00BB149C">
              <w:rPr>
                <w:sz w:val="20"/>
                <w:szCs w:val="20"/>
              </w:rPr>
              <w:t xml:space="preserve">The Chairs of Bradwell with Pattiswick Parish Council and Stisted Parish Council met with the Editor of the Parish Magazine.  At that meeting it was agreed to make the following recommendations </w:t>
            </w:r>
            <w:r w:rsidR="00B50398">
              <w:rPr>
                <w:sz w:val="20"/>
                <w:szCs w:val="20"/>
              </w:rPr>
              <w:t xml:space="preserve">for consideration </w:t>
            </w:r>
            <w:r w:rsidR="00BB149C" w:rsidRPr="00BB149C">
              <w:rPr>
                <w:sz w:val="20"/>
                <w:szCs w:val="20"/>
              </w:rPr>
              <w:t>to the respective Parish Councils:</w:t>
            </w:r>
          </w:p>
          <w:p w14:paraId="24398B8E" w14:textId="696A32F2" w:rsidR="00BB149C" w:rsidRDefault="00BB149C" w:rsidP="00201922">
            <w:pPr>
              <w:pStyle w:val="ListParagraph"/>
              <w:numPr>
                <w:ilvl w:val="0"/>
                <w:numId w:val="45"/>
              </w:numPr>
              <w:spacing w:line="276" w:lineRule="auto"/>
              <w:rPr>
                <w:sz w:val="20"/>
                <w:szCs w:val="20"/>
              </w:rPr>
            </w:pPr>
            <w:r w:rsidRPr="00BB149C">
              <w:rPr>
                <w:sz w:val="20"/>
                <w:szCs w:val="20"/>
              </w:rPr>
              <w:t>The Church has asked if the Parish Councils of Bradwell, Pattiswick and Stisted would take on the responsibility of the magazine from 2025.</w:t>
            </w:r>
            <w:r>
              <w:rPr>
                <w:sz w:val="20"/>
                <w:szCs w:val="20"/>
              </w:rPr>
              <w:t xml:space="preserve"> </w:t>
            </w:r>
            <w:r w:rsidRPr="00BB149C">
              <w:rPr>
                <w:sz w:val="20"/>
                <w:szCs w:val="20"/>
              </w:rPr>
              <w:t xml:space="preserve"> The magazine would be a Parish Magazine rather than a Church Parish Magazine</w:t>
            </w:r>
            <w:r>
              <w:rPr>
                <w:sz w:val="20"/>
                <w:szCs w:val="20"/>
              </w:rPr>
              <w:t xml:space="preserve">.  </w:t>
            </w:r>
            <w:r w:rsidRPr="00BB149C">
              <w:rPr>
                <w:b/>
                <w:bCs/>
                <w:sz w:val="20"/>
                <w:szCs w:val="20"/>
                <w:u w:val="single"/>
              </w:rPr>
              <w:t>A volunteer was required to take over the administration of advertising, which would involve invoicing and advertising the editor of adverts to be included in the magazine.</w:t>
            </w:r>
            <w:r>
              <w:rPr>
                <w:sz w:val="20"/>
                <w:szCs w:val="20"/>
              </w:rPr>
              <w:t xml:space="preserve"> </w:t>
            </w:r>
          </w:p>
          <w:p w14:paraId="7269A354" w14:textId="2368D020" w:rsidR="00BB149C" w:rsidRDefault="00FB478D" w:rsidP="00201922">
            <w:pPr>
              <w:pStyle w:val="ListParagraph"/>
              <w:numPr>
                <w:ilvl w:val="0"/>
                <w:numId w:val="45"/>
              </w:numPr>
              <w:spacing w:line="276" w:lineRule="auto"/>
              <w:rPr>
                <w:sz w:val="20"/>
                <w:szCs w:val="20"/>
              </w:rPr>
            </w:pPr>
            <w:r>
              <w:rPr>
                <w:sz w:val="20"/>
                <w:szCs w:val="20"/>
              </w:rPr>
              <w:lastRenderedPageBreak/>
              <w:t>It is e</w:t>
            </w:r>
            <w:r w:rsidR="00BB149C" w:rsidRPr="00FB478D">
              <w:rPr>
                <w:sz w:val="20"/>
                <w:szCs w:val="20"/>
              </w:rPr>
              <w:t>nvisage</w:t>
            </w:r>
            <w:r>
              <w:rPr>
                <w:sz w:val="20"/>
                <w:szCs w:val="20"/>
              </w:rPr>
              <w:t xml:space="preserve">d that the magazine will be </w:t>
            </w:r>
            <w:r w:rsidR="00BB149C" w:rsidRPr="00FB478D">
              <w:rPr>
                <w:sz w:val="20"/>
                <w:szCs w:val="20"/>
              </w:rPr>
              <w:t>deliver</w:t>
            </w:r>
            <w:r>
              <w:rPr>
                <w:sz w:val="20"/>
                <w:szCs w:val="20"/>
              </w:rPr>
              <w:t>ed</w:t>
            </w:r>
            <w:r w:rsidR="00BB149C" w:rsidRPr="00FB478D">
              <w:rPr>
                <w:sz w:val="20"/>
                <w:szCs w:val="20"/>
              </w:rPr>
              <w:t xml:space="preserve"> to every household, dependent on </w:t>
            </w:r>
            <w:r w:rsidR="00833248">
              <w:rPr>
                <w:sz w:val="20"/>
                <w:szCs w:val="20"/>
              </w:rPr>
              <w:t>“</w:t>
            </w:r>
            <w:r w:rsidR="00BB149C" w:rsidRPr="00FB478D">
              <w:rPr>
                <w:sz w:val="20"/>
                <w:szCs w:val="20"/>
              </w:rPr>
              <w:t>kind deliverers</w:t>
            </w:r>
            <w:r w:rsidR="00B067B4">
              <w:rPr>
                <w:sz w:val="20"/>
                <w:szCs w:val="20"/>
              </w:rPr>
              <w:t>.”</w:t>
            </w:r>
            <w:r w:rsidR="00BB149C" w:rsidRPr="00FB478D">
              <w:rPr>
                <w:sz w:val="20"/>
                <w:szCs w:val="20"/>
              </w:rPr>
              <w:t xml:space="preserve"> There would be no charge for the magazine, although voluntary donations would be welcome</w:t>
            </w:r>
            <w:r w:rsidR="00833248">
              <w:rPr>
                <w:sz w:val="20"/>
                <w:szCs w:val="20"/>
              </w:rPr>
              <w:t>!</w:t>
            </w:r>
            <w:r>
              <w:rPr>
                <w:sz w:val="20"/>
                <w:szCs w:val="20"/>
              </w:rPr>
              <w:t xml:space="preserve"> S</w:t>
            </w:r>
            <w:r w:rsidR="00BB149C" w:rsidRPr="00FB478D">
              <w:rPr>
                <w:sz w:val="20"/>
                <w:szCs w:val="20"/>
              </w:rPr>
              <w:t xml:space="preserve">ix magazines a year </w:t>
            </w:r>
            <w:r>
              <w:rPr>
                <w:sz w:val="20"/>
                <w:szCs w:val="20"/>
              </w:rPr>
              <w:t xml:space="preserve">are proposed </w:t>
            </w:r>
            <w:r w:rsidR="00BB149C" w:rsidRPr="00FB478D">
              <w:rPr>
                <w:sz w:val="20"/>
                <w:szCs w:val="20"/>
              </w:rPr>
              <w:t>(at present there are ten)</w:t>
            </w:r>
            <w:r>
              <w:rPr>
                <w:sz w:val="20"/>
                <w:szCs w:val="20"/>
              </w:rPr>
              <w:t xml:space="preserve">, with the hope that </w:t>
            </w:r>
            <w:r w:rsidR="00BB149C" w:rsidRPr="00FB478D">
              <w:rPr>
                <w:sz w:val="20"/>
                <w:szCs w:val="20"/>
              </w:rPr>
              <w:t>increase</w:t>
            </w:r>
            <w:r>
              <w:rPr>
                <w:sz w:val="20"/>
                <w:szCs w:val="20"/>
              </w:rPr>
              <w:t>d</w:t>
            </w:r>
            <w:r w:rsidR="00BB149C" w:rsidRPr="00FB478D">
              <w:rPr>
                <w:sz w:val="20"/>
                <w:szCs w:val="20"/>
              </w:rPr>
              <w:t xml:space="preserve"> advertising</w:t>
            </w:r>
            <w:r>
              <w:rPr>
                <w:sz w:val="20"/>
                <w:szCs w:val="20"/>
              </w:rPr>
              <w:t xml:space="preserve"> would </w:t>
            </w:r>
            <w:r w:rsidR="00BB149C" w:rsidRPr="00FB478D">
              <w:rPr>
                <w:sz w:val="20"/>
                <w:szCs w:val="20"/>
              </w:rPr>
              <w:t>cover the cost of printing (existing annual advertising rates would remain the same).</w:t>
            </w:r>
            <w:r>
              <w:rPr>
                <w:sz w:val="20"/>
                <w:szCs w:val="20"/>
              </w:rPr>
              <w:t xml:space="preserve"> </w:t>
            </w:r>
            <w:r w:rsidR="00BB149C" w:rsidRPr="00FB478D">
              <w:rPr>
                <w:sz w:val="20"/>
                <w:szCs w:val="20"/>
              </w:rPr>
              <w:t xml:space="preserve"> </w:t>
            </w:r>
            <w:r>
              <w:rPr>
                <w:sz w:val="20"/>
                <w:szCs w:val="20"/>
              </w:rPr>
              <w:t>It is considered that d</w:t>
            </w:r>
            <w:r w:rsidR="00BB149C" w:rsidRPr="00FB478D">
              <w:rPr>
                <w:sz w:val="20"/>
                <w:szCs w:val="20"/>
              </w:rPr>
              <w:t xml:space="preserve">elivering to every household would make the magazine more attractive to advertisers, </w:t>
            </w:r>
            <w:r>
              <w:rPr>
                <w:sz w:val="20"/>
                <w:szCs w:val="20"/>
              </w:rPr>
              <w:t xml:space="preserve">with </w:t>
            </w:r>
            <w:r w:rsidR="00BB149C" w:rsidRPr="00FB478D">
              <w:rPr>
                <w:sz w:val="20"/>
                <w:szCs w:val="20"/>
              </w:rPr>
              <w:t>double coverage.</w:t>
            </w:r>
          </w:p>
          <w:p w14:paraId="2A8D90CE" w14:textId="2C77D5D2" w:rsidR="00BB149C" w:rsidRDefault="00BB149C" w:rsidP="00201922">
            <w:pPr>
              <w:pStyle w:val="ListParagraph"/>
              <w:numPr>
                <w:ilvl w:val="0"/>
                <w:numId w:val="45"/>
              </w:numPr>
              <w:spacing w:line="276" w:lineRule="auto"/>
              <w:rPr>
                <w:sz w:val="20"/>
                <w:szCs w:val="20"/>
              </w:rPr>
            </w:pPr>
            <w:r w:rsidRPr="00FB478D">
              <w:rPr>
                <w:sz w:val="20"/>
                <w:szCs w:val="20"/>
              </w:rPr>
              <w:t xml:space="preserve">A decision would have to be made as to which months </w:t>
            </w:r>
            <w:r w:rsidR="00FB478D">
              <w:rPr>
                <w:sz w:val="20"/>
                <w:szCs w:val="20"/>
              </w:rPr>
              <w:t>the magazine would be produced</w:t>
            </w:r>
            <w:r w:rsidRPr="00FB478D">
              <w:rPr>
                <w:sz w:val="20"/>
                <w:szCs w:val="20"/>
              </w:rPr>
              <w:t>.</w:t>
            </w:r>
            <w:r w:rsidR="00FB478D">
              <w:rPr>
                <w:sz w:val="20"/>
                <w:szCs w:val="20"/>
              </w:rPr>
              <w:t xml:space="preserve"> </w:t>
            </w:r>
            <w:r w:rsidRPr="00FB478D">
              <w:rPr>
                <w:sz w:val="20"/>
                <w:szCs w:val="20"/>
              </w:rPr>
              <w:t xml:space="preserve"> It would not be feasible to start with January as editing and printing would have to take place during the Christmas holiday</w:t>
            </w:r>
            <w:r w:rsidR="00833248">
              <w:rPr>
                <w:sz w:val="20"/>
                <w:szCs w:val="20"/>
              </w:rPr>
              <w:t xml:space="preserve"> (February</w:t>
            </w:r>
            <w:r w:rsidR="00833248" w:rsidRPr="00FB478D">
              <w:rPr>
                <w:sz w:val="20"/>
                <w:szCs w:val="20"/>
              </w:rPr>
              <w:t xml:space="preserve">, April </w:t>
            </w:r>
            <w:r w:rsidR="00833248">
              <w:rPr>
                <w:sz w:val="20"/>
                <w:szCs w:val="20"/>
              </w:rPr>
              <w:t>through to D</w:t>
            </w:r>
            <w:r w:rsidR="00833248" w:rsidRPr="00FB478D">
              <w:rPr>
                <w:sz w:val="20"/>
                <w:szCs w:val="20"/>
              </w:rPr>
              <w:t>ecember</w:t>
            </w:r>
            <w:r w:rsidR="00833248">
              <w:rPr>
                <w:sz w:val="20"/>
                <w:szCs w:val="20"/>
              </w:rPr>
              <w:t>)</w:t>
            </w:r>
            <w:r w:rsidRPr="00FB478D">
              <w:rPr>
                <w:sz w:val="20"/>
                <w:szCs w:val="20"/>
              </w:rPr>
              <w:t>.</w:t>
            </w:r>
            <w:r w:rsidR="00FB478D">
              <w:rPr>
                <w:sz w:val="20"/>
                <w:szCs w:val="20"/>
              </w:rPr>
              <w:br/>
            </w:r>
          </w:p>
          <w:p w14:paraId="522259CA" w14:textId="0C52AB57" w:rsidR="00BB149C" w:rsidRDefault="00BB149C" w:rsidP="00201922">
            <w:pPr>
              <w:pStyle w:val="ListParagraph"/>
              <w:numPr>
                <w:ilvl w:val="0"/>
                <w:numId w:val="45"/>
              </w:numPr>
              <w:spacing w:line="276" w:lineRule="auto"/>
              <w:rPr>
                <w:sz w:val="20"/>
                <w:szCs w:val="20"/>
              </w:rPr>
            </w:pPr>
            <w:r w:rsidRPr="00FB478D">
              <w:rPr>
                <w:sz w:val="20"/>
                <w:szCs w:val="20"/>
              </w:rPr>
              <w:t>We would like an editorial for each edition</w:t>
            </w:r>
            <w:r w:rsidR="00201922">
              <w:rPr>
                <w:sz w:val="20"/>
                <w:szCs w:val="20"/>
              </w:rPr>
              <w:t>,</w:t>
            </w:r>
            <w:r w:rsidRPr="00FB478D">
              <w:rPr>
                <w:sz w:val="20"/>
                <w:szCs w:val="20"/>
              </w:rPr>
              <w:t xml:space="preserve"> </w:t>
            </w:r>
            <w:r w:rsidR="00201922">
              <w:rPr>
                <w:sz w:val="20"/>
                <w:szCs w:val="20"/>
              </w:rPr>
              <w:t xml:space="preserve">with </w:t>
            </w:r>
            <w:r w:rsidRPr="00FB478D">
              <w:rPr>
                <w:sz w:val="20"/>
                <w:szCs w:val="20"/>
              </w:rPr>
              <w:t xml:space="preserve">the church news and dates </w:t>
            </w:r>
            <w:r w:rsidR="00201922">
              <w:rPr>
                <w:sz w:val="20"/>
                <w:szCs w:val="20"/>
              </w:rPr>
              <w:t xml:space="preserve">to </w:t>
            </w:r>
            <w:r w:rsidRPr="00FB478D">
              <w:rPr>
                <w:sz w:val="20"/>
                <w:szCs w:val="20"/>
              </w:rPr>
              <w:t>be in the centre</w:t>
            </w:r>
            <w:r w:rsidR="00201922">
              <w:rPr>
                <w:sz w:val="20"/>
                <w:szCs w:val="20"/>
              </w:rPr>
              <w:t xml:space="preserve"> and </w:t>
            </w:r>
            <w:r w:rsidRPr="00FB478D">
              <w:rPr>
                <w:sz w:val="20"/>
                <w:szCs w:val="20"/>
              </w:rPr>
              <w:t>easy for readers to remove for reference.</w:t>
            </w:r>
          </w:p>
          <w:p w14:paraId="5812C68F" w14:textId="7FB6117A" w:rsidR="00201922" w:rsidRPr="00201922" w:rsidRDefault="00201922" w:rsidP="00201922">
            <w:pPr>
              <w:pStyle w:val="ListParagraph"/>
              <w:numPr>
                <w:ilvl w:val="0"/>
                <w:numId w:val="45"/>
              </w:numPr>
              <w:spacing w:line="276" w:lineRule="auto"/>
              <w:rPr>
                <w:sz w:val="20"/>
                <w:szCs w:val="20"/>
              </w:rPr>
            </w:pPr>
            <w:r>
              <w:rPr>
                <w:sz w:val="20"/>
                <w:szCs w:val="20"/>
              </w:rPr>
              <w:t xml:space="preserve">The design of the front cover needs to be agreed.  One </w:t>
            </w:r>
            <w:r w:rsidR="00BB149C" w:rsidRPr="00201922">
              <w:rPr>
                <w:sz w:val="20"/>
                <w:szCs w:val="20"/>
              </w:rPr>
              <w:t>suggestion would be to have the village signs</w:t>
            </w:r>
            <w:r>
              <w:rPr>
                <w:sz w:val="20"/>
                <w:szCs w:val="20"/>
              </w:rPr>
              <w:t xml:space="preserve">, but </w:t>
            </w:r>
            <w:r w:rsidR="00BB149C" w:rsidRPr="00201922">
              <w:rPr>
                <w:sz w:val="20"/>
                <w:szCs w:val="20"/>
              </w:rPr>
              <w:t>other ideas would be welcome.</w:t>
            </w:r>
            <w:r>
              <w:rPr>
                <w:sz w:val="20"/>
                <w:szCs w:val="20"/>
              </w:rPr>
              <w:t xml:space="preserve"> </w:t>
            </w:r>
          </w:p>
          <w:p w14:paraId="37AC8C18" w14:textId="77777777" w:rsidR="00201922" w:rsidRDefault="00201922" w:rsidP="00201922">
            <w:pPr>
              <w:spacing w:line="276" w:lineRule="auto"/>
              <w:rPr>
                <w:sz w:val="20"/>
                <w:szCs w:val="20"/>
              </w:rPr>
            </w:pPr>
          </w:p>
          <w:p w14:paraId="6C59181A" w14:textId="76E7240A" w:rsidR="00BB149C" w:rsidRPr="00E977FE" w:rsidRDefault="00BB149C" w:rsidP="00201922">
            <w:pPr>
              <w:spacing w:line="276" w:lineRule="auto"/>
            </w:pPr>
            <w:r w:rsidRPr="00BB149C">
              <w:rPr>
                <w:sz w:val="20"/>
                <w:szCs w:val="20"/>
              </w:rPr>
              <w:t xml:space="preserve">If </w:t>
            </w:r>
            <w:r w:rsidR="00201922">
              <w:rPr>
                <w:sz w:val="20"/>
                <w:szCs w:val="20"/>
              </w:rPr>
              <w:t xml:space="preserve">anyone has any thoughts </w:t>
            </w:r>
            <w:r w:rsidRPr="00BB149C">
              <w:rPr>
                <w:sz w:val="20"/>
                <w:szCs w:val="20"/>
              </w:rPr>
              <w:t xml:space="preserve">about this change and/or if </w:t>
            </w:r>
            <w:r w:rsidR="00201922">
              <w:rPr>
                <w:sz w:val="20"/>
                <w:szCs w:val="20"/>
              </w:rPr>
              <w:t xml:space="preserve">they </w:t>
            </w:r>
            <w:r w:rsidRPr="00BB149C">
              <w:rPr>
                <w:sz w:val="20"/>
                <w:szCs w:val="20"/>
              </w:rPr>
              <w:t xml:space="preserve">would be interested in volunteering to take on the role of advertising manager, </w:t>
            </w:r>
            <w:r w:rsidR="00201922">
              <w:rPr>
                <w:sz w:val="20"/>
                <w:szCs w:val="20"/>
              </w:rPr>
              <w:t xml:space="preserve">then they should </w:t>
            </w:r>
            <w:r w:rsidRPr="00BB149C">
              <w:rPr>
                <w:sz w:val="20"/>
                <w:szCs w:val="20"/>
              </w:rPr>
              <w:t>please contact the Editor</w:t>
            </w:r>
            <w:r w:rsidR="00201922">
              <w:rPr>
                <w:sz w:val="20"/>
                <w:szCs w:val="20"/>
              </w:rPr>
              <w:t xml:space="preserve"> (</w:t>
            </w:r>
            <w:r w:rsidRPr="00BB149C">
              <w:rPr>
                <w:sz w:val="20"/>
                <w:szCs w:val="20"/>
              </w:rPr>
              <w:t xml:space="preserve">details </w:t>
            </w:r>
            <w:r w:rsidR="00201922">
              <w:rPr>
                <w:sz w:val="20"/>
                <w:szCs w:val="20"/>
              </w:rPr>
              <w:t xml:space="preserve">are </w:t>
            </w:r>
            <w:r w:rsidRPr="00BB149C">
              <w:rPr>
                <w:sz w:val="20"/>
                <w:szCs w:val="20"/>
              </w:rPr>
              <w:t>inside cover of the magazine</w:t>
            </w:r>
            <w:r w:rsidR="00201922">
              <w:rPr>
                <w:sz w:val="20"/>
                <w:szCs w:val="20"/>
              </w:rPr>
              <w:t>)</w:t>
            </w:r>
            <w:r w:rsidRPr="00E977FE">
              <w:t xml:space="preserve">. </w:t>
            </w:r>
          </w:p>
          <w:p w14:paraId="01B28C2A" w14:textId="77777777" w:rsidR="00733EB6" w:rsidRDefault="00733EB6" w:rsidP="00896EB3">
            <w:pPr>
              <w:tabs>
                <w:tab w:val="left" w:pos="1701"/>
              </w:tabs>
              <w:spacing w:line="276" w:lineRule="auto"/>
              <w:rPr>
                <w:rFonts w:ascii="Calibri" w:hAnsi="Calibri" w:cs="Calibri"/>
                <w:b/>
                <w:bCs/>
                <w:sz w:val="20"/>
                <w:szCs w:val="20"/>
              </w:rPr>
            </w:pPr>
          </w:p>
          <w:p w14:paraId="0EA8F9A2" w14:textId="77777777" w:rsidR="00B50398" w:rsidRDefault="00B50398" w:rsidP="00896EB3">
            <w:pPr>
              <w:tabs>
                <w:tab w:val="left" w:pos="1701"/>
              </w:tabs>
              <w:spacing w:line="276" w:lineRule="auto"/>
              <w:rPr>
                <w:rFonts w:ascii="Calibri" w:hAnsi="Calibri" w:cs="Calibri"/>
                <w:sz w:val="20"/>
                <w:szCs w:val="20"/>
              </w:rPr>
            </w:pPr>
            <w:r w:rsidRPr="00B50398">
              <w:rPr>
                <w:rFonts w:ascii="Calibri" w:hAnsi="Calibri" w:cs="Calibri"/>
                <w:sz w:val="20"/>
                <w:szCs w:val="20"/>
              </w:rPr>
              <w:t>Councillors agreed with the initial proposals</w:t>
            </w:r>
            <w:r>
              <w:rPr>
                <w:rFonts w:ascii="Calibri" w:hAnsi="Calibri" w:cs="Calibri"/>
                <w:sz w:val="20"/>
                <w:szCs w:val="20"/>
              </w:rPr>
              <w:t xml:space="preserve"> and that this item should be </w:t>
            </w:r>
            <w:r w:rsidRPr="00B50398">
              <w:rPr>
                <w:rFonts w:ascii="Calibri" w:hAnsi="Calibri" w:cs="Calibri"/>
                <w:sz w:val="20"/>
                <w:szCs w:val="20"/>
              </w:rPr>
              <w:t xml:space="preserve">considered again at the November meeting once Stisted had had their Parish Council meeting and where further comments could be considered. </w:t>
            </w:r>
          </w:p>
          <w:p w14:paraId="51B36D6B" w14:textId="7069A82C" w:rsidR="00B50398" w:rsidRPr="00B50398" w:rsidRDefault="00B50398" w:rsidP="00896EB3">
            <w:pPr>
              <w:tabs>
                <w:tab w:val="left" w:pos="1701"/>
              </w:tabs>
              <w:spacing w:line="276" w:lineRule="auto"/>
              <w:rPr>
                <w:rFonts w:ascii="Calibri" w:hAnsi="Calibri" w:cs="Calibri"/>
                <w:sz w:val="20"/>
                <w:szCs w:val="20"/>
              </w:rPr>
            </w:pPr>
            <w:r w:rsidRPr="00B4040E">
              <w:rPr>
                <w:rFonts w:cstheme="minorHAnsi"/>
                <w:b/>
                <w:bCs/>
                <w:sz w:val="20"/>
                <w:szCs w:val="20"/>
              </w:rPr>
              <w:t xml:space="preserve">Proposed: Cllr. </w:t>
            </w:r>
            <w:r>
              <w:rPr>
                <w:rFonts w:cstheme="minorHAnsi"/>
                <w:b/>
                <w:bCs/>
                <w:sz w:val="20"/>
                <w:szCs w:val="20"/>
              </w:rPr>
              <w:t>Dunn</w:t>
            </w:r>
            <w:r w:rsidRPr="00B4040E">
              <w:rPr>
                <w:rFonts w:cstheme="minorHAnsi"/>
                <w:b/>
                <w:bCs/>
                <w:sz w:val="20"/>
                <w:szCs w:val="20"/>
              </w:rPr>
              <w:t xml:space="preserve">; Seconded Cllr. </w:t>
            </w:r>
            <w:r>
              <w:rPr>
                <w:rFonts w:cstheme="minorHAnsi"/>
                <w:b/>
                <w:bCs/>
                <w:sz w:val="20"/>
                <w:szCs w:val="20"/>
              </w:rPr>
              <w:t>Turner</w:t>
            </w:r>
            <w:r w:rsidRPr="00B4040E">
              <w:rPr>
                <w:rFonts w:cstheme="minorHAnsi"/>
                <w:b/>
                <w:bCs/>
                <w:sz w:val="20"/>
                <w:szCs w:val="20"/>
              </w:rPr>
              <w:t>; All in favour, RESOLVED.</w:t>
            </w:r>
          </w:p>
        </w:tc>
      </w:tr>
      <w:tr w:rsidR="00733EB6" w:rsidRPr="00D73710" w14:paraId="7DDEC9F1" w14:textId="77777777" w:rsidTr="007E5121">
        <w:trPr>
          <w:trHeight w:val="628"/>
        </w:trPr>
        <w:tc>
          <w:tcPr>
            <w:tcW w:w="1202" w:type="dxa"/>
          </w:tcPr>
          <w:p w14:paraId="33A2170D" w14:textId="7C76CB62" w:rsidR="00733EB6" w:rsidRDefault="001A066A" w:rsidP="00896EB3">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24-5/1</w:t>
            </w:r>
            <w:r w:rsidR="00A86296">
              <w:rPr>
                <w:rFonts w:ascii="Calibri" w:hAnsi="Calibri" w:cs="Calibri"/>
                <w:b/>
                <w:bCs/>
                <w:sz w:val="20"/>
                <w:szCs w:val="20"/>
              </w:rPr>
              <w:t>42</w:t>
            </w:r>
          </w:p>
        </w:tc>
        <w:tc>
          <w:tcPr>
            <w:tcW w:w="9288" w:type="dxa"/>
          </w:tcPr>
          <w:p w14:paraId="1ADA5A2D" w14:textId="7EB14B97" w:rsidR="00733EB6" w:rsidRDefault="008E52B1" w:rsidP="00896EB3">
            <w:pPr>
              <w:tabs>
                <w:tab w:val="left" w:pos="1701"/>
              </w:tabs>
              <w:spacing w:line="276" w:lineRule="auto"/>
              <w:rPr>
                <w:rFonts w:ascii="Calibri" w:hAnsi="Calibri" w:cs="Calibri"/>
                <w:b/>
                <w:bCs/>
                <w:sz w:val="20"/>
                <w:szCs w:val="20"/>
              </w:rPr>
            </w:pPr>
            <w:r>
              <w:rPr>
                <w:rFonts w:ascii="Calibri" w:hAnsi="Calibri" w:cs="Calibri"/>
                <w:b/>
                <w:bCs/>
                <w:sz w:val="20"/>
                <w:szCs w:val="20"/>
              </w:rPr>
              <w:t>PARISH COUNCIL MEETING DATES 2025</w:t>
            </w:r>
          </w:p>
          <w:p w14:paraId="5A92A4B8" w14:textId="54ECE934" w:rsidR="00042536" w:rsidRDefault="00042536" w:rsidP="00896EB3">
            <w:pPr>
              <w:tabs>
                <w:tab w:val="left" w:pos="1701"/>
              </w:tabs>
              <w:spacing w:line="276" w:lineRule="auto"/>
              <w:rPr>
                <w:rFonts w:ascii="Calibri" w:hAnsi="Calibri" w:cs="Calibri"/>
                <w:sz w:val="20"/>
                <w:szCs w:val="20"/>
              </w:rPr>
            </w:pPr>
            <w:r w:rsidRPr="00042536">
              <w:rPr>
                <w:rFonts w:ascii="Calibri" w:hAnsi="Calibri" w:cs="Calibri"/>
                <w:sz w:val="20"/>
                <w:szCs w:val="20"/>
              </w:rPr>
              <w:t xml:space="preserve">Councillors approved the Clerk’s proposals for the 2025 Parish Council meetings </w:t>
            </w:r>
            <w:r w:rsidR="00833248">
              <w:rPr>
                <w:rFonts w:ascii="Calibri" w:hAnsi="Calibri" w:cs="Calibri"/>
                <w:sz w:val="20"/>
                <w:szCs w:val="20"/>
              </w:rPr>
              <w:t xml:space="preserve">dates </w:t>
            </w:r>
            <w:r w:rsidRPr="00042536">
              <w:rPr>
                <w:rFonts w:ascii="Calibri" w:hAnsi="Calibri" w:cs="Calibri"/>
                <w:sz w:val="20"/>
                <w:szCs w:val="20"/>
              </w:rPr>
              <w:t>(including the Annual Parish Meeting and the Annual Parish Council meeting) to take place on the second Monday of the month (with no meeting in August)</w:t>
            </w:r>
            <w:r>
              <w:rPr>
                <w:rFonts w:ascii="Calibri" w:hAnsi="Calibri" w:cs="Calibri"/>
                <w:sz w:val="20"/>
                <w:szCs w:val="20"/>
              </w:rPr>
              <w:t xml:space="preserve">.  The Clerk would publish these dates on the Parish Council website. </w:t>
            </w:r>
          </w:p>
          <w:p w14:paraId="6C5B1919" w14:textId="557429D2" w:rsidR="00042536" w:rsidRPr="00042536" w:rsidRDefault="00F14FC2" w:rsidP="00896EB3">
            <w:pPr>
              <w:tabs>
                <w:tab w:val="left" w:pos="1701"/>
              </w:tabs>
              <w:spacing w:line="276" w:lineRule="auto"/>
              <w:rPr>
                <w:rFonts w:ascii="Calibri" w:hAnsi="Calibri" w:cs="Calibri"/>
                <w:sz w:val="20"/>
                <w:szCs w:val="20"/>
              </w:rPr>
            </w:pPr>
            <w:r w:rsidRPr="00B4040E">
              <w:rPr>
                <w:rFonts w:cstheme="minorHAnsi"/>
                <w:b/>
                <w:bCs/>
                <w:sz w:val="20"/>
                <w:szCs w:val="20"/>
              </w:rPr>
              <w:t xml:space="preserve">Proposed: Cllr. </w:t>
            </w:r>
            <w:r>
              <w:rPr>
                <w:rFonts w:cstheme="minorHAnsi"/>
                <w:b/>
                <w:bCs/>
                <w:sz w:val="20"/>
                <w:szCs w:val="20"/>
              </w:rPr>
              <w:t>Lockey</w:t>
            </w:r>
            <w:r w:rsidRPr="00B4040E">
              <w:rPr>
                <w:rFonts w:cstheme="minorHAnsi"/>
                <w:b/>
                <w:bCs/>
                <w:sz w:val="20"/>
                <w:szCs w:val="20"/>
              </w:rPr>
              <w:t xml:space="preserve">; Seconded Cllr. </w:t>
            </w:r>
            <w:r>
              <w:rPr>
                <w:rFonts w:cstheme="minorHAnsi"/>
                <w:b/>
                <w:bCs/>
                <w:sz w:val="20"/>
                <w:szCs w:val="20"/>
              </w:rPr>
              <w:t>Deighton</w:t>
            </w:r>
            <w:r w:rsidRPr="00B4040E">
              <w:rPr>
                <w:rFonts w:cstheme="minorHAnsi"/>
                <w:b/>
                <w:bCs/>
                <w:sz w:val="20"/>
                <w:szCs w:val="20"/>
              </w:rPr>
              <w:t>; All in favour, RESOLVED.</w:t>
            </w:r>
          </w:p>
        </w:tc>
      </w:tr>
      <w:tr w:rsidR="00A86296" w:rsidRPr="00D73710" w14:paraId="732B0B41" w14:textId="77777777" w:rsidTr="007E5121">
        <w:trPr>
          <w:trHeight w:val="628"/>
        </w:trPr>
        <w:tc>
          <w:tcPr>
            <w:tcW w:w="1202" w:type="dxa"/>
          </w:tcPr>
          <w:p w14:paraId="3C9F43C6" w14:textId="0DA6A9CA" w:rsidR="00A86296" w:rsidRDefault="00A86296" w:rsidP="00896EB3">
            <w:pPr>
              <w:tabs>
                <w:tab w:val="left" w:pos="1701"/>
              </w:tabs>
              <w:spacing w:line="276" w:lineRule="auto"/>
              <w:rPr>
                <w:rFonts w:ascii="Calibri" w:hAnsi="Calibri" w:cs="Calibri"/>
                <w:b/>
                <w:bCs/>
                <w:sz w:val="20"/>
                <w:szCs w:val="20"/>
              </w:rPr>
            </w:pPr>
            <w:r>
              <w:rPr>
                <w:rFonts w:ascii="Calibri" w:hAnsi="Calibri" w:cs="Calibri"/>
                <w:b/>
                <w:bCs/>
                <w:sz w:val="20"/>
                <w:szCs w:val="20"/>
              </w:rPr>
              <w:t>24-5/14</w:t>
            </w:r>
            <w:r w:rsidR="00C1553B">
              <w:rPr>
                <w:rFonts w:ascii="Calibri" w:hAnsi="Calibri" w:cs="Calibri"/>
                <w:b/>
                <w:bCs/>
                <w:sz w:val="20"/>
                <w:szCs w:val="20"/>
              </w:rPr>
              <w:t>3</w:t>
            </w:r>
          </w:p>
        </w:tc>
        <w:tc>
          <w:tcPr>
            <w:tcW w:w="9288" w:type="dxa"/>
          </w:tcPr>
          <w:p w14:paraId="7E34DE5C" w14:textId="77777777" w:rsidR="008E52B1" w:rsidRDefault="008E52B1" w:rsidP="00896EB3">
            <w:pPr>
              <w:tabs>
                <w:tab w:val="left" w:pos="1701"/>
              </w:tabs>
              <w:spacing w:line="276" w:lineRule="auto"/>
              <w:rPr>
                <w:rFonts w:ascii="Calibri" w:hAnsi="Calibri" w:cs="Calibri"/>
                <w:b/>
                <w:bCs/>
                <w:sz w:val="20"/>
                <w:szCs w:val="20"/>
              </w:rPr>
            </w:pPr>
            <w:r>
              <w:rPr>
                <w:rFonts w:ascii="Calibri" w:hAnsi="Calibri" w:cs="Calibri"/>
                <w:b/>
                <w:bCs/>
                <w:sz w:val="20"/>
                <w:szCs w:val="20"/>
              </w:rPr>
              <w:t>RECTORY MEADOW</w:t>
            </w:r>
          </w:p>
          <w:p w14:paraId="7B1C8CF5" w14:textId="100E8FAD" w:rsidR="00F14FC2" w:rsidRPr="00ED0D7E" w:rsidRDefault="008E52B1" w:rsidP="002F6427">
            <w:pPr>
              <w:tabs>
                <w:tab w:val="left" w:pos="1701"/>
              </w:tabs>
              <w:spacing w:line="276" w:lineRule="auto"/>
              <w:rPr>
                <w:rFonts w:ascii="Calibri" w:hAnsi="Calibri" w:cs="Calibri"/>
                <w:bCs/>
                <w:sz w:val="20"/>
                <w:szCs w:val="20"/>
              </w:rPr>
            </w:pPr>
            <w:r w:rsidRPr="00D73710">
              <w:rPr>
                <w:rFonts w:ascii="Calibri" w:hAnsi="Calibri" w:cs="Calibri"/>
                <w:bCs/>
                <w:sz w:val="20"/>
                <w:szCs w:val="20"/>
              </w:rPr>
              <w:t xml:space="preserve">The Chair updated Councillors </w:t>
            </w:r>
            <w:r>
              <w:rPr>
                <w:rFonts w:ascii="Calibri" w:hAnsi="Calibri" w:cs="Calibri"/>
                <w:bCs/>
                <w:sz w:val="20"/>
                <w:szCs w:val="20"/>
              </w:rPr>
              <w:t xml:space="preserve">on the </w:t>
            </w:r>
            <w:r w:rsidRPr="00D73710">
              <w:rPr>
                <w:rFonts w:ascii="Calibri" w:hAnsi="Calibri" w:cs="Calibri"/>
                <w:bCs/>
                <w:sz w:val="20"/>
                <w:szCs w:val="20"/>
              </w:rPr>
              <w:t xml:space="preserve">Friends of Rectory Meadow Ltd, which was </w:t>
            </w:r>
            <w:r w:rsidRPr="00ED0D7E">
              <w:rPr>
                <w:rFonts w:ascii="Calibri" w:hAnsi="Calibri" w:cs="Calibri"/>
                <w:b/>
                <w:sz w:val="20"/>
                <w:szCs w:val="20"/>
                <w:u w:val="single"/>
              </w:rPr>
              <w:t>separate to the work of the Parish Council.</w:t>
            </w:r>
            <w:r>
              <w:rPr>
                <w:rFonts w:ascii="Calibri" w:hAnsi="Calibri" w:cs="Calibri"/>
                <w:bCs/>
                <w:sz w:val="20"/>
                <w:szCs w:val="20"/>
              </w:rPr>
              <w:t xml:space="preserve">  </w:t>
            </w:r>
            <w:r w:rsidR="00F14FC2" w:rsidRPr="002F6427">
              <w:rPr>
                <w:rFonts w:ascii="Calibri" w:hAnsi="Calibri" w:cs="Calibri"/>
                <w:sz w:val="20"/>
                <w:szCs w:val="20"/>
              </w:rPr>
              <w:t>This relate</w:t>
            </w:r>
            <w:r w:rsidR="002F6427" w:rsidRPr="002F6427">
              <w:rPr>
                <w:rFonts w:ascii="Calibri" w:hAnsi="Calibri" w:cs="Calibri"/>
                <w:sz w:val="20"/>
                <w:szCs w:val="20"/>
              </w:rPr>
              <w:t xml:space="preserve">s to a dispute between the residents of Residents of </w:t>
            </w:r>
            <w:r w:rsidR="00F14FC2" w:rsidRPr="002F6427">
              <w:rPr>
                <w:rFonts w:ascii="Calibri" w:hAnsi="Calibri" w:cs="Calibri"/>
                <w:sz w:val="20"/>
                <w:szCs w:val="20"/>
              </w:rPr>
              <w:t>Rectory Meadow</w:t>
            </w:r>
            <w:r w:rsidR="002F6427" w:rsidRPr="002F6427">
              <w:rPr>
                <w:rFonts w:ascii="Calibri" w:hAnsi="Calibri" w:cs="Calibri"/>
                <w:sz w:val="20"/>
                <w:szCs w:val="20"/>
              </w:rPr>
              <w:t xml:space="preserve"> and a Planning Application for</w:t>
            </w:r>
            <w:r w:rsidR="00F14FC2" w:rsidRPr="002F6427">
              <w:rPr>
                <w:rFonts w:ascii="Calibri" w:hAnsi="Calibri" w:cs="Calibri"/>
                <w:sz w:val="20"/>
                <w:szCs w:val="20"/>
              </w:rPr>
              <w:t xml:space="preserve"> Right of Way for Motor Vehicles to access Land South of Coggeshall Road via Rectory Meadow</w:t>
            </w:r>
            <w:r w:rsidR="002F6427">
              <w:rPr>
                <w:rFonts w:ascii="Calibri" w:hAnsi="Calibri" w:cs="Calibri"/>
                <w:sz w:val="20"/>
                <w:szCs w:val="20"/>
              </w:rPr>
              <w:t xml:space="preserve">, leading to </w:t>
            </w:r>
            <w:r w:rsidR="00F14FC2" w:rsidRPr="002F6427">
              <w:rPr>
                <w:rFonts w:ascii="Calibri" w:hAnsi="Calibri" w:cs="Calibri"/>
                <w:sz w:val="20"/>
                <w:szCs w:val="20"/>
              </w:rPr>
              <w:t>High Court action</w:t>
            </w:r>
            <w:r w:rsidR="002F6427">
              <w:rPr>
                <w:rFonts w:ascii="Calibri" w:hAnsi="Calibri" w:cs="Calibri"/>
                <w:sz w:val="20"/>
                <w:szCs w:val="20"/>
              </w:rPr>
              <w:t xml:space="preserve"> which is</w:t>
            </w:r>
            <w:r w:rsidR="00F14FC2" w:rsidRPr="002F6427">
              <w:rPr>
                <w:rFonts w:ascii="Calibri" w:hAnsi="Calibri" w:cs="Calibri"/>
                <w:sz w:val="20"/>
                <w:szCs w:val="20"/>
              </w:rPr>
              <w:t xml:space="preserve"> being defended by residents of Rectory Meadow on behalf of the Village</w:t>
            </w:r>
            <w:r w:rsidR="002F6427">
              <w:rPr>
                <w:rFonts w:ascii="Calibri" w:hAnsi="Calibri" w:cs="Calibri"/>
                <w:sz w:val="20"/>
                <w:szCs w:val="20"/>
              </w:rPr>
              <w:t>.</w:t>
            </w:r>
          </w:p>
          <w:p w14:paraId="1158966E" w14:textId="77777777" w:rsidR="00F14FC2" w:rsidRPr="00F14FC2" w:rsidRDefault="00F14FC2" w:rsidP="002F6427">
            <w:pPr>
              <w:tabs>
                <w:tab w:val="left" w:pos="1701"/>
              </w:tabs>
              <w:spacing w:line="276" w:lineRule="auto"/>
              <w:rPr>
                <w:rFonts w:ascii="Calibri" w:hAnsi="Calibri" w:cs="Calibri"/>
                <w:sz w:val="20"/>
                <w:szCs w:val="20"/>
              </w:rPr>
            </w:pPr>
          </w:p>
          <w:p w14:paraId="44F7D820" w14:textId="19AA87DD" w:rsidR="00A86296" w:rsidRPr="00ED0D7E" w:rsidRDefault="00F14FC2" w:rsidP="00896EB3">
            <w:pPr>
              <w:tabs>
                <w:tab w:val="left" w:pos="1701"/>
              </w:tabs>
              <w:spacing w:line="276" w:lineRule="auto"/>
              <w:rPr>
                <w:rFonts w:ascii="Calibri" w:hAnsi="Calibri" w:cs="Calibri"/>
                <w:sz w:val="20"/>
                <w:szCs w:val="20"/>
              </w:rPr>
            </w:pPr>
            <w:r w:rsidRPr="00F14FC2">
              <w:rPr>
                <w:rFonts w:ascii="Calibri" w:hAnsi="Calibri" w:cs="Calibri"/>
                <w:sz w:val="20"/>
                <w:szCs w:val="20"/>
              </w:rPr>
              <w:t>The High Court of Justice Business and Property Courts of England and Wales (ChD)</w:t>
            </w:r>
            <w:r w:rsidR="002F6427">
              <w:rPr>
                <w:rFonts w:ascii="Calibri" w:hAnsi="Calibri" w:cs="Calibri"/>
                <w:sz w:val="20"/>
                <w:szCs w:val="20"/>
              </w:rPr>
              <w:t xml:space="preserve"> </w:t>
            </w:r>
            <w:r w:rsidRPr="00F14FC2">
              <w:rPr>
                <w:rFonts w:ascii="Calibri" w:hAnsi="Calibri" w:cs="Calibri"/>
                <w:sz w:val="20"/>
                <w:szCs w:val="20"/>
              </w:rPr>
              <w:t>Chancery Division have allocated the case to the Multi-Track and require a Directions Questionnaire to be completed by 1 October 2024.</w:t>
            </w:r>
            <w:r w:rsidR="002F6427">
              <w:rPr>
                <w:rFonts w:ascii="Calibri" w:hAnsi="Calibri" w:cs="Calibri"/>
                <w:sz w:val="20"/>
                <w:szCs w:val="20"/>
              </w:rPr>
              <w:t xml:space="preserve">  </w:t>
            </w:r>
            <w:r w:rsidRPr="00F14FC2">
              <w:rPr>
                <w:rFonts w:ascii="Calibri" w:hAnsi="Calibri" w:cs="Calibri"/>
                <w:sz w:val="20"/>
                <w:szCs w:val="20"/>
              </w:rPr>
              <w:t>The Friends of Rectory Meadow Ltd have granted £650 towards legal costs, which already exceed £7,000.</w:t>
            </w:r>
            <w:r w:rsidR="002F6427">
              <w:rPr>
                <w:rFonts w:ascii="Calibri" w:hAnsi="Calibri" w:cs="Calibri"/>
                <w:sz w:val="20"/>
                <w:szCs w:val="20"/>
              </w:rPr>
              <w:t xml:space="preserve">  </w:t>
            </w:r>
            <w:r w:rsidRPr="00F14FC2">
              <w:rPr>
                <w:rFonts w:ascii="Calibri" w:hAnsi="Calibri" w:cs="Calibri"/>
                <w:sz w:val="20"/>
                <w:szCs w:val="20"/>
              </w:rPr>
              <w:t xml:space="preserve"> To keep costs down, </w:t>
            </w:r>
            <w:r w:rsidR="00EC30FE">
              <w:rPr>
                <w:rFonts w:ascii="Calibri" w:hAnsi="Calibri" w:cs="Calibri"/>
                <w:sz w:val="20"/>
                <w:szCs w:val="20"/>
              </w:rPr>
              <w:t xml:space="preserve">Tony Dunn, </w:t>
            </w:r>
            <w:r w:rsidRPr="00F14FC2">
              <w:rPr>
                <w:rFonts w:ascii="Calibri" w:hAnsi="Calibri" w:cs="Calibri"/>
                <w:sz w:val="20"/>
                <w:szCs w:val="20"/>
              </w:rPr>
              <w:t xml:space="preserve">will be representing the residents in Court, nevertheless, further funds are urgently required if the developer is to be prevented from building a housing estate (see call for sites) with road access through the Street, Church </w:t>
            </w:r>
            <w:r w:rsidR="008C57F8" w:rsidRPr="00F14FC2">
              <w:rPr>
                <w:rFonts w:ascii="Calibri" w:hAnsi="Calibri" w:cs="Calibri"/>
                <w:sz w:val="20"/>
                <w:szCs w:val="20"/>
              </w:rPr>
              <w:t>Road,</w:t>
            </w:r>
            <w:r w:rsidRPr="00F14FC2">
              <w:rPr>
                <w:rFonts w:ascii="Calibri" w:hAnsi="Calibri" w:cs="Calibri"/>
                <w:sz w:val="20"/>
                <w:szCs w:val="20"/>
              </w:rPr>
              <w:t xml:space="preserve"> and Rectory Meadow.</w:t>
            </w:r>
            <w:r w:rsidR="00EC30FE">
              <w:rPr>
                <w:rFonts w:ascii="Calibri" w:hAnsi="Calibri" w:cs="Calibri"/>
                <w:sz w:val="20"/>
                <w:szCs w:val="20"/>
              </w:rPr>
              <w:t xml:space="preserve">  </w:t>
            </w:r>
            <w:r w:rsidRPr="00F14FC2">
              <w:rPr>
                <w:rFonts w:ascii="Calibri" w:hAnsi="Calibri" w:cs="Calibri"/>
                <w:sz w:val="20"/>
                <w:szCs w:val="20"/>
              </w:rPr>
              <w:t xml:space="preserve">(Note: HGVs cannot turn into Rectory Meadow from the </w:t>
            </w:r>
            <w:r w:rsidR="00EC30FE" w:rsidRPr="00F14FC2">
              <w:rPr>
                <w:rFonts w:ascii="Calibri" w:hAnsi="Calibri" w:cs="Calibri"/>
                <w:sz w:val="20"/>
                <w:szCs w:val="20"/>
              </w:rPr>
              <w:t>Street but</w:t>
            </w:r>
            <w:r w:rsidRPr="00F14FC2">
              <w:rPr>
                <w:rFonts w:ascii="Calibri" w:hAnsi="Calibri" w:cs="Calibri"/>
                <w:sz w:val="20"/>
                <w:szCs w:val="20"/>
              </w:rPr>
              <w:t xml:space="preserve"> </w:t>
            </w:r>
            <w:r w:rsidR="008C57F8" w:rsidRPr="00F14FC2">
              <w:rPr>
                <w:rFonts w:ascii="Calibri" w:hAnsi="Calibri" w:cs="Calibri"/>
                <w:sz w:val="20"/>
                <w:szCs w:val="20"/>
              </w:rPr>
              <w:t>must</w:t>
            </w:r>
            <w:r w:rsidRPr="00F14FC2">
              <w:rPr>
                <w:rFonts w:ascii="Calibri" w:hAnsi="Calibri" w:cs="Calibri"/>
                <w:sz w:val="20"/>
                <w:szCs w:val="20"/>
              </w:rPr>
              <w:t xml:space="preserve"> travel to the Recycling Compound to turn round and get access to Rectory Meadow, so all HGV access via Rectory Meadow would be along Church Road).</w:t>
            </w:r>
          </w:p>
        </w:tc>
      </w:tr>
      <w:tr w:rsidR="00A86296" w:rsidRPr="00D73710" w14:paraId="2E066E1D" w14:textId="77777777" w:rsidTr="007E5121">
        <w:trPr>
          <w:trHeight w:val="628"/>
        </w:trPr>
        <w:tc>
          <w:tcPr>
            <w:tcW w:w="1202" w:type="dxa"/>
          </w:tcPr>
          <w:p w14:paraId="00B18587" w14:textId="33AF98CD" w:rsidR="00A86296" w:rsidRDefault="00A86296" w:rsidP="00896EB3">
            <w:pPr>
              <w:tabs>
                <w:tab w:val="left" w:pos="1701"/>
              </w:tabs>
              <w:spacing w:line="276" w:lineRule="auto"/>
              <w:rPr>
                <w:rFonts w:ascii="Calibri" w:hAnsi="Calibri" w:cs="Calibri"/>
                <w:b/>
                <w:bCs/>
                <w:sz w:val="20"/>
                <w:szCs w:val="20"/>
              </w:rPr>
            </w:pPr>
            <w:r>
              <w:rPr>
                <w:rFonts w:ascii="Calibri" w:hAnsi="Calibri" w:cs="Calibri"/>
                <w:b/>
                <w:bCs/>
                <w:sz w:val="20"/>
                <w:szCs w:val="20"/>
              </w:rPr>
              <w:t>24-5/14</w:t>
            </w:r>
            <w:r w:rsidR="00C1553B">
              <w:rPr>
                <w:rFonts w:ascii="Calibri" w:hAnsi="Calibri" w:cs="Calibri"/>
                <w:b/>
                <w:bCs/>
                <w:sz w:val="20"/>
                <w:szCs w:val="20"/>
              </w:rPr>
              <w:t>4</w:t>
            </w:r>
          </w:p>
        </w:tc>
        <w:tc>
          <w:tcPr>
            <w:tcW w:w="9288" w:type="dxa"/>
          </w:tcPr>
          <w:p w14:paraId="7472BA4D" w14:textId="54C3504F" w:rsidR="008E52B1" w:rsidRDefault="008E52B1" w:rsidP="00896EB3">
            <w:pPr>
              <w:tabs>
                <w:tab w:val="left" w:pos="1701"/>
              </w:tabs>
              <w:spacing w:line="276" w:lineRule="auto"/>
              <w:rPr>
                <w:rFonts w:ascii="Calibri" w:hAnsi="Calibri" w:cs="Calibri"/>
                <w:b/>
                <w:bCs/>
                <w:sz w:val="20"/>
                <w:szCs w:val="20"/>
              </w:rPr>
            </w:pPr>
            <w:r>
              <w:rPr>
                <w:rFonts w:ascii="Calibri" w:hAnsi="Calibri" w:cs="Calibri"/>
                <w:b/>
                <w:bCs/>
                <w:sz w:val="20"/>
                <w:szCs w:val="20"/>
              </w:rPr>
              <w:t>INFORMATION EXCHANGE &amp; AGENDA ITEMS FOR THE NEXT MEETING</w:t>
            </w:r>
            <w:r w:rsidR="00ED0D7E">
              <w:rPr>
                <w:rFonts w:ascii="Calibri" w:hAnsi="Calibri" w:cs="Calibri"/>
                <w:b/>
                <w:bCs/>
                <w:sz w:val="20"/>
                <w:szCs w:val="20"/>
              </w:rPr>
              <w:t>(S)</w:t>
            </w:r>
          </w:p>
          <w:p w14:paraId="62B42BBF" w14:textId="57000463" w:rsidR="00ED0D7E" w:rsidRDefault="00ED0D7E" w:rsidP="00ED0D7E">
            <w:pPr>
              <w:tabs>
                <w:tab w:val="left" w:pos="1701"/>
              </w:tabs>
              <w:spacing w:line="276" w:lineRule="auto"/>
              <w:rPr>
                <w:rFonts w:ascii="Calibri" w:hAnsi="Calibri" w:cs="Calibri"/>
                <w:sz w:val="20"/>
                <w:szCs w:val="20"/>
              </w:rPr>
            </w:pPr>
            <w:r>
              <w:rPr>
                <w:rFonts w:ascii="Calibri" w:hAnsi="Calibri" w:cs="Calibri"/>
                <w:sz w:val="20"/>
                <w:szCs w:val="20"/>
              </w:rPr>
              <w:t xml:space="preserve">The Chair advised Councillors that power to the Church had been cut due to vermin chewing through the power line.  As a result, </w:t>
            </w:r>
            <w:r w:rsidR="00B067B4">
              <w:rPr>
                <w:rFonts w:ascii="Calibri" w:hAnsi="Calibri" w:cs="Calibri"/>
                <w:sz w:val="20"/>
                <w:szCs w:val="20"/>
              </w:rPr>
              <w:t>a</w:t>
            </w:r>
            <w:r>
              <w:rPr>
                <w:rFonts w:ascii="Calibri" w:hAnsi="Calibri" w:cs="Calibri"/>
                <w:sz w:val="20"/>
                <w:szCs w:val="20"/>
              </w:rPr>
              <w:t xml:space="preserve"> new pump was required which Cllr. Lockey had purchased this for £49.99.  He a</w:t>
            </w:r>
            <w:r w:rsidR="00DE6249">
              <w:rPr>
                <w:rFonts w:ascii="Calibri" w:hAnsi="Calibri" w:cs="Calibri"/>
                <w:sz w:val="20"/>
                <w:szCs w:val="20"/>
              </w:rPr>
              <w:t xml:space="preserve">nd Cllr. Dunn had tidied the pond and refitted the pump.  Thanks was expressed to both Councillors on behalf of the Parish Council and approval was sought to refund the cost of the pump. </w:t>
            </w:r>
          </w:p>
          <w:p w14:paraId="7BEB1F07" w14:textId="35C62FBD" w:rsidR="00DE6249" w:rsidRDefault="00DE6249" w:rsidP="00ED0D7E">
            <w:pPr>
              <w:tabs>
                <w:tab w:val="left" w:pos="1701"/>
              </w:tabs>
              <w:spacing w:line="276" w:lineRule="auto"/>
              <w:rPr>
                <w:rFonts w:cstheme="minorHAnsi"/>
                <w:b/>
                <w:bCs/>
                <w:sz w:val="20"/>
                <w:szCs w:val="20"/>
              </w:rPr>
            </w:pPr>
            <w:r w:rsidRPr="00B4040E">
              <w:rPr>
                <w:rFonts w:cstheme="minorHAnsi"/>
                <w:b/>
                <w:bCs/>
                <w:sz w:val="20"/>
                <w:szCs w:val="20"/>
              </w:rPr>
              <w:t xml:space="preserve">Proposed: Cllr. </w:t>
            </w:r>
            <w:r>
              <w:rPr>
                <w:rFonts w:cstheme="minorHAnsi"/>
                <w:b/>
                <w:bCs/>
                <w:sz w:val="20"/>
                <w:szCs w:val="20"/>
              </w:rPr>
              <w:t>Turner</w:t>
            </w:r>
            <w:r w:rsidRPr="00B4040E">
              <w:rPr>
                <w:rFonts w:cstheme="minorHAnsi"/>
                <w:b/>
                <w:bCs/>
                <w:sz w:val="20"/>
                <w:szCs w:val="20"/>
              </w:rPr>
              <w:t xml:space="preserve">; Seconded Cllr. </w:t>
            </w:r>
            <w:r>
              <w:rPr>
                <w:rFonts w:cstheme="minorHAnsi"/>
                <w:b/>
                <w:bCs/>
                <w:sz w:val="20"/>
                <w:szCs w:val="20"/>
              </w:rPr>
              <w:t>Deighton</w:t>
            </w:r>
            <w:r w:rsidRPr="00B4040E">
              <w:rPr>
                <w:rFonts w:cstheme="minorHAnsi"/>
                <w:b/>
                <w:bCs/>
                <w:sz w:val="20"/>
                <w:szCs w:val="20"/>
              </w:rPr>
              <w:t>; All in favour, RESOLVED.</w:t>
            </w:r>
            <w:r>
              <w:rPr>
                <w:rFonts w:cstheme="minorHAnsi"/>
                <w:b/>
                <w:bCs/>
                <w:sz w:val="20"/>
                <w:szCs w:val="20"/>
              </w:rPr>
              <w:t xml:space="preserve"> </w:t>
            </w:r>
          </w:p>
          <w:p w14:paraId="2BCBF2A3" w14:textId="7F8D7EAE" w:rsidR="00DE6249" w:rsidRDefault="00DE6249" w:rsidP="00ED0D7E">
            <w:pPr>
              <w:tabs>
                <w:tab w:val="left" w:pos="1701"/>
              </w:tabs>
              <w:spacing w:line="276" w:lineRule="auto"/>
              <w:rPr>
                <w:rFonts w:ascii="Calibri" w:hAnsi="Calibri" w:cs="Calibri"/>
                <w:sz w:val="20"/>
                <w:szCs w:val="20"/>
              </w:rPr>
            </w:pPr>
          </w:p>
          <w:p w14:paraId="694F0E5C" w14:textId="488F39E5" w:rsidR="00966D04" w:rsidRDefault="00DE6249" w:rsidP="00966D04">
            <w:pPr>
              <w:tabs>
                <w:tab w:val="left" w:pos="1701"/>
              </w:tabs>
              <w:spacing w:line="276" w:lineRule="auto"/>
              <w:rPr>
                <w:rFonts w:ascii="Calibri" w:hAnsi="Calibri" w:cs="Calibri"/>
                <w:sz w:val="20"/>
                <w:szCs w:val="20"/>
              </w:rPr>
            </w:pPr>
            <w:r>
              <w:rPr>
                <w:rFonts w:ascii="Calibri" w:hAnsi="Calibri" w:cs="Calibri"/>
                <w:sz w:val="20"/>
                <w:szCs w:val="20"/>
              </w:rPr>
              <w:t>Cllr. Lockey had undertaken an amount of work at the recycling bank</w:t>
            </w:r>
            <w:r w:rsidR="00966D04">
              <w:rPr>
                <w:rFonts w:ascii="Calibri" w:hAnsi="Calibri" w:cs="Calibri"/>
                <w:sz w:val="20"/>
                <w:szCs w:val="20"/>
              </w:rPr>
              <w:t>, along with a local contractor Mark Vince (who was able to use a side-arm flail)</w:t>
            </w:r>
            <w:r>
              <w:rPr>
                <w:rFonts w:ascii="Calibri" w:hAnsi="Calibri" w:cs="Calibri"/>
                <w:sz w:val="20"/>
                <w:szCs w:val="20"/>
              </w:rPr>
              <w:t xml:space="preserve">, removing the excess salt, clearing the </w:t>
            </w:r>
            <w:r w:rsidR="00966D04">
              <w:rPr>
                <w:rFonts w:ascii="Calibri" w:hAnsi="Calibri" w:cs="Calibri"/>
                <w:sz w:val="20"/>
                <w:szCs w:val="20"/>
              </w:rPr>
              <w:t xml:space="preserve">bushes/nettles around the litter </w:t>
            </w:r>
            <w:r w:rsidR="00966D04">
              <w:rPr>
                <w:rFonts w:ascii="Calibri" w:hAnsi="Calibri" w:cs="Calibri"/>
                <w:sz w:val="20"/>
                <w:szCs w:val="20"/>
              </w:rPr>
              <w:lastRenderedPageBreak/>
              <w:t xml:space="preserve">bins and undergrowth at the back of the recycling bins, in </w:t>
            </w:r>
            <w:r>
              <w:rPr>
                <w:rFonts w:ascii="Calibri" w:hAnsi="Calibri" w:cs="Calibri"/>
                <w:sz w:val="20"/>
                <w:szCs w:val="20"/>
              </w:rPr>
              <w:t xml:space="preserve">preparation for the CCTV pole installation.  </w:t>
            </w:r>
            <w:r w:rsidR="00966D04" w:rsidRPr="00966D04">
              <w:rPr>
                <w:rFonts w:ascii="Calibri" w:hAnsi="Calibri" w:cs="Calibri"/>
                <w:sz w:val="20"/>
                <w:szCs w:val="20"/>
              </w:rPr>
              <w:t>will be situated and around the bin.</w:t>
            </w:r>
            <w:r w:rsidR="00966D04">
              <w:rPr>
                <w:rFonts w:ascii="Calibri" w:hAnsi="Calibri" w:cs="Calibri"/>
                <w:sz w:val="20"/>
                <w:szCs w:val="20"/>
              </w:rPr>
              <w:t xml:space="preserve">  Mr Vince had also cleared by the hedge around three sides of the church, which would make grass cutting easier for EH Countryside.</w:t>
            </w:r>
            <w:r w:rsidR="00B067B4">
              <w:rPr>
                <w:rFonts w:ascii="Calibri" w:hAnsi="Calibri" w:cs="Calibri"/>
                <w:sz w:val="20"/>
                <w:szCs w:val="20"/>
              </w:rPr>
              <w:t xml:space="preserve">  Mark Vince had charge £75.00 for the work, which was approved by Councillors.</w:t>
            </w:r>
          </w:p>
          <w:p w14:paraId="7C4A99D6" w14:textId="3AE6E853" w:rsidR="008E52B1" w:rsidRPr="00B067B4" w:rsidRDefault="00B067B4" w:rsidP="00B067B4">
            <w:pPr>
              <w:tabs>
                <w:tab w:val="left" w:pos="1701"/>
              </w:tabs>
              <w:spacing w:line="276" w:lineRule="auto"/>
              <w:rPr>
                <w:rFonts w:ascii="Calibri" w:hAnsi="Calibri" w:cs="Calibri"/>
                <w:sz w:val="20"/>
                <w:szCs w:val="20"/>
              </w:rPr>
            </w:pPr>
            <w:r w:rsidRPr="00B4040E">
              <w:rPr>
                <w:rFonts w:cstheme="minorHAnsi"/>
                <w:b/>
                <w:bCs/>
                <w:sz w:val="20"/>
                <w:szCs w:val="20"/>
              </w:rPr>
              <w:t xml:space="preserve">Proposed: Cllr. </w:t>
            </w:r>
            <w:r>
              <w:rPr>
                <w:rFonts w:cstheme="minorHAnsi"/>
                <w:b/>
                <w:bCs/>
                <w:sz w:val="20"/>
                <w:szCs w:val="20"/>
              </w:rPr>
              <w:t>Turner</w:t>
            </w:r>
            <w:r w:rsidRPr="00B4040E">
              <w:rPr>
                <w:rFonts w:cstheme="minorHAnsi"/>
                <w:b/>
                <w:bCs/>
                <w:sz w:val="20"/>
                <w:szCs w:val="20"/>
              </w:rPr>
              <w:t xml:space="preserve">; Seconded Cllr. </w:t>
            </w:r>
            <w:r>
              <w:rPr>
                <w:rFonts w:cstheme="minorHAnsi"/>
                <w:b/>
                <w:bCs/>
                <w:sz w:val="20"/>
                <w:szCs w:val="20"/>
              </w:rPr>
              <w:t>Deighton</w:t>
            </w:r>
            <w:r w:rsidRPr="00B4040E">
              <w:rPr>
                <w:rFonts w:cstheme="minorHAnsi"/>
                <w:b/>
                <w:bCs/>
                <w:sz w:val="20"/>
                <w:szCs w:val="20"/>
              </w:rPr>
              <w:t>; All in favour, RESOLVED</w:t>
            </w:r>
          </w:p>
          <w:p w14:paraId="1C7F563B" w14:textId="52B0C739" w:rsidR="00B067B4" w:rsidRDefault="00B067B4" w:rsidP="00896EB3">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Bus shelters in the Parish</w:t>
            </w:r>
          </w:p>
          <w:p w14:paraId="0D135AC4" w14:textId="0904E985" w:rsidR="00A86296" w:rsidRDefault="008E52B1" w:rsidP="00896EB3">
            <w:pPr>
              <w:pStyle w:val="ListParagraph"/>
              <w:numPr>
                <w:ilvl w:val="0"/>
                <w:numId w:val="33"/>
              </w:numPr>
              <w:tabs>
                <w:tab w:val="left" w:pos="1701"/>
              </w:tabs>
              <w:spacing w:line="276" w:lineRule="auto"/>
              <w:rPr>
                <w:rFonts w:ascii="Calibri" w:hAnsi="Calibri" w:cs="Calibri"/>
                <w:sz w:val="20"/>
                <w:szCs w:val="20"/>
              </w:rPr>
            </w:pPr>
            <w:r w:rsidRPr="00EC30FE">
              <w:rPr>
                <w:rFonts w:ascii="Calibri" w:hAnsi="Calibri" w:cs="Calibri"/>
                <w:sz w:val="20"/>
                <w:szCs w:val="20"/>
              </w:rPr>
              <w:t>VE Day 8 May 2025 – save the date and to note for 25/26 budget discussions</w:t>
            </w:r>
          </w:p>
          <w:p w14:paraId="3BF63897" w14:textId="77777777" w:rsidR="00ED0D7E" w:rsidRDefault="00ED0D7E" w:rsidP="00896EB3">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 xml:space="preserve">Parish Magazine </w:t>
            </w:r>
          </w:p>
          <w:p w14:paraId="59A338DE" w14:textId="3C7696FA" w:rsidR="00ED0D7E" w:rsidRDefault="00ED0D7E" w:rsidP="00896EB3">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25/26 Budget</w:t>
            </w:r>
          </w:p>
          <w:p w14:paraId="355C3913" w14:textId="387AA6A8" w:rsidR="00ED0D7E" w:rsidRPr="00EC30FE" w:rsidRDefault="00ED0D7E" w:rsidP="00896EB3">
            <w:pPr>
              <w:pStyle w:val="ListParagraph"/>
              <w:numPr>
                <w:ilvl w:val="0"/>
                <w:numId w:val="33"/>
              </w:numPr>
              <w:tabs>
                <w:tab w:val="left" w:pos="1701"/>
              </w:tabs>
              <w:spacing w:line="276" w:lineRule="auto"/>
              <w:rPr>
                <w:rFonts w:ascii="Calibri" w:hAnsi="Calibri" w:cs="Calibri"/>
                <w:sz w:val="20"/>
                <w:szCs w:val="20"/>
              </w:rPr>
            </w:pPr>
            <w:r>
              <w:rPr>
                <w:rFonts w:ascii="Calibri" w:hAnsi="Calibri" w:cs="Calibri"/>
                <w:sz w:val="20"/>
                <w:szCs w:val="20"/>
              </w:rPr>
              <w:t>S106 Funds</w:t>
            </w:r>
          </w:p>
        </w:tc>
      </w:tr>
      <w:tr w:rsidR="00A86296" w:rsidRPr="00D73710" w14:paraId="3AE56CE3" w14:textId="77777777" w:rsidTr="007E5121">
        <w:trPr>
          <w:trHeight w:val="628"/>
        </w:trPr>
        <w:tc>
          <w:tcPr>
            <w:tcW w:w="1202" w:type="dxa"/>
          </w:tcPr>
          <w:p w14:paraId="5E82D1B9" w14:textId="1283E72B" w:rsidR="00A86296" w:rsidRDefault="00A86296" w:rsidP="00896EB3">
            <w:pPr>
              <w:tabs>
                <w:tab w:val="left" w:pos="1701"/>
              </w:tabs>
              <w:spacing w:line="276" w:lineRule="auto"/>
              <w:rPr>
                <w:rFonts w:ascii="Calibri" w:hAnsi="Calibri" w:cs="Calibri"/>
                <w:b/>
                <w:bCs/>
                <w:sz w:val="20"/>
                <w:szCs w:val="20"/>
              </w:rPr>
            </w:pPr>
            <w:r>
              <w:rPr>
                <w:rFonts w:ascii="Calibri" w:hAnsi="Calibri" w:cs="Calibri"/>
                <w:b/>
                <w:bCs/>
                <w:sz w:val="20"/>
                <w:szCs w:val="20"/>
              </w:rPr>
              <w:lastRenderedPageBreak/>
              <w:t>24-5/14</w:t>
            </w:r>
            <w:r w:rsidR="00C1553B">
              <w:rPr>
                <w:rFonts w:ascii="Calibri" w:hAnsi="Calibri" w:cs="Calibri"/>
                <w:b/>
                <w:bCs/>
                <w:sz w:val="20"/>
                <w:szCs w:val="20"/>
              </w:rPr>
              <w:t>5</w:t>
            </w:r>
          </w:p>
        </w:tc>
        <w:tc>
          <w:tcPr>
            <w:tcW w:w="9288" w:type="dxa"/>
          </w:tcPr>
          <w:p w14:paraId="565B1292" w14:textId="77777777" w:rsidR="00C1553B" w:rsidRPr="00D73710" w:rsidRDefault="00C1553B" w:rsidP="00896EB3">
            <w:pPr>
              <w:tabs>
                <w:tab w:val="left" w:pos="1701"/>
              </w:tabs>
              <w:spacing w:line="276" w:lineRule="auto"/>
              <w:rPr>
                <w:rFonts w:ascii="Calibri" w:hAnsi="Calibri" w:cs="Calibri"/>
                <w:b/>
                <w:bCs/>
                <w:sz w:val="20"/>
                <w:szCs w:val="20"/>
              </w:rPr>
            </w:pPr>
            <w:r w:rsidRPr="00D73710">
              <w:rPr>
                <w:rFonts w:ascii="Calibri" w:hAnsi="Calibri" w:cs="Calibri"/>
                <w:b/>
                <w:bCs/>
                <w:sz w:val="20"/>
                <w:szCs w:val="20"/>
              </w:rPr>
              <w:t>NEXT PARISH COUNCIL MEETING</w:t>
            </w:r>
          </w:p>
          <w:p w14:paraId="7EE45608" w14:textId="0DBBFECF" w:rsidR="00C1553B" w:rsidRPr="001A066A" w:rsidRDefault="00C1553B" w:rsidP="00896EB3">
            <w:pPr>
              <w:pStyle w:val="ListParagraph"/>
              <w:numPr>
                <w:ilvl w:val="0"/>
                <w:numId w:val="28"/>
              </w:numPr>
              <w:tabs>
                <w:tab w:val="left" w:pos="1701"/>
              </w:tabs>
              <w:spacing w:line="276" w:lineRule="auto"/>
              <w:rPr>
                <w:rFonts w:ascii="Calibri" w:hAnsi="Calibri" w:cs="Calibri"/>
                <w:sz w:val="20"/>
                <w:szCs w:val="20"/>
              </w:rPr>
            </w:pPr>
            <w:r w:rsidRPr="001A066A">
              <w:rPr>
                <w:rFonts w:ascii="Calibri" w:hAnsi="Calibri" w:cs="Calibri"/>
                <w:sz w:val="20"/>
                <w:szCs w:val="20"/>
              </w:rPr>
              <w:t xml:space="preserve">The next monthly </w:t>
            </w:r>
            <w:r w:rsidRPr="001A066A">
              <w:rPr>
                <w:rFonts w:ascii="Calibri" w:hAnsi="Calibri" w:cs="Calibri"/>
                <w:b/>
                <w:bCs/>
                <w:sz w:val="20"/>
                <w:szCs w:val="20"/>
              </w:rPr>
              <w:t>Parish Council</w:t>
            </w:r>
            <w:r w:rsidRPr="001A066A">
              <w:rPr>
                <w:rFonts w:ascii="Calibri" w:hAnsi="Calibri" w:cs="Calibri"/>
                <w:sz w:val="20"/>
                <w:szCs w:val="20"/>
              </w:rPr>
              <w:t xml:space="preserve"> meeting will be held on </w:t>
            </w:r>
            <w:r w:rsidRPr="001A066A">
              <w:rPr>
                <w:rFonts w:ascii="Calibri" w:hAnsi="Calibri" w:cs="Calibri"/>
                <w:b/>
                <w:bCs/>
                <w:sz w:val="20"/>
                <w:szCs w:val="20"/>
              </w:rPr>
              <w:t xml:space="preserve">Monday </w:t>
            </w:r>
            <w:r>
              <w:rPr>
                <w:rFonts w:ascii="Calibri" w:hAnsi="Calibri" w:cs="Calibri"/>
                <w:b/>
                <w:bCs/>
                <w:sz w:val="20"/>
                <w:szCs w:val="20"/>
              </w:rPr>
              <w:t>14 October 2024</w:t>
            </w:r>
            <w:r w:rsidRPr="001A066A">
              <w:rPr>
                <w:rFonts w:ascii="Calibri" w:hAnsi="Calibri" w:cs="Calibri"/>
                <w:sz w:val="20"/>
                <w:szCs w:val="20"/>
              </w:rPr>
              <w:t>, at 7.30pm in the Village Hall, Bradwell</w:t>
            </w:r>
          </w:p>
          <w:p w14:paraId="18C57FCC" w14:textId="4364924C" w:rsidR="00C1553B" w:rsidRPr="00DF3880" w:rsidRDefault="00C1553B" w:rsidP="00896EB3">
            <w:pPr>
              <w:pStyle w:val="ListParagraph"/>
              <w:numPr>
                <w:ilvl w:val="0"/>
                <w:numId w:val="28"/>
              </w:numPr>
              <w:tabs>
                <w:tab w:val="left" w:pos="1701"/>
              </w:tabs>
              <w:spacing w:line="276" w:lineRule="auto"/>
              <w:rPr>
                <w:rFonts w:ascii="Calibri" w:hAnsi="Calibri" w:cs="Calibri"/>
                <w:b/>
                <w:bCs/>
                <w:sz w:val="20"/>
                <w:szCs w:val="20"/>
                <w:u w:val="single"/>
              </w:rPr>
            </w:pPr>
            <w:r>
              <w:rPr>
                <w:rFonts w:ascii="Calibri" w:hAnsi="Calibri" w:cs="Calibri"/>
                <w:sz w:val="20"/>
                <w:szCs w:val="20"/>
              </w:rPr>
              <w:t xml:space="preserve">Items for inclusion in the June agenda to be sent to the Clerk no later than </w:t>
            </w:r>
            <w:r w:rsidRPr="00DF3880">
              <w:rPr>
                <w:rFonts w:ascii="Calibri" w:hAnsi="Calibri" w:cs="Calibri"/>
                <w:b/>
                <w:bCs/>
                <w:sz w:val="20"/>
                <w:szCs w:val="20"/>
                <w:u w:val="single"/>
              </w:rPr>
              <w:t xml:space="preserve">12 noon on Friday </w:t>
            </w:r>
            <w:r w:rsidR="008E52B1">
              <w:rPr>
                <w:rFonts w:ascii="Calibri" w:hAnsi="Calibri" w:cs="Calibri"/>
                <w:b/>
                <w:bCs/>
                <w:sz w:val="20"/>
                <w:szCs w:val="20"/>
                <w:u w:val="single"/>
              </w:rPr>
              <w:t>4 October</w:t>
            </w:r>
            <w:r>
              <w:rPr>
                <w:rFonts w:ascii="Calibri" w:hAnsi="Calibri" w:cs="Calibri"/>
                <w:b/>
                <w:bCs/>
                <w:sz w:val="20"/>
                <w:szCs w:val="20"/>
                <w:u w:val="single"/>
              </w:rPr>
              <w:t xml:space="preserve"> </w:t>
            </w:r>
            <w:r w:rsidRPr="00DF3880">
              <w:rPr>
                <w:rFonts w:ascii="Calibri" w:hAnsi="Calibri" w:cs="Calibri"/>
                <w:b/>
                <w:bCs/>
                <w:sz w:val="20"/>
                <w:szCs w:val="20"/>
                <w:u w:val="single"/>
              </w:rPr>
              <w:t>2024.</w:t>
            </w:r>
          </w:p>
          <w:p w14:paraId="6BC47792" w14:textId="77777777" w:rsidR="00C1553B" w:rsidRPr="00D73710" w:rsidRDefault="00C1553B" w:rsidP="00896EB3">
            <w:pPr>
              <w:tabs>
                <w:tab w:val="left" w:pos="1701"/>
              </w:tabs>
              <w:spacing w:line="276" w:lineRule="auto"/>
              <w:rPr>
                <w:rFonts w:ascii="Calibri" w:hAnsi="Calibri" w:cs="Calibri"/>
                <w:sz w:val="20"/>
                <w:szCs w:val="20"/>
              </w:rPr>
            </w:pPr>
          </w:p>
          <w:p w14:paraId="5BB49C84" w14:textId="33277A69" w:rsidR="00A86296" w:rsidRPr="00D73710" w:rsidRDefault="00C1553B" w:rsidP="00896EB3">
            <w:pPr>
              <w:tabs>
                <w:tab w:val="left" w:pos="1701"/>
              </w:tabs>
              <w:spacing w:line="276" w:lineRule="auto"/>
              <w:rPr>
                <w:rFonts w:ascii="Calibri" w:hAnsi="Calibri" w:cs="Calibri"/>
                <w:b/>
                <w:bCs/>
                <w:sz w:val="20"/>
                <w:szCs w:val="20"/>
              </w:rPr>
            </w:pPr>
            <w:r w:rsidRPr="00E57213">
              <w:rPr>
                <w:rFonts w:ascii="Calibri" w:hAnsi="Calibri" w:cs="Calibri"/>
                <w:b/>
                <w:bCs/>
                <w:sz w:val="20"/>
                <w:szCs w:val="20"/>
              </w:rPr>
              <w:t>The meeting closed at</w:t>
            </w:r>
            <w:r>
              <w:rPr>
                <w:rFonts w:ascii="Calibri" w:hAnsi="Calibri" w:cs="Calibri"/>
                <w:b/>
                <w:bCs/>
                <w:sz w:val="20"/>
                <w:szCs w:val="20"/>
              </w:rPr>
              <w:t xml:space="preserve"> </w:t>
            </w:r>
            <w:r w:rsidR="009C063C">
              <w:rPr>
                <w:rFonts w:ascii="Calibri" w:hAnsi="Calibri" w:cs="Calibri"/>
                <w:b/>
                <w:bCs/>
                <w:sz w:val="20"/>
                <w:szCs w:val="20"/>
              </w:rPr>
              <w:t>9</w:t>
            </w:r>
            <w:r>
              <w:rPr>
                <w:rFonts w:ascii="Calibri" w:hAnsi="Calibri" w:cs="Calibri"/>
                <w:b/>
                <w:bCs/>
                <w:sz w:val="20"/>
                <w:szCs w:val="20"/>
              </w:rPr>
              <w:t>.</w:t>
            </w:r>
            <w:r w:rsidR="009C063C">
              <w:rPr>
                <w:rFonts w:ascii="Calibri" w:hAnsi="Calibri" w:cs="Calibri"/>
                <w:b/>
                <w:bCs/>
                <w:sz w:val="20"/>
                <w:szCs w:val="20"/>
              </w:rPr>
              <w:t>50</w:t>
            </w:r>
            <w:r w:rsidRPr="00E57213">
              <w:rPr>
                <w:rFonts w:ascii="Calibri" w:hAnsi="Calibri" w:cs="Calibri"/>
                <w:b/>
                <w:bCs/>
                <w:sz w:val="20"/>
                <w:szCs w:val="20"/>
              </w:rPr>
              <w:t>pm.</w:t>
            </w:r>
          </w:p>
        </w:tc>
      </w:tr>
    </w:tbl>
    <w:p w14:paraId="171375AB" w14:textId="77777777" w:rsidR="00E91344" w:rsidRPr="00D07DC1" w:rsidRDefault="00E91344" w:rsidP="00222A26">
      <w:pPr>
        <w:tabs>
          <w:tab w:val="left" w:pos="1701"/>
        </w:tabs>
        <w:spacing w:after="0"/>
        <w:rPr>
          <w:rFonts w:cstheme="minorHAnsi"/>
          <w:sz w:val="24"/>
          <w:szCs w:val="24"/>
        </w:rPr>
      </w:pPr>
    </w:p>
    <w:sectPr w:rsidR="00E91344" w:rsidRPr="00D07DC1" w:rsidSect="00BA13CB">
      <w:headerReference w:type="default" r:id="rId8"/>
      <w:footerReference w:type="default" r:id="rId9"/>
      <w:pgSz w:w="11906" w:h="16838"/>
      <w:pgMar w:top="720" w:right="720" w:bottom="720" w:left="851"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DC62E" w14:textId="77777777" w:rsidR="00C12F49" w:rsidRDefault="00C12F49" w:rsidP="00BB6F64">
      <w:pPr>
        <w:spacing w:after="0" w:line="240" w:lineRule="auto"/>
      </w:pPr>
      <w:r>
        <w:separator/>
      </w:r>
    </w:p>
  </w:endnote>
  <w:endnote w:type="continuationSeparator" w:id="0">
    <w:p w14:paraId="5CB1A7F7" w14:textId="77777777" w:rsidR="00C12F49" w:rsidRDefault="00C12F49" w:rsidP="00BB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89AF" w14:textId="5ECEB223" w:rsidR="00E942DF" w:rsidRPr="00C4353F" w:rsidRDefault="00E942DF" w:rsidP="00E942DF">
    <w:pPr>
      <w:pStyle w:val="Footer"/>
      <w:tabs>
        <w:tab w:val="clear" w:pos="9026"/>
        <w:tab w:val="right" w:pos="9746"/>
      </w:tabs>
      <w:rPr>
        <w:color w:val="FF0000"/>
        <w:sz w:val="18"/>
        <w:szCs w:val="18"/>
      </w:rPr>
    </w:pPr>
    <w:r w:rsidRPr="00C4353F">
      <w:rPr>
        <w:color w:val="FF0000"/>
        <w:sz w:val="18"/>
        <w:szCs w:val="18"/>
      </w:rPr>
      <w:t>Minutes of Bradwell with Pattiswick</w:t>
    </w:r>
    <w:r w:rsidR="006F7A8F">
      <w:rPr>
        <w:color w:val="FF0000"/>
        <w:sz w:val="18"/>
        <w:szCs w:val="18"/>
      </w:rPr>
      <w:t xml:space="preserve"> </w:t>
    </w:r>
    <w:r w:rsidRPr="00C4353F">
      <w:rPr>
        <w:color w:val="FF0000"/>
        <w:sz w:val="18"/>
        <w:szCs w:val="18"/>
      </w:rPr>
      <w:t>Parish Council</w:t>
    </w:r>
    <w:r w:rsidR="00DE2E46">
      <w:rPr>
        <w:color w:val="FF0000"/>
        <w:sz w:val="18"/>
        <w:szCs w:val="18"/>
      </w:rPr>
      <w:t xml:space="preserve"> meeting </w:t>
    </w:r>
    <w:r w:rsidRPr="00C4353F">
      <w:rPr>
        <w:color w:val="FF0000"/>
        <w:sz w:val="18"/>
        <w:szCs w:val="18"/>
      </w:rPr>
      <w:t xml:space="preserve">held </w:t>
    </w:r>
    <w:r w:rsidR="00D07DC1">
      <w:rPr>
        <w:color w:val="FF0000"/>
        <w:sz w:val="18"/>
        <w:szCs w:val="18"/>
      </w:rPr>
      <w:t xml:space="preserve">Monday </w:t>
    </w:r>
    <w:r w:rsidR="008E52B1">
      <w:rPr>
        <w:color w:val="FF0000"/>
        <w:sz w:val="18"/>
        <w:szCs w:val="18"/>
      </w:rPr>
      <w:t>9 September</w:t>
    </w:r>
    <w:r w:rsidR="003A58BF">
      <w:rPr>
        <w:color w:val="FF0000"/>
        <w:sz w:val="18"/>
        <w:szCs w:val="18"/>
      </w:rPr>
      <w:t xml:space="preserve"> </w:t>
    </w:r>
    <w:r w:rsidR="009B1144">
      <w:rPr>
        <w:color w:val="FF0000"/>
        <w:sz w:val="18"/>
        <w:szCs w:val="18"/>
      </w:rPr>
      <w:t>2024</w:t>
    </w:r>
    <w:r w:rsidRPr="00C4353F">
      <w:rPr>
        <w:color w:val="FF0000"/>
        <w:sz w:val="18"/>
        <w:szCs w:val="18"/>
      </w:rPr>
      <w:t xml:space="preserve"> </w:t>
    </w:r>
  </w:p>
  <w:p w14:paraId="69C2EEBD" w14:textId="77777777" w:rsidR="00E942DF" w:rsidRPr="00C4353F" w:rsidRDefault="00E942DF" w:rsidP="00E942DF">
    <w:pPr>
      <w:pStyle w:val="Footer"/>
      <w:tabs>
        <w:tab w:val="clear" w:pos="9026"/>
        <w:tab w:val="right" w:pos="9746"/>
      </w:tabs>
      <w:rPr>
        <w:color w:val="FF0000"/>
        <w:sz w:val="18"/>
        <w:szCs w:val="18"/>
      </w:rPr>
    </w:pPr>
  </w:p>
  <w:p w14:paraId="764DC5A3" w14:textId="44797743" w:rsidR="00E942DF" w:rsidRPr="00C4353F" w:rsidRDefault="00E942DF" w:rsidP="00E942DF">
    <w:pPr>
      <w:pStyle w:val="Footer"/>
      <w:ind w:left="-567"/>
      <w:jc w:val="right"/>
      <w:rPr>
        <w:color w:val="FF0000"/>
        <w:sz w:val="18"/>
        <w:szCs w:val="18"/>
      </w:rPr>
    </w:pPr>
    <w:r w:rsidRPr="00C4353F">
      <w:rPr>
        <w:color w:val="FF0000"/>
        <w:sz w:val="18"/>
        <w:szCs w:val="18"/>
      </w:rPr>
      <w:t xml:space="preserve">signed as a true record </w:t>
    </w:r>
    <w:r w:rsidR="008E52B1">
      <w:rPr>
        <w:color w:val="FF0000"/>
        <w:sz w:val="18"/>
        <w:szCs w:val="18"/>
      </w:rPr>
      <w:t>14 October</w:t>
    </w:r>
    <w:r w:rsidR="006360ED">
      <w:rPr>
        <w:color w:val="FF0000"/>
        <w:sz w:val="18"/>
        <w:szCs w:val="18"/>
      </w:rPr>
      <w:t xml:space="preserve"> </w:t>
    </w:r>
    <w:r w:rsidR="00DE2E46">
      <w:rPr>
        <w:color w:val="FF0000"/>
        <w:sz w:val="18"/>
        <w:szCs w:val="18"/>
      </w:rPr>
      <w:t>202</w:t>
    </w:r>
    <w:r w:rsidR="006F7A8F">
      <w:rPr>
        <w:color w:val="FF0000"/>
        <w:sz w:val="18"/>
        <w:szCs w:val="18"/>
      </w:rPr>
      <w:t>4</w:t>
    </w:r>
    <w:r w:rsidRPr="00C4353F">
      <w:rPr>
        <w:color w:val="FF0000"/>
        <w:sz w:val="18"/>
        <w:szCs w:val="18"/>
      </w:rPr>
      <w:t xml:space="preserve"> …………………………………..</w:t>
    </w:r>
  </w:p>
  <w:p w14:paraId="20A3FD85" w14:textId="77777777" w:rsidR="00BB6F64" w:rsidRPr="00C4353F" w:rsidRDefault="00BB6F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EF9D" w14:textId="77777777" w:rsidR="00C12F49" w:rsidRDefault="00C12F49" w:rsidP="00BB6F64">
      <w:pPr>
        <w:spacing w:after="0" w:line="240" w:lineRule="auto"/>
      </w:pPr>
      <w:r>
        <w:separator/>
      </w:r>
    </w:p>
  </w:footnote>
  <w:footnote w:type="continuationSeparator" w:id="0">
    <w:p w14:paraId="4BEFF879" w14:textId="77777777" w:rsidR="00C12F49" w:rsidRDefault="00C12F49" w:rsidP="00BB6F64">
      <w:pPr>
        <w:spacing w:after="0" w:line="240" w:lineRule="auto"/>
      </w:pPr>
      <w:r>
        <w:continuationSeparator/>
      </w:r>
    </w:p>
  </w:footnote>
  <w:footnote w:id="1">
    <w:p w14:paraId="2D4E7648" w14:textId="77777777" w:rsidR="007E5121" w:rsidRDefault="007E5121" w:rsidP="007E5121">
      <w:pPr>
        <w:pStyle w:val="FootnoteText"/>
      </w:pPr>
      <w:r>
        <w:rPr>
          <w:rStyle w:val="FootnoteReference"/>
        </w:rPr>
        <w:footnoteRef/>
      </w:r>
      <w:r>
        <w:t xml:space="preserve"> </w:t>
      </w:r>
      <w:r w:rsidRPr="00B457F4">
        <w:rPr>
          <w:sz w:val="16"/>
          <w:szCs w:val="16"/>
        </w:rPr>
        <w:t>Killed or Seriously Injured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008330"/>
      <w:docPartObj>
        <w:docPartGallery w:val="Page Numbers (Top of Page)"/>
        <w:docPartUnique/>
      </w:docPartObj>
    </w:sdtPr>
    <w:sdtEndPr>
      <w:rPr>
        <w:noProof/>
        <w:color w:val="FF0000"/>
        <w:sz w:val="18"/>
        <w:szCs w:val="18"/>
      </w:rPr>
    </w:sdtEndPr>
    <w:sdtContent>
      <w:p w14:paraId="21AE9B91" w14:textId="6F51D6F4" w:rsidR="008536DD" w:rsidRPr="008536DD" w:rsidRDefault="008536DD">
        <w:pPr>
          <w:pStyle w:val="Header"/>
          <w:jc w:val="right"/>
          <w:rPr>
            <w:color w:val="FF0000"/>
            <w:sz w:val="18"/>
            <w:szCs w:val="18"/>
          </w:rPr>
        </w:pPr>
        <w:r w:rsidRPr="00C4353F">
          <w:rPr>
            <w:color w:val="FF0000"/>
            <w:sz w:val="18"/>
            <w:szCs w:val="18"/>
          </w:rPr>
          <w:t xml:space="preserve">Minutes </w:t>
        </w:r>
        <w:r w:rsidRPr="00C676FB">
          <w:rPr>
            <w:rFonts w:ascii="Calibri" w:hAnsi="Calibri" w:cs="Calibri"/>
            <w:color w:val="FF0000"/>
            <w:sz w:val="18"/>
            <w:szCs w:val="18"/>
          </w:rPr>
          <w:t>2</w:t>
        </w:r>
        <w:r w:rsidR="009F1F0B">
          <w:rPr>
            <w:rFonts w:ascii="Calibri" w:hAnsi="Calibri" w:cs="Calibri"/>
            <w:color w:val="FF0000"/>
            <w:sz w:val="18"/>
            <w:szCs w:val="18"/>
          </w:rPr>
          <w:t>024/25</w:t>
        </w:r>
        <w:r>
          <w:rPr>
            <w:rFonts w:ascii="Calibri" w:hAnsi="Calibri" w:cs="Calibri"/>
            <w:color w:val="FF0000"/>
            <w:sz w:val="18"/>
            <w:szCs w:val="18"/>
          </w:rPr>
          <w:t xml:space="preserve"> - 0</w:t>
        </w:r>
        <w:r w:rsidRPr="008536DD">
          <w:rPr>
            <w:color w:val="FF0000"/>
            <w:sz w:val="18"/>
            <w:szCs w:val="18"/>
          </w:rPr>
          <w:fldChar w:fldCharType="begin"/>
        </w:r>
        <w:r w:rsidRPr="008536DD">
          <w:rPr>
            <w:color w:val="FF0000"/>
            <w:sz w:val="18"/>
            <w:szCs w:val="18"/>
          </w:rPr>
          <w:instrText xml:space="preserve"> PAGE   \* MERGEFORMAT </w:instrText>
        </w:r>
        <w:r w:rsidRPr="008536DD">
          <w:rPr>
            <w:color w:val="FF0000"/>
            <w:sz w:val="18"/>
            <w:szCs w:val="18"/>
          </w:rPr>
          <w:fldChar w:fldCharType="separate"/>
        </w:r>
        <w:r w:rsidRPr="008536DD">
          <w:rPr>
            <w:noProof/>
            <w:color w:val="FF0000"/>
            <w:sz w:val="18"/>
            <w:szCs w:val="18"/>
          </w:rPr>
          <w:t>2</w:t>
        </w:r>
        <w:r w:rsidRPr="008536DD">
          <w:rPr>
            <w:noProof/>
            <w:color w:val="FF0000"/>
            <w:sz w:val="18"/>
            <w:szCs w:val="18"/>
          </w:rPr>
          <w:fldChar w:fldCharType="end"/>
        </w:r>
      </w:p>
    </w:sdtContent>
  </w:sdt>
  <w:p w14:paraId="0C0CA411" w14:textId="77777777" w:rsidR="00BB6F64" w:rsidRPr="00C676FB" w:rsidRDefault="00BB6F64" w:rsidP="004D5058">
    <w:pPr>
      <w:pStyle w:val="Header"/>
      <w:tabs>
        <w:tab w:val="left" w:pos="2268"/>
      </w:tabs>
      <w:jc w:val="right"/>
      <w:rPr>
        <w:rFonts w:ascii="Calibri" w:hAnsi="Calibri" w:cs="Calibri"/>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D389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957482"/>
    <w:multiLevelType w:val="hybridMultilevel"/>
    <w:tmpl w:val="6FCE9768"/>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C0DC1"/>
    <w:multiLevelType w:val="hybridMultilevel"/>
    <w:tmpl w:val="A3521B04"/>
    <w:lvl w:ilvl="0" w:tplc="C518CA70">
      <w:start w:val="1"/>
      <w:numFmt w:val="bullet"/>
      <w:lvlText w:val="•"/>
      <w:lvlJc w:val="left"/>
      <w:pPr>
        <w:tabs>
          <w:tab w:val="num" w:pos="720"/>
        </w:tabs>
        <w:ind w:left="720" w:hanging="360"/>
      </w:pPr>
      <w:rPr>
        <w:rFonts w:ascii="Arial" w:hAnsi="Arial" w:hint="default"/>
      </w:rPr>
    </w:lvl>
    <w:lvl w:ilvl="1" w:tplc="D4345A06" w:tentative="1">
      <w:start w:val="1"/>
      <w:numFmt w:val="bullet"/>
      <w:lvlText w:val="•"/>
      <w:lvlJc w:val="left"/>
      <w:pPr>
        <w:tabs>
          <w:tab w:val="num" w:pos="1440"/>
        </w:tabs>
        <w:ind w:left="1440" w:hanging="360"/>
      </w:pPr>
      <w:rPr>
        <w:rFonts w:ascii="Arial" w:hAnsi="Arial" w:hint="default"/>
      </w:rPr>
    </w:lvl>
    <w:lvl w:ilvl="2" w:tplc="16DEB20C" w:tentative="1">
      <w:start w:val="1"/>
      <w:numFmt w:val="bullet"/>
      <w:lvlText w:val="•"/>
      <w:lvlJc w:val="left"/>
      <w:pPr>
        <w:tabs>
          <w:tab w:val="num" w:pos="2160"/>
        </w:tabs>
        <w:ind w:left="2160" w:hanging="360"/>
      </w:pPr>
      <w:rPr>
        <w:rFonts w:ascii="Arial" w:hAnsi="Arial" w:hint="default"/>
      </w:rPr>
    </w:lvl>
    <w:lvl w:ilvl="3" w:tplc="0A8CE9B6" w:tentative="1">
      <w:start w:val="1"/>
      <w:numFmt w:val="bullet"/>
      <w:lvlText w:val="•"/>
      <w:lvlJc w:val="left"/>
      <w:pPr>
        <w:tabs>
          <w:tab w:val="num" w:pos="2880"/>
        </w:tabs>
        <w:ind w:left="2880" w:hanging="360"/>
      </w:pPr>
      <w:rPr>
        <w:rFonts w:ascii="Arial" w:hAnsi="Arial" w:hint="default"/>
      </w:rPr>
    </w:lvl>
    <w:lvl w:ilvl="4" w:tplc="AC68B200" w:tentative="1">
      <w:start w:val="1"/>
      <w:numFmt w:val="bullet"/>
      <w:lvlText w:val="•"/>
      <w:lvlJc w:val="left"/>
      <w:pPr>
        <w:tabs>
          <w:tab w:val="num" w:pos="3600"/>
        </w:tabs>
        <w:ind w:left="3600" w:hanging="360"/>
      </w:pPr>
      <w:rPr>
        <w:rFonts w:ascii="Arial" w:hAnsi="Arial" w:hint="default"/>
      </w:rPr>
    </w:lvl>
    <w:lvl w:ilvl="5" w:tplc="549A319A" w:tentative="1">
      <w:start w:val="1"/>
      <w:numFmt w:val="bullet"/>
      <w:lvlText w:val="•"/>
      <w:lvlJc w:val="left"/>
      <w:pPr>
        <w:tabs>
          <w:tab w:val="num" w:pos="4320"/>
        </w:tabs>
        <w:ind w:left="4320" w:hanging="360"/>
      </w:pPr>
      <w:rPr>
        <w:rFonts w:ascii="Arial" w:hAnsi="Arial" w:hint="default"/>
      </w:rPr>
    </w:lvl>
    <w:lvl w:ilvl="6" w:tplc="3A0AFEC2" w:tentative="1">
      <w:start w:val="1"/>
      <w:numFmt w:val="bullet"/>
      <w:lvlText w:val="•"/>
      <w:lvlJc w:val="left"/>
      <w:pPr>
        <w:tabs>
          <w:tab w:val="num" w:pos="5040"/>
        </w:tabs>
        <w:ind w:left="5040" w:hanging="360"/>
      </w:pPr>
      <w:rPr>
        <w:rFonts w:ascii="Arial" w:hAnsi="Arial" w:hint="default"/>
      </w:rPr>
    </w:lvl>
    <w:lvl w:ilvl="7" w:tplc="02F4BEDE" w:tentative="1">
      <w:start w:val="1"/>
      <w:numFmt w:val="bullet"/>
      <w:lvlText w:val="•"/>
      <w:lvlJc w:val="left"/>
      <w:pPr>
        <w:tabs>
          <w:tab w:val="num" w:pos="5760"/>
        </w:tabs>
        <w:ind w:left="5760" w:hanging="360"/>
      </w:pPr>
      <w:rPr>
        <w:rFonts w:ascii="Arial" w:hAnsi="Arial" w:hint="default"/>
      </w:rPr>
    </w:lvl>
    <w:lvl w:ilvl="8" w:tplc="ED44F7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EF1A60"/>
    <w:multiLevelType w:val="multilevel"/>
    <w:tmpl w:val="1D34B0EC"/>
    <w:lvl w:ilvl="0">
      <w:start w:val="1"/>
      <w:numFmt w:val="lowerRoman"/>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F43E61"/>
    <w:multiLevelType w:val="hybridMultilevel"/>
    <w:tmpl w:val="98C40B0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845AB"/>
    <w:multiLevelType w:val="hybridMultilevel"/>
    <w:tmpl w:val="ED0A1A8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42F76"/>
    <w:multiLevelType w:val="hybridMultilevel"/>
    <w:tmpl w:val="13BEAE86"/>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C0DDE"/>
    <w:multiLevelType w:val="hybridMultilevel"/>
    <w:tmpl w:val="7424FD2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EF2FAC"/>
    <w:multiLevelType w:val="hybridMultilevel"/>
    <w:tmpl w:val="7C5AFB62"/>
    <w:lvl w:ilvl="0" w:tplc="AC48B496">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E6092"/>
    <w:multiLevelType w:val="hybridMultilevel"/>
    <w:tmpl w:val="A590293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682F26"/>
    <w:multiLevelType w:val="hybridMultilevel"/>
    <w:tmpl w:val="24B46C9E"/>
    <w:lvl w:ilvl="0" w:tplc="2E9A3BA8">
      <w:numFmt w:val="bullet"/>
      <w:lvlText w:val="-"/>
      <w:lvlJc w:val="left"/>
      <w:pPr>
        <w:ind w:left="1080" w:hanging="360"/>
      </w:pPr>
      <w:rPr>
        <w:rFonts w:ascii="Aptos" w:eastAsiaTheme="minorHAnsi" w:hAnsi="Apto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B7DA4"/>
    <w:multiLevelType w:val="hybridMultilevel"/>
    <w:tmpl w:val="546E6FA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E7E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1134AC"/>
    <w:multiLevelType w:val="hybridMultilevel"/>
    <w:tmpl w:val="D1B2546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6612E"/>
    <w:multiLevelType w:val="hybridMultilevel"/>
    <w:tmpl w:val="D8F0EA6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A05C9B"/>
    <w:multiLevelType w:val="hybridMultilevel"/>
    <w:tmpl w:val="D8F0EA6C"/>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E55B8"/>
    <w:multiLevelType w:val="hybridMultilevel"/>
    <w:tmpl w:val="5E009B3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EC57D9"/>
    <w:multiLevelType w:val="hybridMultilevel"/>
    <w:tmpl w:val="AB2AE970"/>
    <w:lvl w:ilvl="0" w:tplc="CB005A8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91C55"/>
    <w:multiLevelType w:val="hybridMultilevel"/>
    <w:tmpl w:val="FFB2EF82"/>
    <w:lvl w:ilvl="0" w:tplc="DAC2DA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500D8"/>
    <w:multiLevelType w:val="hybridMultilevel"/>
    <w:tmpl w:val="1C74F5F4"/>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48741B"/>
    <w:multiLevelType w:val="hybridMultilevel"/>
    <w:tmpl w:val="182CB23A"/>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74C29"/>
    <w:multiLevelType w:val="hybridMultilevel"/>
    <w:tmpl w:val="26F4DED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D51435"/>
    <w:multiLevelType w:val="hybridMultilevel"/>
    <w:tmpl w:val="40E64700"/>
    <w:lvl w:ilvl="0" w:tplc="20ACD996">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E73CCA"/>
    <w:multiLevelType w:val="hybridMultilevel"/>
    <w:tmpl w:val="968AD960"/>
    <w:lvl w:ilvl="0" w:tplc="51F0FE9E">
      <w:start w:val="2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B625E"/>
    <w:multiLevelType w:val="hybridMultilevel"/>
    <w:tmpl w:val="FD7650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2606C"/>
    <w:multiLevelType w:val="hybridMultilevel"/>
    <w:tmpl w:val="6CC2E4C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DD2F57"/>
    <w:multiLevelType w:val="hybridMultilevel"/>
    <w:tmpl w:val="AF060B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07FDC"/>
    <w:multiLevelType w:val="hybridMultilevel"/>
    <w:tmpl w:val="7BC01A6E"/>
    <w:lvl w:ilvl="0" w:tplc="CC44E33E">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55EB6"/>
    <w:multiLevelType w:val="hybridMultilevel"/>
    <w:tmpl w:val="721CF492"/>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06E2B"/>
    <w:multiLevelType w:val="hybridMultilevel"/>
    <w:tmpl w:val="73F2A59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75086E"/>
    <w:multiLevelType w:val="hybridMultilevel"/>
    <w:tmpl w:val="311C7DFC"/>
    <w:lvl w:ilvl="0" w:tplc="8E48D314">
      <w:start w:val="1"/>
      <w:numFmt w:val="bullet"/>
      <w:lvlText w:val="•"/>
      <w:lvlJc w:val="left"/>
      <w:pPr>
        <w:tabs>
          <w:tab w:val="num" w:pos="720"/>
        </w:tabs>
        <w:ind w:left="720" w:hanging="360"/>
      </w:pPr>
      <w:rPr>
        <w:rFonts w:ascii="Arial" w:hAnsi="Arial" w:hint="default"/>
      </w:rPr>
    </w:lvl>
    <w:lvl w:ilvl="1" w:tplc="37563652" w:tentative="1">
      <w:start w:val="1"/>
      <w:numFmt w:val="bullet"/>
      <w:lvlText w:val="•"/>
      <w:lvlJc w:val="left"/>
      <w:pPr>
        <w:tabs>
          <w:tab w:val="num" w:pos="1440"/>
        </w:tabs>
        <w:ind w:left="1440" w:hanging="360"/>
      </w:pPr>
      <w:rPr>
        <w:rFonts w:ascii="Arial" w:hAnsi="Arial" w:hint="default"/>
      </w:rPr>
    </w:lvl>
    <w:lvl w:ilvl="2" w:tplc="563464C4" w:tentative="1">
      <w:start w:val="1"/>
      <w:numFmt w:val="bullet"/>
      <w:lvlText w:val="•"/>
      <w:lvlJc w:val="left"/>
      <w:pPr>
        <w:tabs>
          <w:tab w:val="num" w:pos="2160"/>
        </w:tabs>
        <w:ind w:left="2160" w:hanging="360"/>
      </w:pPr>
      <w:rPr>
        <w:rFonts w:ascii="Arial" w:hAnsi="Arial" w:hint="default"/>
      </w:rPr>
    </w:lvl>
    <w:lvl w:ilvl="3" w:tplc="2F683328" w:tentative="1">
      <w:start w:val="1"/>
      <w:numFmt w:val="bullet"/>
      <w:lvlText w:val="•"/>
      <w:lvlJc w:val="left"/>
      <w:pPr>
        <w:tabs>
          <w:tab w:val="num" w:pos="2880"/>
        </w:tabs>
        <w:ind w:left="2880" w:hanging="360"/>
      </w:pPr>
      <w:rPr>
        <w:rFonts w:ascii="Arial" w:hAnsi="Arial" w:hint="default"/>
      </w:rPr>
    </w:lvl>
    <w:lvl w:ilvl="4" w:tplc="CDBE6CB4" w:tentative="1">
      <w:start w:val="1"/>
      <w:numFmt w:val="bullet"/>
      <w:lvlText w:val="•"/>
      <w:lvlJc w:val="left"/>
      <w:pPr>
        <w:tabs>
          <w:tab w:val="num" w:pos="3600"/>
        </w:tabs>
        <w:ind w:left="3600" w:hanging="360"/>
      </w:pPr>
      <w:rPr>
        <w:rFonts w:ascii="Arial" w:hAnsi="Arial" w:hint="default"/>
      </w:rPr>
    </w:lvl>
    <w:lvl w:ilvl="5" w:tplc="ABC657B6" w:tentative="1">
      <w:start w:val="1"/>
      <w:numFmt w:val="bullet"/>
      <w:lvlText w:val="•"/>
      <w:lvlJc w:val="left"/>
      <w:pPr>
        <w:tabs>
          <w:tab w:val="num" w:pos="4320"/>
        </w:tabs>
        <w:ind w:left="4320" w:hanging="360"/>
      </w:pPr>
      <w:rPr>
        <w:rFonts w:ascii="Arial" w:hAnsi="Arial" w:hint="default"/>
      </w:rPr>
    </w:lvl>
    <w:lvl w:ilvl="6" w:tplc="414A49C0" w:tentative="1">
      <w:start w:val="1"/>
      <w:numFmt w:val="bullet"/>
      <w:lvlText w:val="•"/>
      <w:lvlJc w:val="left"/>
      <w:pPr>
        <w:tabs>
          <w:tab w:val="num" w:pos="5040"/>
        </w:tabs>
        <w:ind w:left="5040" w:hanging="360"/>
      </w:pPr>
      <w:rPr>
        <w:rFonts w:ascii="Arial" w:hAnsi="Arial" w:hint="default"/>
      </w:rPr>
    </w:lvl>
    <w:lvl w:ilvl="7" w:tplc="D522331E" w:tentative="1">
      <w:start w:val="1"/>
      <w:numFmt w:val="bullet"/>
      <w:lvlText w:val="•"/>
      <w:lvlJc w:val="left"/>
      <w:pPr>
        <w:tabs>
          <w:tab w:val="num" w:pos="5760"/>
        </w:tabs>
        <w:ind w:left="5760" w:hanging="360"/>
      </w:pPr>
      <w:rPr>
        <w:rFonts w:ascii="Arial" w:hAnsi="Arial" w:hint="default"/>
      </w:rPr>
    </w:lvl>
    <w:lvl w:ilvl="8" w:tplc="617AE7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990D0E"/>
    <w:multiLevelType w:val="hybridMultilevel"/>
    <w:tmpl w:val="7E60C972"/>
    <w:lvl w:ilvl="0" w:tplc="F55A3116">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A17B4"/>
    <w:multiLevelType w:val="hybridMultilevel"/>
    <w:tmpl w:val="07161DB4"/>
    <w:lvl w:ilvl="0" w:tplc="9126F48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885AB4"/>
    <w:multiLevelType w:val="hybridMultilevel"/>
    <w:tmpl w:val="D64CE256"/>
    <w:lvl w:ilvl="0" w:tplc="9126F48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DF5F27"/>
    <w:multiLevelType w:val="hybridMultilevel"/>
    <w:tmpl w:val="4B7AF3E0"/>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1545A"/>
    <w:multiLevelType w:val="hybridMultilevel"/>
    <w:tmpl w:val="A0B843D6"/>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7C74EA"/>
    <w:multiLevelType w:val="hybridMultilevel"/>
    <w:tmpl w:val="9530D3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D1989"/>
    <w:multiLevelType w:val="hybridMultilevel"/>
    <w:tmpl w:val="AE90387E"/>
    <w:lvl w:ilvl="0" w:tplc="9126F48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8C1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44E1374"/>
    <w:multiLevelType w:val="hybridMultilevel"/>
    <w:tmpl w:val="0250FC22"/>
    <w:lvl w:ilvl="0" w:tplc="44A6E27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D3A97"/>
    <w:multiLevelType w:val="hybridMultilevel"/>
    <w:tmpl w:val="FC226CB6"/>
    <w:lvl w:ilvl="0" w:tplc="23AAA48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3292B"/>
    <w:multiLevelType w:val="hybridMultilevel"/>
    <w:tmpl w:val="699CE764"/>
    <w:lvl w:ilvl="0" w:tplc="014ACD38">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13536B"/>
    <w:multiLevelType w:val="hybridMultilevel"/>
    <w:tmpl w:val="0F3A6638"/>
    <w:lvl w:ilvl="0" w:tplc="DCFC37D2">
      <w:start w:val="1"/>
      <w:numFmt w:val="lowerRoman"/>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6A544B"/>
    <w:multiLevelType w:val="hybridMultilevel"/>
    <w:tmpl w:val="6F163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9102035"/>
    <w:multiLevelType w:val="hybridMultilevel"/>
    <w:tmpl w:val="4AF0364A"/>
    <w:lvl w:ilvl="0" w:tplc="FFFFFFFF">
      <w:start w:val="1"/>
      <w:numFmt w:val="lowerRoman"/>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416F6F"/>
    <w:multiLevelType w:val="hybridMultilevel"/>
    <w:tmpl w:val="AD004D48"/>
    <w:lvl w:ilvl="0" w:tplc="A1FCBD14">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1288512">
    <w:abstractNumId w:val="20"/>
  </w:num>
  <w:num w:numId="2" w16cid:durableId="1672416110">
    <w:abstractNumId w:val="4"/>
  </w:num>
  <w:num w:numId="3" w16cid:durableId="1494492840">
    <w:abstractNumId w:val="29"/>
  </w:num>
  <w:num w:numId="4" w16cid:durableId="459303376">
    <w:abstractNumId w:val="15"/>
  </w:num>
  <w:num w:numId="5" w16cid:durableId="1421565941">
    <w:abstractNumId w:val="7"/>
  </w:num>
  <w:num w:numId="6" w16cid:durableId="1364207927">
    <w:abstractNumId w:val="19"/>
  </w:num>
  <w:num w:numId="7" w16cid:durableId="1609897464">
    <w:abstractNumId w:val="25"/>
  </w:num>
  <w:num w:numId="8" w16cid:durableId="2017535441">
    <w:abstractNumId w:val="36"/>
  </w:num>
  <w:num w:numId="9" w16cid:durableId="909845371">
    <w:abstractNumId w:val="40"/>
  </w:num>
  <w:num w:numId="10" w16cid:durableId="347104577">
    <w:abstractNumId w:val="12"/>
  </w:num>
  <w:num w:numId="11" w16cid:durableId="307638550">
    <w:abstractNumId w:val="37"/>
  </w:num>
  <w:num w:numId="12" w16cid:durableId="197163652">
    <w:abstractNumId w:val="24"/>
  </w:num>
  <w:num w:numId="13" w16cid:durableId="1184398482">
    <w:abstractNumId w:val="30"/>
  </w:num>
  <w:num w:numId="14" w16cid:durableId="1880165056">
    <w:abstractNumId w:val="2"/>
  </w:num>
  <w:num w:numId="15" w16cid:durableId="816920104">
    <w:abstractNumId w:val="1"/>
  </w:num>
  <w:num w:numId="16" w16cid:durableId="783424750">
    <w:abstractNumId w:val="32"/>
  </w:num>
  <w:num w:numId="17" w16cid:durableId="1972058242">
    <w:abstractNumId w:val="26"/>
  </w:num>
  <w:num w:numId="18" w16cid:durableId="93405603">
    <w:abstractNumId w:val="33"/>
  </w:num>
  <w:num w:numId="19" w16cid:durableId="1546605238">
    <w:abstractNumId w:val="14"/>
  </w:num>
  <w:num w:numId="20" w16cid:durableId="427315688">
    <w:abstractNumId w:val="39"/>
  </w:num>
  <w:num w:numId="21" w16cid:durableId="253704383">
    <w:abstractNumId w:val="3"/>
  </w:num>
  <w:num w:numId="22" w16cid:durableId="1810827643">
    <w:abstractNumId w:val="34"/>
  </w:num>
  <w:num w:numId="23" w16cid:durableId="2137478196">
    <w:abstractNumId w:val="23"/>
  </w:num>
  <w:num w:numId="24" w16cid:durableId="982078404">
    <w:abstractNumId w:val="0"/>
  </w:num>
  <w:num w:numId="25" w16cid:durableId="1090078986">
    <w:abstractNumId w:val="38"/>
  </w:num>
  <w:num w:numId="26" w16cid:durableId="2636575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7078668">
    <w:abstractNumId w:val="8"/>
  </w:num>
  <w:num w:numId="28" w16cid:durableId="1931237416">
    <w:abstractNumId w:val="22"/>
  </w:num>
  <w:num w:numId="29" w16cid:durableId="247345809">
    <w:abstractNumId w:val="5"/>
  </w:num>
  <w:num w:numId="30" w16cid:durableId="1889341393">
    <w:abstractNumId w:val="31"/>
  </w:num>
  <w:num w:numId="31" w16cid:durableId="223444749">
    <w:abstractNumId w:val="27"/>
  </w:num>
  <w:num w:numId="32" w16cid:durableId="227964422">
    <w:abstractNumId w:val="41"/>
  </w:num>
  <w:num w:numId="33" w16cid:durableId="1925214177">
    <w:abstractNumId w:val="18"/>
  </w:num>
  <w:num w:numId="34" w16cid:durableId="303697981">
    <w:abstractNumId w:val="9"/>
  </w:num>
  <w:num w:numId="35" w16cid:durableId="827096715">
    <w:abstractNumId w:val="35"/>
  </w:num>
  <w:num w:numId="36" w16cid:durableId="54283057">
    <w:abstractNumId w:val="17"/>
  </w:num>
  <w:num w:numId="37" w16cid:durableId="1408385293">
    <w:abstractNumId w:val="44"/>
  </w:num>
  <w:num w:numId="38" w16cid:durableId="865677583">
    <w:abstractNumId w:val="21"/>
  </w:num>
  <w:num w:numId="39" w16cid:durableId="2075927540">
    <w:abstractNumId w:val="42"/>
  </w:num>
  <w:num w:numId="40" w16cid:durableId="999621538">
    <w:abstractNumId w:val="10"/>
  </w:num>
  <w:num w:numId="41" w16cid:durableId="594484199">
    <w:abstractNumId w:val="11"/>
  </w:num>
  <w:num w:numId="42" w16cid:durableId="308559599">
    <w:abstractNumId w:val="6"/>
  </w:num>
  <w:num w:numId="43" w16cid:durableId="1644845172">
    <w:abstractNumId w:val="13"/>
  </w:num>
  <w:num w:numId="44" w16cid:durableId="1206066969">
    <w:abstractNumId w:val="16"/>
  </w:num>
  <w:num w:numId="45" w16cid:durableId="1593662905">
    <w:abstractNumId w:val="28"/>
  </w:num>
  <w:num w:numId="46" w16cid:durableId="13043917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64"/>
    <w:rsid w:val="00000B18"/>
    <w:rsid w:val="000022C6"/>
    <w:rsid w:val="0000626E"/>
    <w:rsid w:val="000071F6"/>
    <w:rsid w:val="000125D8"/>
    <w:rsid w:val="0001459A"/>
    <w:rsid w:val="00016401"/>
    <w:rsid w:val="00021B83"/>
    <w:rsid w:val="00022D9E"/>
    <w:rsid w:val="00033FD9"/>
    <w:rsid w:val="000377CB"/>
    <w:rsid w:val="00042536"/>
    <w:rsid w:val="00043886"/>
    <w:rsid w:val="00051DD3"/>
    <w:rsid w:val="000756FB"/>
    <w:rsid w:val="00075B5C"/>
    <w:rsid w:val="00075CB9"/>
    <w:rsid w:val="0007754B"/>
    <w:rsid w:val="00080257"/>
    <w:rsid w:val="00083C88"/>
    <w:rsid w:val="000844F1"/>
    <w:rsid w:val="00086CB5"/>
    <w:rsid w:val="000871D9"/>
    <w:rsid w:val="000914FF"/>
    <w:rsid w:val="00091593"/>
    <w:rsid w:val="0009442E"/>
    <w:rsid w:val="00095960"/>
    <w:rsid w:val="000A0F8D"/>
    <w:rsid w:val="000A3B15"/>
    <w:rsid w:val="000A68CA"/>
    <w:rsid w:val="000A6CBE"/>
    <w:rsid w:val="000A7B77"/>
    <w:rsid w:val="000B09C2"/>
    <w:rsid w:val="000B14F7"/>
    <w:rsid w:val="000B165C"/>
    <w:rsid w:val="000B16EA"/>
    <w:rsid w:val="000C2035"/>
    <w:rsid w:val="000C24B8"/>
    <w:rsid w:val="000C2B0A"/>
    <w:rsid w:val="000C3349"/>
    <w:rsid w:val="000C72C0"/>
    <w:rsid w:val="000D294B"/>
    <w:rsid w:val="000D3F30"/>
    <w:rsid w:val="000D5704"/>
    <w:rsid w:val="000E3153"/>
    <w:rsid w:val="000E359A"/>
    <w:rsid w:val="000E4EF8"/>
    <w:rsid w:val="000E66D8"/>
    <w:rsid w:val="000E6A89"/>
    <w:rsid w:val="000E7966"/>
    <w:rsid w:val="000F0C67"/>
    <w:rsid w:val="000F1530"/>
    <w:rsid w:val="000F39F5"/>
    <w:rsid w:val="000F5E72"/>
    <w:rsid w:val="0010012B"/>
    <w:rsid w:val="00100AA3"/>
    <w:rsid w:val="001022CF"/>
    <w:rsid w:val="00106EB1"/>
    <w:rsid w:val="001107B7"/>
    <w:rsid w:val="00111BE3"/>
    <w:rsid w:val="00111E61"/>
    <w:rsid w:val="0011471E"/>
    <w:rsid w:val="001152A5"/>
    <w:rsid w:val="001166AB"/>
    <w:rsid w:val="00121295"/>
    <w:rsid w:val="00122B40"/>
    <w:rsid w:val="00122F2F"/>
    <w:rsid w:val="00130C0B"/>
    <w:rsid w:val="00132861"/>
    <w:rsid w:val="00135FE6"/>
    <w:rsid w:val="001418ED"/>
    <w:rsid w:val="00143536"/>
    <w:rsid w:val="001435FF"/>
    <w:rsid w:val="00143A92"/>
    <w:rsid w:val="00144D52"/>
    <w:rsid w:val="0014627B"/>
    <w:rsid w:val="00147505"/>
    <w:rsid w:val="00150FCF"/>
    <w:rsid w:val="00153FB9"/>
    <w:rsid w:val="00155DBF"/>
    <w:rsid w:val="001567B3"/>
    <w:rsid w:val="001615D9"/>
    <w:rsid w:val="00161652"/>
    <w:rsid w:val="00163A0B"/>
    <w:rsid w:val="00164554"/>
    <w:rsid w:val="0017074F"/>
    <w:rsid w:val="00174262"/>
    <w:rsid w:val="00182331"/>
    <w:rsid w:val="00193E72"/>
    <w:rsid w:val="001A066A"/>
    <w:rsid w:val="001A28D0"/>
    <w:rsid w:val="001A6C2B"/>
    <w:rsid w:val="001B75D5"/>
    <w:rsid w:val="001C4B19"/>
    <w:rsid w:val="001D016C"/>
    <w:rsid w:val="001D044A"/>
    <w:rsid w:val="001D3370"/>
    <w:rsid w:val="001D4D12"/>
    <w:rsid w:val="001D5D80"/>
    <w:rsid w:val="001E2AE4"/>
    <w:rsid w:val="001E4066"/>
    <w:rsid w:val="001E5B75"/>
    <w:rsid w:val="001E689F"/>
    <w:rsid w:val="001F2F76"/>
    <w:rsid w:val="001F4CD4"/>
    <w:rsid w:val="001F559B"/>
    <w:rsid w:val="001F632A"/>
    <w:rsid w:val="001F7B11"/>
    <w:rsid w:val="00200163"/>
    <w:rsid w:val="00201922"/>
    <w:rsid w:val="00202857"/>
    <w:rsid w:val="00210307"/>
    <w:rsid w:val="00211596"/>
    <w:rsid w:val="00212603"/>
    <w:rsid w:val="002131F3"/>
    <w:rsid w:val="00220418"/>
    <w:rsid w:val="0022117D"/>
    <w:rsid w:val="002213B3"/>
    <w:rsid w:val="00222A26"/>
    <w:rsid w:val="00225CC8"/>
    <w:rsid w:val="0022726B"/>
    <w:rsid w:val="002343E5"/>
    <w:rsid w:val="00234F82"/>
    <w:rsid w:val="00237489"/>
    <w:rsid w:val="002376F7"/>
    <w:rsid w:val="00242AD1"/>
    <w:rsid w:val="00242B37"/>
    <w:rsid w:val="002456C0"/>
    <w:rsid w:val="00251D43"/>
    <w:rsid w:val="00251F78"/>
    <w:rsid w:val="002520B0"/>
    <w:rsid w:val="00254B6E"/>
    <w:rsid w:val="00254BF5"/>
    <w:rsid w:val="00257597"/>
    <w:rsid w:val="00260DBE"/>
    <w:rsid w:val="002619F4"/>
    <w:rsid w:val="002621B1"/>
    <w:rsid w:val="002632CC"/>
    <w:rsid w:val="00264427"/>
    <w:rsid w:val="00265078"/>
    <w:rsid w:val="00266523"/>
    <w:rsid w:val="002716C8"/>
    <w:rsid w:val="00271D0E"/>
    <w:rsid w:val="00275121"/>
    <w:rsid w:val="00277920"/>
    <w:rsid w:val="002806A0"/>
    <w:rsid w:val="00282F01"/>
    <w:rsid w:val="00285A2F"/>
    <w:rsid w:val="0029205D"/>
    <w:rsid w:val="002923F4"/>
    <w:rsid w:val="002934E1"/>
    <w:rsid w:val="00295CED"/>
    <w:rsid w:val="002A5D97"/>
    <w:rsid w:val="002B0662"/>
    <w:rsid w:val="002B0F09"/>
    <w:rsid w:val="002B1567"/>
    <w:rsid w:val="002B44BF"/>
    <w:rsid w:val="002B62AA"/>
    <w:rsid w:val="002B7F54"/>
    <w:rsid w:val="002C1E99"/>
    <w:rsid w:val="002C41A5"/>
    <w:rsid w:val="002C5745"/>
    <w:rsid w:val="002C6358"/>
    <w:rsid w:val="002D28CF"/>
    <w:rsid w:val="002E3A94"/>
    <w:rsid w:val="002E3AD0"/>
    <w:rsid w:val="002E4996"/>
    <w:rsid w:val="002E5286"/>
    <w:rsid w:val="002F4524"/>
    <w:rsid w:val="002F6427"/>
    <w:rsid w:val="003000F1"/>
    <w:rsid w:val="00303F94"/>
    <w:rsid w:val="00305E4F"/>
    <w:rsid w:val="00306E4B"/>
    <w:rsid w:val="00307F95"/>
    <w:rsid w:val="00310CF7"/>
    <w:rsid w:val="003128F4"/>
    <w:rsid w:val="00316CB1"/>
    <w:rsid w:val="00316D46"/>
    <w:rsid w:val="00321099"/>
    <w:rsid w:val="00322675"/>
    <w:rsid w:val="00330C13"/>
    <w:rsid w:val="00334DF0"/>
    <w:rsid w:val="00335B4D"/>
    <w:rsid w:val="003455E1"/>
    <w:rsid w:val="003568C8"/>
    <w:rsid w:val="00357C04"/>
    <w:rsid w:val="0036027F"/>
    <w:rsid w:val="0036162B"/>
    <w:rsid w:val="0036170D"/>
    <w:rsid w:val="003777F4"/>
    <w:rsid w:val="00386B21"/>
    <w:rsid w:val="00387601"/>
    <w:rsid w:val="00392C15"/>
    <w:rsid w:val="0039651A"/>
    <w:rsid w:val="003969E9"/>
    <w:rsid w:val="003973EF"/>
    <w:rsid w:val="003978B9"/>
    <w:rsid w:val="003A1F2B"/>
    <w:rsid w:val="003A43F2"/>
    <w:rsid w:val="003A58BF"/>
    <w:rsid w:val="003A6EA3"/>
    <w:rsid w:val="003A6ED5"/>
    <w:rsid w:val="003B1844"/>
    <w:rsid w:val="003B2FB1"/>
    <w:rsid w:val="003B361A"/>
    <w:rsid w:val="003B3E84"/>
    <w:rsid w:val="003B52D5"/>
    <w:rsid w:val="003C4286"/>
    <w:rsid w:val="003C53AF"/>
    <w:rsid w:val="003D36BE"/>
    <w:rsid w:val="003D48D2"/>
    <w:rsid w:val="003D5DE7"/>
    <w:rsid w:val="003D659A"/>
    <w:rsid w:val="003E68ED"/>
    <w:rsid w:val="003E72F6"/>
    <w:rsid w:val="003E7380"/>
    <w:rsid w:val="003E7797"/>
    <w:rsid w:val="003F058A"/>
    <w:rsid w:val="003F29C1"/>
    <w:rsid w:val="003F3734"/>
    <w:rsid w:val="003F506C"/>
    <w:rsid w:val="00413D09"/>
    <w:rsid w:val="00417087"/>
    <w:rsid w:val="00420F2B"/>
    <w:rsid w:val="00422DE3"/>
    <w:rsid w:val="00425E54"/>
    <w:rsid w:val="00426586"/>
    <w:rsid w:val="00426600"/>
    <w:rsid w:val="004271D1"/>
    <w:rsid w:val="00427430"/>
    <w:rsid w:val="00431418"/>
    <w:rsid w:val="004426C2"/>
    <w:rsid w:val="0044647F"/>
    <w:rsid w:val="00446C8D"/>
    <w:rsid w:val="00451D86"/>
    <w:rsid w:val="004542D1"/>
    <w:rsid w:val="00455FC4"/>
    <w:rsid w:val="00461ADD"/>
    <w:rsid w:val="00465070"/>
    <w:rsid w:val="004656EA"/>
    <w:rsid w:val="0047344B"/>
    <w:rsid w:val="00474468"/>
    <w:rsid w:val="00474A27"/>
    <w:rsid w:val="0047611A"/>
    <w:rsid w:val="004825D4"/>
    <w:rsid w:val="00485000"/>
    <w:rsid w:val="0048632F"/>
    <w:rsid w:val="00491C68"/>
    <w:rsid w:val="00493CC6"/>
    <w:rsid w:val="00494648"/>
    <w:rsid w:val="004965A1"/>
    <w:rsid w:val="0049766C"/>
    <w:rsid w:val="004A4DFC"/>
    <w:rsid w:val="004A4E05"/>
    <w:rsid w:val="004A5E05"/>
    <w:rsid w:val="004A7A42"/>
    <w:rsid w:val="004B0CCA"/>
    <w:rsid w:val="004B123A"/>
    <w:rsid w:val="004C0323"/>
    <w:rsid w:val="004C0343"/>
    <w:rsid w:val="004C40B3"/>
    <w:rsid w:val="004C4894"/>
    <w:rsid w:val="004C6119"/>
    <w:rsid w:val="004C7183"/>
    <w:rsid w:val="004D3C04"/>
    <w:rsid w:val="004D5058"/>
    <w:rsid w:val="004D5A15"/>
    <w:rsid w:val="004D5EDC"/>
    <w:rsid w:val="004D6829"/>
    <w:rsid w:val="004E1D8F"/>
    <w:rsid w:val="004E7383"/>
    <w:rsid w:val="004F0A92"/>
    <w:rsid w:val="004F49FB"/>
    <w:rsid w:val="004F5D04"/>
    <w:rsid w:val="00500B94"/>
    <w:rsid w:val="00500DAB"/>
    <w:rsid w:val="005030EF"/>
    <w:rsid w:val="005036CF"/>
    <w:rsid w:val="00503CB8"/>
    <w:rsid w:val="005050E0"/>
    <w:rsid w:val="00505230"/>
    <w:rsid w:val="0050683A"/>
    <w:rsid w:val="005122FF"/>
    <w:rsid w:val="005150C8"/>
    <w:rsid w:val="005151DC"/>
    <w:rsid w:val="00515D88"/>
    <w:rsid w:val="005207DA"/>
    <w:rsid w:val="00521386"/>
    <w:rsid w:val="0052158B"/>
    <w:rsid w:val="00522705"/>
    <w:rsid w:val="00522C15"/>
    <w:rsid w:val="00523704"/>
    <w:rsid w:val="005254D6"/>
    <w:rsid w:val="00526888"/>
    <w:rsid w:val="0053322C"/>
    <w:rsid w:val="00535B5C"/>
    <w:rsid w:val="00536C41"/>
    <w:rsid w:val="005420E0"/>
    <w:rsid w:val="00543718"/>
    <w:rsid w:val="005462E8"/>
    <w:rsid w:val="005556C4"/>
    <w:rsid w:val="00557BAC"/>
    <w:rsid w:val="0056011B"/>
    <w:rsid w:val="00563020"/>
    <w:rsid w:val="00565362"/>
    <w:rsid w:val="00567949"/>
    <w:rsid w:val="0057735E"/>
    <w:rsid w:val="00583317"/>
    <w:rsid w:val="00586FD0"/>
    <w:rsid w:val="00591303"/>
    <w:rsid w:val="0059427C"/>
    <w:rsid w:val="005953F7"/>
    <w:rsid w:val="005A0DD4"/>
    <w:rsid w:val="005A0F49"/>
    <w:rsid w:val="005A0FDA"/>
    <w:rsid w:val="005A13E4"/>
    <w:rsid w:val="005A224A"/>
    <w:rsid w:val="005B48FC"/>
    <w:rsid w:val="005C0A44"/>
    <w:rsid w:val="005C1A38"/>
    <w:rsid w:val="005C33C7"/>
    <w:rsid w:val="005C5BE6"/>
    <w:rsid w:val="005D0CA2"/>
    <w:rsid w:val="005D179B"/>
    <w:rsid w:val="005D1CBC"/>
    <w:rsid w:val="005D233D"/>
    <w:rsid w:val="005D5923"/>
    <w:rsid w:val="005D68EB"/>
    <w:rsid w:val="005E0002"/>
    <w:rsid w:val="005E1864"/>
    <w:rsid w:val="005E1D42"/>
    <w:rsid w:val="005E37BE"/>
    <w:rsid w:val="005E48D9"/>
    <w:rsid w:val="005E6113"/>
    <w:rsid w:val="005E69B6"/>
    <w:rsid w:val="005E7690"/>
    <w:rsid w:val="005E7737"/>
    <w:rsid w:val="005F18A6"/>
    <w:rsid w:val="005F3600"/>
    <w:rsid w:val="005F45DB"/>
    <w:rsid w:val="005F4A7B"/>
    <w:rsid w:val="0061049A"/>
    <w:rsid w:val="00610D55"/>
    <w:rsid w:val="00623E5F"/>
    <w:rsid w:val="00624019"/>
    <w:rsid w:val="006264FF"/>
    <w:rsid w:val="006360ED"/>
    <w:rsid w:val="00640C8B"/>
    <w:rsid w:val="0064160C"/>
    <w:rsid w:val="006434B3"/>
    <w:rsid w:val="0064560A"/>
    <w:rsid w:val="00650189"/>
    <w:rsid w:val="00651ABB"/>
    <w:rsid w:val="00652491"/>
    <w:rsid w:val="00652E35"/>
    <w:rsid w:val="006541A0"/>
    <w:rsid w:val="006555BD"/>
    <w:rsid w:val="00655C11"/>
    <w:rsid w:val="00657310"/>
    <w:rsid w:val="00662C64"/>
    <w:rsid w:val="006637ED"/>
    <w:rsid w:val="00664DBE"/>
    <w:rsid w:val="00666244"/>
    <w:rsid w:val="00667D69"/>
    <w:rsid w:val="00672BA1"/>
    <w:rsid w:val="00673757"/>
    <w:rsid w:val="00676193"/>
    <w:rsid w:val="00677973"/>
    <w:rsid w:val="006848CF"/>
    <w:rsid w:val="00686C1D"/>
    <w:rsid w:val="00690CBF"/>
    <w:rsid w:val="006965F5"/>
    <w:rsid w:val="00697B87"/>
    <w:rsid w:val="006A371C"/>
    <w:rsid w:val="006A406C"/>
    <w:rsid w:val="006A4156"/>
    <w:rsid w:val="006A5542"/>
    <w:rsid w:val="006A60EA"/>
    <w:rsid w:val="006A615B"/>
    <w:rsid w:val="006B09E3"/>
    <w:rsid w:val="006B16FF"/>
    <w:rsid w:val="006B1B41"/>
    <w:rsid w:val="006B67B9"/>
    <w:rsid w:val="006C13CA"/>
    <w:rsid w:val="006C6B00"/>
    <w:rsid w:val="006C706A"/>
    <w:rsid w:val="006D3CBD"/>
    <w:rsid w:val="006D5CC3"/>
    <w:rsid w:val="006D7910"/>
    <w:rsid w:val="006E17DD"/>
    <w:rsid w:val="006E186F"/>
    <w:rsid w:val="006E32DB"/>
    <w:rsid w:val="006E5648"/>
    <w:rsid w:val="006F484E"/>
    <w:rsid w:val="006F4A27"/>
    <w:rsid w:val="006F5B38"/>
    <w:rsid w:val="006F5D3A"/>
    <w:rsid w:val="006F7A8F"/>
    <w:rsid w:val="00704AF3"/>
    <w:rsid w:val="00710047"/>
    <w:rsid w:val="00710D94"/>
    <w:rsid w:val="007149D2"/>
    <w:rsid w:val="00714E1F"/>
    <w:rsid w:val="00720180"/>
    <w:rsid w:val="00721B22"/>
    <w:rsid w:val="00722E41"/>
    <w:rsid w:val="007242B3"/>
    <w:rsid w:val="00726FF1"/>
    <w:rsid w:val="00730413"/>
    <w:rsid w:val="00731969"/>
    <w:rsid w:val="00732CD3"/>
    <w:rsid w:val="00733EB6"/>
    <w:rsid w:val="007401CF"/>
    <w:rsid w:val="00743CC3"/>
    <w:rsid w:val="007504F3"/>
    <w:rsid w:val="00751B55"/>
    <w:rsid w:val="00754942"/>
    <w:rsid w:val="007576B5"/>
    <w:rsid w:val="007703F6"/>
    <w:rsid w:val="00774B98"/>
    <w:rsid w:val="007755BF"/>
    <w:rsid w:val="0077727E"/>
    <w:rsid w:val="0078626A"/>
    <w:rsid w:val="00787CC9"/>
    <w:rsid w:val="00790A52"/>
    <w:rsid w:val="007942C5"/>
    <w:rsid w:val="007944A2"/>
    <w:rsid w:val="007944AC"/>
    <w:rsid w:val="007A118D"/>
    <w:rsid w:val="007A3CDE"/>
    <w:rsid w:val="007A3E10"/>
    <w:rsid w:val="007A44A3"/>
    <w:rsid w:val="007B1361"/>
    <w:rsid w:val="007B38CD"/>
    <w:rsid w:val="007B4B78"/>
    <w:rsid w:val="007C155F"/>
    <w:rsid w:val="007C63C8"/>
    <w:rsid w:val="007C7991"/>
    <w:rsid w:val="007C7F06"/>
    <w:rsid w:val="007D0DF5"/>
    <w:rsid w:val="007D1751"/>
    <w:rsid w:val="007D1FDA"/>
    <w:rsid w:val="007D2D26"/>
    <w:rsid w:val="007E2265"/>
    <w:rsid w:val="007E3BC1"/>
    <w:rsid w:val="007E4375"/>
    <w:rsid w:val="007E5121"/>
    <w:rsid w:val="007E57FF"/>
    <w:rsid w:val="007E7845"/>
    <w:rsid w:val="007F06B7"/>
    <w:rsid w:val="007F0E0B"/>
    <w:rsid w:val="007F3588"/>
    <w:rsid w:val="007F43BD"/>
    <w:rsid w:val="007F59EB"/>
    <w:rsid w:val="00804B80"/>
    <w:rsid w:val="008128BF"/>
    <w:rsid w:val="008142F7"/>
    <w:rsid w:val="008149F8"/>
    <w:rsid w:val="00821DCA"/>
    <w:rsid w:val="008230E8"/>
    <w:rsid w:val="00833248"/>
    <w:rsid w:val="00835EEB"/>
    <w:rsid w:val="00836FFE"/>
    <w:rsid w:val="00842209"/>
    <w:rsid w:val="008466FF"/>
    <w:rsid w:val="0085078E"/>
    <w:rsid w:val="008536DD"/>
    <w:rsid w:val="00857FA3"/>
    <w:rsid w:val="008638AA"/>
    <w:rsid w:val="00870024"/>
    <w:rsid w:val="0087211E"/>
    <w:rsid w:val="00873939"/>
    <w:rsid w:val="00874462"/>
    <w:rsid w:val="00874FDF"/>
    <w:rsid w:val="008752FA"/>
    <w:rsid w:val="008773D7"/>
    <w:rsid w:val="008822D8"/>
    <w:rsid w:val="008826DF"/>
    <w:rsid w:val="00886839"/>
    <w:rsid w:val="00891A48"/>
    <w:rsid w:val="00893790"/>
    <w:rsid w:val="00896EB3"/>
    <w:rsid w:val="008A1B68"/>
    <w:rsid w:val="008A2C92"/>
    <w:rsid w:val="008B0230"/>
    <w:rsid w:val="008B4569"/>
    <w:rsid w:val="008B7452"/>
    <w:rsid w:val="008C57F8"/>
    <w:rsid w:val="008C6D35"/>
    <w:rsid w:val="008D3DB2"/>
    <w:rsid w:val="008D400C"/>
    <w:rsid w:val="008D4F3B"/>
    <w:rsid w:val="008E49A4"/>
    <w:rsid w:val="008E52B1"/>
    <w:rsid w:val="008F0355"/>
    <w:rsid w:val="008F1716"/>
    <w:rsid w:val="008F73BF"/>
    <w:rsid w:val="00902243"/>
    <w:rsid w:val="00903FC9"/>
    <w:rsid w:val="0091040B"/>
    <w:rsid w:val="00910ECE"/>
    <w:rsid w:val="0091424D"/>
    <w:rsid w:val="00916B39"/>
    <w:rsid w:val="009226B7"/>
    <w:rsid w:val="00925306"/>
    <w:rsid w:val="00927ADB"/>
    <w:rsid w:val="009316D1"/>
    <w:rsid w:val="00935BF3"/>
    <w:rsid w:val="00937EFB"/>
    <w:rsid w:val="009422A7"/>
    <w:rsid w:val="009427F9"/>
    <w:rsid w:val="00946989"/>
    <w:rsid w:val="0094714F"/>
    <w:rsid w:val="009476BA"/>
    <w:rsid w:val="00947BCB"/>
    <w:rsid w:val="00956637"/>
    <w:rsid w:val="0096579E"/>
    <w:rsid w:val="00966D04"/>
    <w:rsid w:val="0096777B"/>
    <w:rsid w:val="00971FC0"/>
    <w:rsid w:val="0097716B"/>
    <w:rsid w:val="00993530"/>
    <w:rsid w:val="00996D55"/>
    <w:rsid w:val="009970DB"/>
    <w:rsid w:val="00997809"/>
    <w:rsid w:val="00997AFD"/>
    <w:rsid w:val="009A0C55"/>
    <w:rsid w:val="009A1268"/>
    <w:rsid w:val="009A236C"/>
    <w:rsid w:val="009A7E11"/>
    <w:rsid w:val="009B06FA"/>
    <w:rsid w:val="009B1075"/>
    <w:rsid w:val="009B1144"/>
    <w:rsid w:val="009B2310"/>
    <w:rsid w:val="009B7766"/>
    <w:rsid w:val="009C063C"/>
    <w:rsid w:val="009C1440"/>
    <w:rsid w:val="009C26DA"/>
    <w:rsid w:val="009C3FDB"/>
    <w:rsid w:val="009C4E37"/>
    <w:rsid w:val="009C76DB"/>
    <w:rsid w:val="009D081E"/>
    <w:rsid w:val="009D3E0C"/>
    <w:rsid w:val="009D3F2C"/>
    <w:rsid w:val="009D4736"/>
    <w:rsid w:val="009D5BF7"/>
    <w:rsid w:val="009D639D"/>
    <w:rsid w:val="009D69D4"/>
    <w:rsid w:val="009D7A4E"/>
    <w:rsid w:val="009E0D58"/>
    <w:rsid w:val="009E22D9"/>
    <w:rsid w:val="009E4A41"/>
    <w:rsid w:val="009E4E84"/>
    <w:rsid w:val="009E5190"/>
    <w:rsid w:val="009F16F9"/>
    <w:rsid w:val="009F183C"/>
    <w:rsid w:val="009F1F0B"/>
    <w:rsid w:val="009F3DFD"/>
    <w:rsid w:val="009F75C2"/>
    <w:rsid w:val="009F796E"/>
    <w:rsid w:val="00A03903"/>
    <w:rsid w:val="00A050A4"/>
    <w:rsid w:val="00A116A7"/>
    <w:rsid w:val="00A12E2F"/>
    <w:rsid w:val="00A13E6E"/>
    <w:rsid w:val="00A1476A"/>
    <w:rsid w:val="00A16937"/>
    <w:rsid w:val="00A23402"/>
    <w:rsid w:val="00A30E0C"/>
    <w:rsid w:val="00A32EE1"/>
    <w:rsid w:val="00A330DE"/>
    <w:rsid w:val="00A35ABE"/>
    <w:rsid w:val="00A35D1C"/>
    <w:rsid w:val="00A4039E"/>
    <w:rsid w:val="00A419B0"/>
    <w:rsid w:val="00A479A9"/>
    <w:rsid w:val="00A526D2"/>
    <w:rsid w:val="00A57D91"/>
    <w:rsid w:val="00A61E28"/>
    <w:rsid w:val="00A6735D"/>
    <w:rsid w:val="00A70081"/>
    <w:rsid w:val="00A705A4"/>
    <w:rsid w:val="00A732EB"/>
    <w:rsid w:val="00A7339E"/>
    <w:rsid w:val="00A75C88"/>
    <w:rsid w:val="00A764A9"/>
    <w:rsid w:val="00A803BF"/>
    <w:rsid w:val="00A826F1"/>
    <w:rsid w:val="00A8406C"/>
    <w:rsid w:val="00A85BBB"/>
    <w:rsid w:val="00A86296"/>
    <w:rsid w:val="00A9059C"/>
    <w:rsid w:val="00A94805"/>
    <w:rsid w:val="00AA1623"/>
    <w:rsid w:val="00AA4C85"/>
    <w:rsid w:val="00AA6D08"/>
    <w:rsid w:val="00AB2F49"/>
    <w:rsid w:val="00AB3533"/>
    <w:rsid w:val="00AB3B87"/>
    <w:rsid w:val="00AB3F2B"/>
    <w:rsid w:val="00AB4183"/>
    <w:rsid w:val="00AB4C33"/>
    <w:rsid w:val="00AC2B9C"/>
    <w:rsid w:val="00AC5C6D"/>
    <w:rsid w:val="00AC605C"/>
    <w:rsid w:val="00AC6BA8"/>
    <w:rsid w:val="00AC73C1"/>
    <w:rsid w:val="00AD13F3"/>
    <w:rsid w:val="00AD24B4"/>
    <w:rsid w:val="00AE0FC4"/>
    <w:rsid w:val="00AE10BD"/>
    <w:rsid w:val="00AE1F59"/>
    <w:rsid w:val="00AE2031"/>
    <w:rsid w:val="00AE2183"/>
    <w:rsid w:val="00AE3A4C"/>
    <w:rsid w:val="00AE3F51"/>
    <w:rsid w:val="00B0129B"/>
    <w:rsid w:val="00B023EC"/>
    <w:rsid w:val="00B067B4"/>
    <w:rsid w:val="00B069C7"/>
    <w:rsid w:val="00B104FB"/>
    <w:rsid w:val="00B12FB7"/>
    <w:rsid w:val="00B139DF"/>
    <w:rsid w:val="00B143B0"/>
    <w:rsid w:val="00B20B0B"/>
    <w:rsid w:val="00B23289"/>
    <w:rsid w:val="00B23B3D"/>
    <w:rsid w:val="00B26699"/>
    <w:rsid w:val="00B31850"/>
    <w:rsid w:val="00B323DA"/>
    <w:rsid w:val="00B35AD3"/>
    <w:rsid w:val="00B360B7"/>
    <w:rsid w:val="00B401B1"/>
    <w:rsid w:val="00B4040E"/>
    <w:rsid w:val="00B40DC0"/>
    <w:rsid w:val="00B457F4"/>
    <w:rsid w:val="00B50398"/>
    <w:rsid w:val="00B5776C"/>
    <w:rsid w:val="00B60F40"/>
    <w:rsid w:val="00B64573"/>
    <w:rsid w:val="00B65DCB"/>
    <w:rsid w:val="00B679C7"/>
    <w:rsid w:val="00B7146E"/>
    <w:rsid w:val="00B71948"/>
    <w:rsid w:val="00B75751"/>
    <w:rsid w:val="00B76281"/>
    <w:rsid w:val="00B80C9C"/>
    <w:rsid w:val="00B858CE"/>
    <w:rsid w:val="00B8632A"/>
    <w:rsid w:val="00B86BAA"/>
    <w:rsid w:val="00B9015B"/>
    <w:rsid w:val="00B91AF7"/>
    <w:rsid w:val="00B955F0"/>
    <w:rsid w:val="00BA10D3"/>
    <w:rsid w:val="00BA13CB"/>
    <w:rsid w:val="00BA5566"/>
    <w:rsid w:val="00BA6DA5"/>
    <w:rsid w:val="00BA7EB2"/>
    <w:rsid w:val="00BB149C"/>
    <w:rsid w:val="00BB5BC3"/>
    <w:rsid w:val="00BB6AEB"/>
    <w:rsid w:val="00BB6F64"/>
    <w:rsid w:val="00BB7850"/>
    <w:rsid w:val="00BC17E0"/>
    <w:rsid w:val="00BC24C2"/>
    <w:rsid w:val="00BD45AB"/>
    <w:rsid w:val="00BD6854"/>
    <w:rsid w:val="00BE3F17"/>
    <w:rsid w:val="00BE5BAF"/>
    <w:rsid w:val="00BF03E5"/>
    <w:rsid w:val="00BF38BE"/>
    <w:rsid w:val="00BF68E4"/>
    <w:rsid w:val="00BF695E"/>
    <w:rsid w:val="00C032AB"/>
    <w:rsid w:val="00C032B6"/>
    <w:rsid w:val="00C07B3F"/>
    <w:rsid w:val="00C12F49"/>
    <w:rsid w:val="00C136A6"/>
    <w:rsid w:val="00C14BD8"/>
    <w:rsid w:val="00C1553B"/>
    <w:rsid w:val="00C16ECE"/>
    <w:rsid w:val="00C179C1"/>
    <w:rsid w:val="00C20130"/>
    <w:rsid w:val="00C20AE1"/>
    <w:rsid w:val="00C23117"/>
    <w:rsid w:val="00C2408C"/>
    <w:rsid w:val="00C25BBB"/>
    <w:rsid w:val="00C31F83"/>
    <w:rsid w:val="00C325E8"/>
    <w:rsid w:val="00C346CB"/>
    <w:rsid w:val="00C42801"/>
    <w:rsid w:val="00C4296D"/>
    <w:rsid w:val="00C42B76"/>
    <w:rsid w:val="00C4353F"/>
    <w:rsid w:val="00C457FE"/>
    <w:rsid w:val="00C45BE2"/>
    <w:rsid w:val="00C502DE"/>
    <w:rsid w:val="00C5111F"/>
    <w:rsid w:val="00C51642"/>
    <w:rsid w:val="00C531B6"/>
    <w:rsid w:val="00C552E1"/>
    <w:rsid w:val="00C55767"/>
    <w:rsid w:val="00C56E2F"/>
    <w:rsid w:val="00C57004"/>
    <w:rsid w:val="00C60CE5"/>
    <w:rsid w:val="00C6107D"/>
    <w:rsid w:val="00C61641"/>
    <w:rsid w:val="00C62FA4"/>
    <w:rsid w:val="00C670EC"/>
    <w:rsid w:val="00C676FB"/>
    <w:rsid w:val="00C83FFF"/>
    <w:rsid w:val="00C869C2"/>
    <w:rsid w:val="00C874F6"/>
    <w:rsid w:val="00C9309E"/>
    <w:rsid w:val="00C977CF"/>
    <w:rsid w:val="00CA1A36"/>
    <w:rsid w:val="00CA3884"/>
    <w:rsid w:val="00CA73A1"/>
    <w:rsid w:val="00CD27C0"/>
    <w:rsid w:val="00CD5D20"/>
    <w:rsid w:val="00CD71BD"/>
    <w:rsid w:val="00CD7242"/>
    <w:rsid w:val="00CE0AB0"/>
    <w:rsid w:val="00CE1C9B"/>
    <w:rsid w:val="00CE2518"/>
    <w:rsid w:val="00CE2758"/>
    <w:rsid w:val="00CE670F"/>
    <w:rsid w:val="00CF2E39"/>
    <w:rsid w:val="00CF60EF"/>
    <w:rsid w:val="00D023B9"/>
    <w:rsid w:val="00D0649B"/>
    <w:rsid w:val="00D068B1"/>
    <w:rsid w:val="00D06997"/>
    <w:rsid w:val="00D07DC1"/>
    <w:rsid w:val="00D14804"/>
    <w:rsid w:val="00D17542"/>
    <w:rsid w:val="00D21FF5"/>
    <w:rsid w:val="00D23C04"/>
    <w:rsid w:val="00D3055F"/>
    <w:rsid w:val="00D31647"/>
    <w:rsid w:val="00D31F07"/>
    <w:rsid w:val="00D320C2"/>
    <w:rsid w:val="00D3409B"/>
    <w:rsid w:val="00D35462"/>
    <w:rsid w:val="00D35A7E"/>
    <w:rsid w:val="00D36BF8"/>
    <w:rsid w:val="00D36C44"/>
    <w:rsid w:val="00D411EF"/>
    <w:rsid w:val="00D4382E"/>
    <w:rsid w:val="00D52282"/>
    <w:rsid w:val="00D544D5"/>
    <w:rsid w:val="00D54D06"/>
    <w:rsid w:val="00D57EFF"/>
    <w:rsid w:val="00D601BD"/>
    <w:rsid w:val="00D60DF5"/>
    <w:rsid w:val="00D61083"/>
    <w:rsid w:val="00D61F1A"/>
    <w:rsid w:val="00D640E5"/>
    <w:rsid w:val="00D66543"/>
    <w:rsid w:val="00D675CD"/>
    <w:rsid w:val="00D67AF1"/>
    <w:rsid w:val="00D7174D"/>
    <w:rsid w:val="00D72412"/>
    <w:rsid w:val="00D72613"/>
    <w:rsid w:val="00D73710"/>
    <w:rsid w:val="00D74E45"/>
    <w:rsid w:val="00D813F9"/>
    <w:rsid w:val="00D82434"/>
    <w:rsid w:val="00D828EA"/>
    <w:rsid w:val="00D82B8F"/>
    <w:rsid w:val="00D86252"/>
    <w:rsid w:val="00D87510"/>
    <w:rsid w:val="00D90C5E"/>
    <w:rsid w:val="00D91E14"/>
    <w:rsid w:val="00D974A7"/>
    <w:rsid w:val="00DA4CDC"/>
    <w:rsid w:val="00DA61BC"/>
    <w:rsid w:val="00DB2032"/>
    <w:rsid w:val="00DB4453"/>
    <w:rsid w:val="00DC3471"/>
    <w:rsid w:val="00DC3F7C"/>
    <w:rsid w:val="00DC42D2"/>
    <w:rsid w:val="00DC6035"/>
    <w:rsid w:val="00DC6E85"/>
    <w:rsid w:val="00DD3288"/>
    <w:rsid w:val="00DD3EF4"/>
    <w:rsid w:val="00DD6602"/>
    <w:rsid w:val="00DE27E2"/>
    <w:rsid w:val="00DE2E46"/>
    <w:rsid w:val="00DE6249"/>
    <w:rsid w:val="00DF2B3E"/>
    <w:rsid w:val="00DF3880"/>
    <w:rsid w:val="00DF41B9"/>
    <w:rsid w:val="00DF4DE5"/>
    <w:rsid w:val="00DF569B"/>
    <w:rsid w:val="00DF6EFC"/>
    <w:rsid w:val="00E0136B"/>
    <w:rsid w:val="00E046FE"/>
    <w:rsid w:val="00E06629"/>
    <w:rsid w:val="00E07342"/>
    <w:rsid w:val="00E12DB6"/>
    <w:rsid w:val="00E14FD4"/>
    <w:rsid w:val="00E16394"/>
    <w:rsid w:val="00E2227E"/>
    <w:rsid w:val="00E316B2"/>
    <w:rsid w:val="00E31CFA"/>
    <w:rsid w:val="00E3742F"/>
    <w:rsid w:val="00E40BFE"/>
    <w:rsid w:val="00E41D33"/>
    <w:rsid w:val="00E435F1"/>
    <w:rsid w:val="00E57213"/>
    <w:rsid w:val="00E62B41"/>
    <w:rsid w:val="00E62B6D"/>
    <w:rsid w:val="00E6459D"/>
    <w:rsid w:val="00E72608"/>
    <w:rsid w:val="00E7330F"/>
    <w:rsid w:val="00E749B2"/>
    <w:rsid w:val="00E752CD"/>
    <w:rsid w:val="00E83FB2"/>
    <w:rsid w:val="00E875D3"/>
    <w:rsid w:val="00E91259"/>
    <w:rsid w:val="00E91344"/>
    <w:rsid w:val="00E93D20"/>
    <w:rsid w:val="00E942DF"/>
    <w:rsid w:val="00E96BDF"/>
    <w:rsid w:val="00E97E39"/>
    <w:rsid w:val="00EA0CC2"/>
    <w:rsid w:val="00EA0E45"/>
    <w:rsid w:val="00EA46BE"/>
    <w:rsid w:val="00EA5422"/>
    <w:rsid w:val="00EA5755"/>
    <w:rsid w:val="00EA5C1D"/>
    <w:rsid w:val="00EA6600"/>
    <w:rsid w:val="00EA673D"/>
    <w:rsid w:val="00EA678C"/>
    <w:rsid w:val="00EB2A8A"/>
    <w:rsid w:val="00EB3382"/>
    <w:rsid w:val="00EB36B7"/>
    <w:rsid w:val="00EB57CB"/>
    <w:rsid w:val="00EB6CAF"/>
    <w:rsid w:val="00EC30FE"/>
    <w:rsid w:val="00EC5FD7"/>
    <w:rsid w:val="00EC639C"/>
    <w:rsid w:val="00EC6B2A"/>
    <w:rsid w:val="00EC6C2B"/>
    <w:rsid w:val="00EC6E55"/>
    <w:rsid w:val="00ED04EC"/>
    <w:rsid w:val="00ED0D7E"/>
    <w:rsid w:val="00ED1A6C"/>
    <w:rsid w:val="00ED23AF"/>
    <w:rsid w:val="00ED6E3E"/>
    <w:rsid w:val="00ED7704"/>
    <w:rsid w:val="00EE62E2"/>
    <w:rsid w:val="00EE6EAE"/>
    <w:rsid w:val="00EE7358"/>
    <w:rsid w:val="00EF0D5C"/>
    <w:rsid w:val="00EF4FE4"/>
    <w:rsid w:val="00EF6D4C"/>
    <w:rsid w:val="00F074E0"/>
    <w:rsid w:val="00F122B9"/>
    <w:rsid w:val="00F14FC2"/>
    <w:rsid w:val="00F20532"/>
    <w:rsid w:val="00F2397F"/>
    <w:rsid w:val="00F260E9"/>
    <w:rsid w:val="00F328A4"/>
    <w:rsid w:val="00F3305C"/>
    <w:rsid w:val="00F34E6E"/>
    <w:rsid w:val="00F414F3"/>
    <w:rsid w:val="00F43AE0"/>
    <w:rsid w:val="00F4467F"/>
    <w:rsid w:val="00F46B40"/>
    <w:rsid w:val="00F46DA4"/>
    <w:rsid w:val="00F47873"/>
    <w:rsid w:val="00F50295"/>
    <w:rsid w:val="00F5501D"/>
    <w:rsid w:val="00F55AEA"/>
    <w:rsid w:val="00F5782A"/>
    <w:rsid w:val="00F62AB9"/>
    <w:rsid w:val="00F659B0"/>
    <w:rsid w:val="00F70246"/>
    <w:rsid w:val="00F83CA0"/>
    <w:rsid w:val="00F84A39"/>
    <w:rsid w:val="00F86BE9"/>
    <w:rsid w:val="00F91D52"/>
    <w:rsid w:val="00F922F0"/>
    <w:rsid w:val="00F92310"/>
    <w:rsid w:val="00F972A3"/>
    <w:rsid w:val="00FA13EC"/>
    <w:rsid w:val="00FA28C4"/>
    <w:rsid w:val="00FA4A6B"/>
    <w:rsid w:val="00FA698D"/>
    <w:rsid w:val="00FB33A6"/>
    <w:rsid w:val="00FB478D"/>
    <w:rsid w:val="00FB7037"/>
    <w:rsid w:val="00FC1CE8"/>
    <w:rsid w:val="00FC4111"/>
    <w:rsid w:val="00FD48E6"/>
    <w:rsid w:val="00FE01A0"/>
    <w:rsid w:val="00FE359F"/>
    <w:rsid w:val="00FE767F"/>
    <w:rsid w:val="00FF2CDB"/>
    <w:rsid w:val="00FF5BAF"/>
    <w:rsid w:val="00FF6EC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48D5"/>
  <w15:chartTrackingRefBased/>
  <w15:docId w15:val="{FCF3CFD7-B3D3-478B-A286-86D76029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64"/>
  </w:style>
  <w:style w:type="paragraph" w:styleId="Footer">
    <w:name w:val="footer"/>
    <w:basedOn w:val="Normal"/>
    <w:link w:val="FooterChar"/>
    <w:uiPriority w:val="99"/>
    <w:unhideWhenUsed/>
    <w:rsid w:val="00BB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64"/>
  </w:style>
  <w:style w:type="table" w:styleId="TableGrid">
    <w:name w:val="Table Grid"/>
    <w:basedOn w:val="TableNormal"/>
    <w:uiPriority w:val="39"/>
    <w:rsid w:val="00B0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27E"/>
    <w:pPr>
      <w:ind w:left="720"/>
      <w:contextualSpacing/>
    </w:pPr>
  </w:style>
  <w:style w:type="paragraph" w:styleId="NoSpacing">
    <w:name w:val="No Spacing"/>
    <w:uiPriority w:val="1"/>
    <w:qFormat/>
    <w:rsid w:val="004A5E05"/>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A4CDC"/>
    <w:pPr>
      <w:spacing w:after="0" w:line="240" w:lineRule="auto"/>
    </w:pPr>
  </w:style>
  <w:style w:type="character" w:styleId="Hyperlink">
    <w:name w:val="Hyperlink"/>
    <w:basedOn w:val="DefaultParagraphFont"/>
    <w:uiPriority w:val="99"/>
    <w:unhideWhenUsed/>
    <w:rsid w:val="005D233D"/>
    <w:rPr>
      <w:color w:val="0000FF"/>
      <w:u w:val="single"/>
    </w:rPr>
  </w:style>
  <w:style w:type="paragraph" w:styleId="NormalWeb">
    <w:name w:val="Normal (Web)"/>
    <w:basedOn w:val="Normal"/>
    <w:uiPriority w:val="99"/>
    <w:semiHidden/>
    <w:unhideWhenUsed/>
    <w:rsid w:val="005D233D"/>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5D233D"/>
  </w:style>
  <w:style w:type="character" w:styleId="PageNumber">
    <w:name w:val="page number"/>
    <w:basedOn w:val="DefaultParagraphFont"/>
    <w:uiPriority w:val="99"/>
    <w:semiHidden/>
    <w:unhideWhenUsed/>
    <w:rsid w:val="001418ED"/>
  </w:style>
  <w:style w:type="character" w:styleId="UnresolvedMention">
    <w:name w:val="Unresolved Mention"/>
    <w:basedOn w:val="DefaultParagraphFont"/>
    <w:uiPriority w:val="99"/>
    <w:semiHidden/>
    <w:unhideWhenUsed/>
    <w:rsid w:val="00A35D1C"/>
    <w:rPr>
      <w:color w:val="605E5C"/>
      <w:shd w:val="clear" w:color="auto" w:fill="E1DFDD"/>
    </w:rPr>
  </w:style>
  <w:style w:type="paragraph" w:styleId="FootnoteText">
    <w:name w:val="footnote text"/>
    <w:basedOn w:val="Normal"/>
    <w:link w:val="FootnoteTextChar"/>
    <w:uiPriority w:val="99"/>
    <w:semiHidden/>
    <w:unhideWhenUsed/>
    <w:rsid w:val="001A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C2B"/>
    <w:rPr>
      <w:sz w:val="20"/>
      <w:szCs w:val="20"/>
    </w:rPr>
  </w:style>
  <w:style w:type="character" w:styleId="FootnoteReference">
    <w:name w:val="footnote reference"/>
    <w:basedOn w:val="DefaultParagraphFont"/>
    <w:uiPriority w:val="99"/>
    <w:semiHidden/>
    <w:unhideWhenUsed/>
    <w:rsid w:val="001A6C2B"/>
    <w:rPr>
      <w:vertAlign w:val="superscript"/>
    </w:rPr>
  </w:style>
  <w:style w:type="paragraph" w:customStyle="1" w:styleId="Default">
    <w:name w:val="Default"/>
    <w:rsid w:val="00667D69"/>
    <w:pPr>
      <w:autoSpaceDE w:val="0"/>
      <w:autoSpaceDN w:val="0"/>
      <w:adjustRightInd w:val="0"/>
      <w:spacing w:after="0" w:line="240" w:lineRule="auto"/>
    </w:pPr>
    <w:rPr>
      <w:rFonts w:ascii="Arial" w:hAnsi="Arial" w:cs="Arial"/>
      <w:color w:val="000000"/>
      <w:kern w:val="0"/>
      <w:sz w:val="24"/>
      <w:szCs w:val="24"/>
    </w:rPr>
  </w:style>
  <w:style w:type="paragraph" w:styleId="PlainText">
    <w:name w:val="Plain Text"/>
    <w:basedOn w:val="Normal"/>
    <w:link w:val="PlainTextChar"/>
    <w:uiPriority w:val="99"/>
    <w:unhideWhenUsed/>
    <w:rsid w:val="007E4375"/>
    <w:pPr>
      <w:spacing w:after="0" w:line="240" w:lineRule="auto"/>
    </w:pPr>
    <w:rPr>
      <w:rFonts w:ascii="Calibri" w:hAnsi="Calibri" w:cs="Calibri"/>
      <w:kern w:val="0"/>
      <w:lang w:eastAsia="en-GB"/>
      <w14:ligatures w14:val="none"/>
    </w:rPr>
  </w:style>
  <w:style w:type="character" w:customStyle="1" w:styleId="PlainTextChar">
    <w:name w:val="Plain Text Char"/>
    <w:basedOn w:val="DefaultParagraphFont"/>
    <w:link w:val="PlainText"/>
    <w:uiPriority w:val="99"/>
    <w:rsid w:val="007E4375"/>
    <w:rPr>
      <w:rFonts w:ascii="Calibri" w:hAnsi="Calibri" w:cs="Calibri"/>
      <w:kern w:val="0"/>
      <w:lang w:eastAsia="en-GB"/>
      <w14:ligatures w14:val="none"/>
    </w:rPr>
  </w:style>
  <w:style w:type="paragraph" w:styleId="EndnoteText">
    <w:name w:val="endnote text"/>
    <w:basedOn w:val="Normal"/>
    <w:link w:val="EndnoteTextChar"/>
    <w:uiPriority w:val="99"/>
    <w:semiHidden/>
    <w:unhideWhenUsed/>
    <w:rsid w:val="00E645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9D"/>
    <w:rPr>
      <w:sz w:val="20"/>
      <w:szCs w:val="20"/>
    </w:rPr>
  </w:style>
  <w:style w:type="character" w:styleId="EndnoteReference">
    <w:name w:val="endnote reference"/>
    <w:basedOn w:val="DefaultParagraphFont"/>
    <w:uiPriority w:val="99"/>
    <w:semiHidden/>
    <w:unhideWhenUsed/>
    <w:rsid w:val="00E6459D"/>
    <w:rPr>
      <w:vertAlign w:val="superscript"/>
    </w:rPr>
  </w:style>
  <w:style w:type="character" w:styleId="FollowedHyperlink">
    <w:name w:val="FollowedHyperlink"/>
    <w:basedOn w:val="DefaultParagraphFont"/>
    <w:uiPriority w:val="99"/>
    <w:semiHidden/>
    <w:unhideWhenUsed/>
    <w:rsid w:val="00BA1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7445">
      <w:bodyDiv w:val="1"/>
      <w:marLeft w:val="0"/>
      <w:marRight w:val="0"/>
      <w:marTop w:val="0"/>
      <w:marBottom w:val="0"/>
      <w:divBdr>
        <w:top w:val="none" w:sz="0" w:space="0" w:color="auto"/>
        <w:left w:val="none" w:sz="0" w:space="0" w:color="auto"/>
        <w:bottom w:val="none" w:sz="0" w:space="0" w:color="auto"/>
        <w:right w:val="none" w:sz="0" w:space="0" w:color="auto"/>
      </w:divBdr>
    </w:div>
    <w:div w:id="91053490">
      <w:bodyDiv w:val="1"/>
      <w:marLeft w:val="0"/>
      <w:marRight w:val="0"/>
      <w:marTop w:val="0"/>
      <w:marBottom w:val="0"/>
      <w:divBdr>
        <w:top w:val="none" w:sz="0" w:space="0" w:color="auto"/>
        <w:left w:val="none" w:sz="0" w:space="0" w:color="auto"/>
        <w:bottom w:val="none" w:sz="0" w:space="0" w:color="auto"/>
        <w:right w:val="none" w:sz="0" w:space="0" w:color="auto"/>
      </w:divBdr>
    </w:div>
    <w:div w:id="132333921">
      <w:bodyDiv w:val="1"/>
      <w:marLeft w:val="0"/>
      <w:marRight w:val="0"/>
      <w:marTop w:val="0"/>
      <w:marBottom w:val="0"/>
      <w:divBdr>
        <w:top w:val="none" w:sz="0" w:space="0" w:color="auto"/>
        <w:left w:val="none" w:sz="0" w:space="0" w:color="auto"/>
        <w:bottom w:val="none" w:sz="0" w:space="0" w:color="auto"/>
        <w:right w:val="none" w:sz="0" w:space="0" w:color="auto"/>
      </w:divBdr>
    </w:div>
    <w:div w:id="185028170">
      <w:bodyDiv w:val="1"/>
      <w:marLeft w:val="0"/>
      <w:marRight w:val="0"/>
      <w:marTop w:val="0"/>
      <w:marBottom w:val="0"/>
      <w:divBdr>
        <w:top w:val="none" w:sz="0" w:space="0" w:color="auto"/>
        <w:left w:val="none" w:sz="0" w:space="0" w:color="auto"/>
        <w:bottom w:val="none" w:sz="0" w:space="0" w:color="auto"/>
        <w:right w:val="none" w:sz="0" w:space="0" w:color="auto"/>
      </w:divBdr>
    </w:div>
    <w:div w:id="197746655">
      <w:bodyDiv w:val="1"/>
      <w:marLeft w:val="0"/>
      <w:marRight w:val="0"/>
      <w:marTop w:val="0"/>
      <w:marBottom w:val="0"/>
      <w:divBdr>
        <w:top w:val="none" w:sz="0" w:space="0" w:color="auto"/>
        <w:left w:val="none" w:sz="0" w:space="0" w:color="auto"/>
        <w:bottom w:val="none" w:sz="0" w:space="0" w:color="auto"/>
        <w:right w:val="none" w:sz="0" w:space="0" w:color="auto"/>
      </w:divBdr>
    </w:div>
    <w:div w:id="198469468">
      <w:bodyDiv w:val="1"/>
      <w:marLeft w:val="0"/>
      <w:marRight w:val="0"/>
      <w:marTop w:val="0"/>
      <w:marBottom w:val="0"/>
      <w:divBdr>
        <w:top w:val="none" w:sz="0" w:space="0" w:color="auto"/>
        <w:left w:val="none" w:sz="0" w:space="0" w:color="auto"/>
        <w:bottom w:val="none" w:sz="0" w:space="0" w:color="auto"/>
        <w:right w:val="none" w:sz="0" w:space="0" w:color="auto"/>
      </w:divBdr>
    </w:div>
    <w:div w:id="217476720">
      <w:bodyDiv w:val="1"/>
      <w:marLeft w:val="0"/>
      <w:marRight w:val="0"/>
      <w:marTop w:val="0"/>
      <w:marBottom w:val="0"/>
      <w:divBdr>
        <w:top w:val="none" w:sz="0" w:space="0" w:color="auto"/>
        <w:left w:val="none" w:sz="0" w:space="0" w:color="auto"/>
        <w:bottom w:val="none" w:sz="0" w:space="0" w:color="auto"/>
        <w:right w:val="none" w:sz="0" w:space="0" w:color="auto"/>
      </w:divBdr>
    </w:div>
    <w:div w:id="236789805">
      <w:bodyDiv w:val="1"/>
      <w:marLeft w:val="0"/>
      <w:marRight w:val="0"/>
      <w:marTop w:val="0"/>
      <w:marBottom w:val="0"/>
      <w:divBdr>
        <w:top w:val="none" w:sz="0" w:space="0" w:color="auto"/>
        <w:left w:val="none" w:sz="0" w:space="0" w:color="auto"/>
        <w:bottom w:val="none" w:sz="0" w:space="0" w:color="auto"/>
        <w:right w:val="none" w:sz="0" w:space="0" w:color="auto"/>
      </w:divBdr>
    </w:div>
    <w:div w:id="277681189">
      <w:bodyDiv w:val="1"/>
      <w:marLeft w:val="0"/>
      <w:marRight w:val="0"/>
      <w:marTop w:val="0"/>
      <w:marBottom w:val="0"/>
      <w:divBdr>
        <w:top w:val="none" w:sz="0" w:space="0" w:color="auto"/>
        <w:left w:val="none" w:sz="0" w:space="0" w:color="auto"/>
        <w:bottom w:val="none" w:sz="0" w:space="0" w:color="auto"/>
        <w:right w:val="none" w:sz="0" w:space="0" w:color="auto"/>
      </w:divBdr>
    </w:div>
    <w:div w:id="283737764">
      <w:bodyDiv w:val="1"/>
      <w:marLeft w:val="0"/>
      <w:marRight w:val="0"/>
      <w:marTop w:val="0"/>
      <w:marBottom w:val="0"/>
      <w:divBdr>
        <w:top w:val="none" w:sz="0" w:space="0" w:color="auto"/>
        <w:left w:val="none" w:sz="0" w:space="0" w:color="auto"/>
        <w:bottom w:val="none" w:sz="0" w:space="0" w:color="auto"/>
        <w:right w:val="none" w:sz="0" w:space="0" w:color="auto"/>
      </w:divBdr>
    </w:div>
    <w:div w:id="333192785">
      <w:bodyDiv w:val="1"/>
      <w:marLeft w:val="0"/>
      <w:marRight w:val="0"/>
      <w:marTop w:val="0"/>
      <w:marBottom w:val="0"/>
      <w:divBdr>
        <w:top w:val="none" w:sz="0" w:space="0" w:color="auto"/>
        <w:left w:val="none" w:sz="0" w:space="0" w:color="auto"/>
        <w:bottom w:val="none" w:sz="0" w:space="0" w:color="auto"/>
        <w:right w:val="none" w:sz="0" w:space="0" w:color="auto"/>
      </w:divBdr>
      <w:divsChild>
        <w:div w:id="2632470">
          <w:marLeft w:val="0"/>
          <w:marRight w:val="0"/>
          <w:marTop w:val="0"/>
          <w:marBottom w:val="0"/>
          <w:divBdr>
            <w:top w:val="none" w:sz="0" w:space="0" w:color="auto"/>
            <w:left w:val="none" w:sz="0" w:space="0" w:color="auto"/>
            <w:bottom w:val="none" w:sz="0" w:space="0" w:color="auto"/>
            <w:right w:val="none" w:sz="0" w:space="0" w:color="auto"/>
          </w:divBdr>
          <w:divsChild>
            <w:div w:id="1425225161">
              <w:marLeft w:val="0"/>
              <w:marRight w:val="0"/>
              <w:marTop w:val="0"/>
              <w:marBottom w:val="0"/>
              <w:divBdr>
                <w:top w:val="none" w:sz="0" w:space="0" w:color="auto"/>
                <w:left w:val="none" w:sz="0" w:space="0" w:color="auto"/>
                <w:bottom w:val="none" w:sz="0" w:space="0" w:color="auto"/>
                <w:right w:val="none" w:sz="0" w:space="0" w:color="auto"/>
              </w:divBdr>
              <w:divsChild>
                <w:div w:id="12666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768">
          <w:marLeft w:val="0"/>
          <w:marRight w:val="0"/>
          <w:marTop w:val="0"/>
          <w:marBottom w:val="0"/>
          <w:divBdr>
            <w:top w:val="none" w:sz="0" w:space="0" w:color="auto"/>
            <w:left w:val="none" w:sz="0" w:space="0" w:color="auto"/>
            <w:bottom w:val="none" w:sz="0" w:space="0" w:color="auto"/>
            <w:right w:val="none" w:sz="0" w:space="0" w:color="auto"/>
          </w:divBdr>
          <w:divsChild>
            <w:div w:id="1439714118">
              <w:marLeft w:val="0"/>
              <w:marRight w:val="0"/>
              <w:marTop w:val="0"/>
              <w:marBottom w:val="0"/>
              <w:divBdr>
                <w:top w:val="none" w:sz="0" w:space="0" w:color="auto"/>
                <w:left w:val="none" w:sz="0" w:space="0" w:color="auto"/>
                <w:bottom w:val="none" w:sz="0" w:space="0" w:color="auto"/>
                <w:right w:val="none" w:sz="0" w:space="0" w:color="auto"/>
              </w:divBdr>
              <w:divsChild>
                <w:div w:id="313409856">
                  <w:marLeft w:val="0"/>
                  <w:marRight w:val="0"/>
                  <w:marTop w:val="0"/>
                  <w:marBottom w:val="0"/>
                  <w:divBdr>
                    <w:top w:val="none" w:sz="0" w:space="0" w:color="auto"/>
                    <w:left w:val="none" w:sz="0" w:space="0" w:color="auto"/>
                    <w:bottom w:val="none" w:sz="0" w:space="0" w:color="auto"/>
                    <w:right w:val="none" w:sz="0" w:space="0" w:color="auto"/>
                  </w:divBdr>
                </w:div>
              </w:divsChild>
            </w:div>
            <w:div w:id="986738487">
              <w:marLeft w:val="0"/>
              <w:marRight w:val="0"/>
              <w:marTop w:val="0"/>
              <w:marBottom w:val="0"/>
              <w:divBdr>
                <w:top w:val="none" w:sz="0" w:space="0" w:color="auto"/>
                <w:left w:val="none" w:sz="0" w:space="0" w:color="auto"/>
                <w:bottom w:val="none" w:sz="0" w:space="0" w:color="auto"/>
                <w:right w:val="none" w:sz="0" w:space="0" w:color="auto"/>
              </w:divBdr>
              <w:divsChild>
                <w:div w:id="14833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576">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90294641">
      <w:bodyDiv w:val="1"/>
      <w:marLeft w:val="0"/>
      <w:marRight w:val="0"/>
      <w:marTop w:val="0"/>
      <w:marBottom w:val="0"/>
      <w:divBdr>
        <w:top w:val="none" w:sz="0" w:space="0" w:color="auto"/>
        <w:left w:val="none" w:sz="0" w:space="0" w:color="auto"/>
        <w:bottom w:val="none" w:sz="0" w:space="0" w:color="auto"/>
        <w:right w:val="none" w:sz="0" w:space="0" w:color="auto"/>
      </w:divBdr>
    </w:div>
    <w:div w:id="589047012">
      <w:bodyDiv w:val="1"/>
      <w:marLeft w:val="0"/>
      <w:marRight w:val="0"/>
      <w:marTop w:val="0"/>
      <w:marBottom w:val="0"/>
      <w:divBdr>
        <w:top w:val="none" w:sz="0" w:space="0" w:color="auto"/>
        <w:left w:val="none" w:sz="0" w:space="0" w:color="auto"/>
        <w:bottom w:val="none" w:sz="0" w:space="0" w:color="auto"/>
        <w:right w:val="none" w:sz="0" w:space="0" w:color="auto"/>
      </w:divBdr>
    </w:div>
    <w:div w:id="645551315">
      <w:bodyDiv w:val="1"/>
      <w:marLeft w:val="0"/>
      <w:marRight w:val="0"/>
      <w:marTop w:val="0"/>
      <w:marBottom w:val="0"/>
      <w:divBdr>
        <w:top w:val="none" w:sz="0" w:space="0" w:color="auto"/>
        <w:left w:val="none" w:sz="0" w:space="0" w:color="auto"/>
        <w:bottom w:val="none" w:sz="0" w:space="0" w:color="auto"/>
        <w:right w:val="none" w:sz="0" w:space="0" w:color="auto"/>
      </w:divBdr>
    </w:div>
    <w:div w:id="646208066">
      <w:bodyDiv w:val="1"/>
      <w:marLeft w:val="0"/>
      <w:marRight w:val="0"/>
      <w:marTop w:val="0"/>
      <w:marBottom w:val="0"/>
      <w:divBdr>
        <w:top w:val="none" w:sz="0" w:space="0" w:color="auto"/>
        <w:left w:val="none" w:sz="0" w:space="0" w:color="auto"/>
        <w:bottom w:val="none" w:sz="0" w:space="0" w:color="auto"/>
        <w:right w:val="none" w:sz="0" w:space="0" w:color="auto"/>
      </w:divBdr>
    </w:div>
    <w:div w:id="664938007">
      <w:bodyDiv w:val="1"/>
      <w:marLeft w:val="0"/>
      <w:marRight w:val="0"/>
      <w:marTop w:val="0"/>
      <w:marBottom w:val="0"/>
      <w:divBdr>
        <w:top w:val="none" w:sz="0" w:space="0" w:color="auto"/>
        <w:left w:val="none" w:sz="0" w:space="0" w:color="auto"/>
        <w:bottom w:val="none" w:sz="0" w:space="0" w:color="auto"/>
        <w:right w:val="none" w:sz="0" w:space="0" w:color="auto"/>
      </w:divBdr>
    </w:div>
    <w:div w:id="741030002">
      <w:bodyDiv w:val="1"/>
      <w:marLeft w:val="0"/>
      <w:marRight w:val="0"/>
      <w:marTop w:val="0"/>
      <w:marBottom w:val="0"/>
      <w:divBdr>
        <w:top w:val="none" w:sz="0" w:space="0" w:color="auto"/>
        <w:left w:val="none" w:sz="0" w:space="0" w:color="auto"/>
        <w:bottom w:val="none" w:sz="0" w:space="0" w:color="auto"/>
        <w:right w:val="none" w:sz="0" w:space="0" w:color="auto"/>
      </w:divBdr>
    </w:div>
    <w:div w:id="758715676">
      <w:bodyDiv w:val="1"/>
      <w:marLeft w:val="0"/>
      <w:marRight w:val="0"/>
      <w:marTop w:val="0"/>
      <w:marBottom w:val="0"/>
      <w:divBdr>
        <w:top w:val="none" w:sz="0" w:space="0" w:color="auto"/>
        <w:left w:val="none" w:sz="0" w:space="0" w:color="auto"/>
        <w:bottom w:val="none" w:sz="0" w:space="0" w:color="auto"/>
        <w:right w:val="none" w:sz="0" w:space="0" w:color="auto"/>
      </w:divBdr>
    </w:div>
    <w:div w:id="870606897">
      <w:bodyDiv w:val="1"/>
      <w:marLeft w:val="0"/>
      <w:marRight w:val="0"/>
      <w:marTop w:val="0"/>
      <w:marBottom w:val="0"/>
      <w:divBdr>
        <w:top w:val="none" w:sz="0" w:space="0" w:color="auto"/>
        <w:left w:val="none" w:sz="0" w:space="0" w:color="auto"/>
        <w:bottom w:val="none" w:sz="0" w:space="0" w:color="auto"/>
        <w:right w:val="none" w:sz="0" w:space="0" w:color="auto"/>
      </w:divBdr>
    </w:div>
    <w:div w:id="891384490">
      <w:bodyDiv w:val="1"/>
      <w:marLeft w:val="0"/>
      <w:marRight w:val="0"/>
      <w:marTop w:val="0"/>
      <w:marBottom w:val="0"/>
      <w:divBdr>
        <w:top w:val="none" w:sz="0" w:space="0" w:color="auto"/>
        <w:left w:val="none" w:sz="0" w:space="0" w:color="auto"/>
        <w:bottom w:val="none" w:sz="0" w:space="0" w:color="auto"/>
        <w:right w:val="none" w:sz="0" w:space="0" w:color="auto"/>
      </w:divBdr>
    </w:div>
    <w:div w:id="936715451">
      <w:bodyDiv w:val="1"/>
      <w:marLeft w:val="0"/>
      <w:marRight w:val="0"/>
      <w:marTop w:val="0"/>
      <w:marBottom w:val="0"/>
      <w:divBdr>
        <w:top w:val="none" w:sz="0" w:space="0" w:color="auto"/>
        <w:left w:val="none" w:sz="0" w:space="0" w:color="auto"/>
        <w:bottom w:val="none" w:sz="0" w:space="0" w:color="auto"/>
        <w:right w:val="none" w:sz="0" w:space="0" w:color="auto"/>
      </w:divBdr>
    </w:div>
    <w:div w:id="974605936">
      <w:bodyDiv w:val="1"/>
      <w:marLeft w:val="0"/>
      <w:marRight w:val="0"/>
      <w:marTop w:val="0"/>
      <w:marBottom w:val="0"/>
      <w:divBdr>
        <w:top w:val="none" w:sz="0" w:space="0" w:color="auto"/>
        <w:left w:val="none" w:sz="0" w:space="0" w:color="auto"/>
        <w:bottom w:val="none" w:sz="0" w:space="0" w:color="auto"/>
        <w:right w:val="none" w:sz="0" w:space="0" w:color="auto"/>
      </w:divBdr>
    </w:div>
    <w:div w:id="1029524723">
      <w:bodyDiv w:val="1"/>
      <w:marLeft w:val="0"/>
      <w:marRight w:val="0"/>
      <w:marTop w:val="0"/>
      <w:marBottom w:val="0"/>
      <w:divBdr>
        <w:top w:val="none" w:sz="0" w:space="0" w:color="auto"/>
        <w:left w:val="none" w:sz="0" w:space="0" w:color="auto"/>
        <w:bottom w:val="none" w:sz="0" w:space="0" w:color="auto"/>
        <w:right w:val="none" w:sz="0" w:space="0" w:color="auto"/>
      </w:divBdr>
    </w:div>
    <w:div w:id="1087729312">
      <w:bodyDiv w:val="1"/>
      <w:marLeft w:val="0"/>
      <w:marRight w:val="0"/>
      <w:marTop w:val="0"/>
      <w:marBottom w:val="0"/>
      <w:divBdr>
        <w:top w:val="none" w:sz="0" w:space="0" w:color="auto"/>
        <w:left w:val="none" w:sz="0" w:space="0" w:color="auto"/>
        <w:bottom w:val="none" w:sz="0" w:space="0" w:color="auto"/>
        <w:right w:val="none" w:sz="0" w:space="0" w:color="auto"/>
      </w:divBdr>
    </w:div>
    <w:div w:id="1107697474">
      <w:bodyDiv w:val="1"/>
      <w:marLeft w:val="0"/>
      <w:marRight w:val="0"/>
      <w:marTop w:val="0"/>
      <w:marBottom w:val="0"/>
      <w:divBdr>
        <w:top w:val="none" w:sz="0" w:space="0" w:color="auto"/>
        <w:left w:val="none" w:sz="0" w:space="0" w:color="auto"/>
        <w:bottom w:val="none" w:sz="0" w:space="0" w:color="auto"/>
        <w:right w:val="none" w:sz="0" w:space="0" w:color="auto"/>
      </w:divBdr>
    </w:div>
    <w:div w:id="1135638085">
      <w:bodyDiv w:val="1"/>
      <w:marLeft w:val="0"/>
      <w:marRight w:val="0"/>
      <w:marTop w:val="0"/>
      <w:marBottom w:val="0"/>
      <w:divBdr>
        <w:top w:val="none" w:sz="0" w:space="0" w:color="auto"/>
        <w:left w:val="none" w:sz="0" w:space="0" w:color="auto"/>
        <w:bottom w:val="none" w:sz="0" w:space="0" w:color="auto"/>
        <w:right w:val="none" w:sz="0" w:space="0" w:color="auto"/>
      </w:divBdr>
    </w:div>
    <w:div w:id="1336030039">
      <w:bodyDiv w:val="1"/>
      <w:marLeft w:val="0"/>
      <w:marRight w:val="0"/>
      <w:marTop w:val="0"/>
      <w:marBottom w:val="0"/>
      <w:divBdr>
        <w:top w:val="none" w:sz="0" w:space="0" w:color="auto"/>
        <w:left w:val="none" w:sz="0" w:space="0" w:color="auto"/>
        <w:bottom w:val="none" w:sz="0" w:space="0" w:color="auto"/>
        <w:right w:val="none" w:sz="0" w:space="0" w:color="auto"/>
      </w:divBdr>
    </w:div>
    <w:div w:id="1463957490">
      <w:bodyDiv w:val="1"/>
      <w:marLeft w:val="0"/>
      <w:marRight w:val="0"/>
      <w:marTop w:val="0"/>
      <w:marBottom w:val="0"/>
      <w:divBdr>
        <w:top w:val="none" w:sz="0" w:space="0" w:color="auto"/>
        <w:left w:val="none" w:sz="0" w:space="0" w:color="auto"/>
        <w:bottom w:val="none" w:sz="0" w:space="0" w:color="auto"/>
        <w:right w:val="none" w:sz="0" w:space="0" w:color="auto"/>
      </w:divBdr>
    </w:div>
    <w:div w:id="1472357235">
      <w:bodyDiv w:val="1"/>
      <w:marLeft w:val="0"/>
      <w:marRight w:val="0"/>
      <w:marTop w:val="0"/>
      <w:marBottom w:val="0"/>
      <w:divBdr>
        <w:top w:val="none" w:sz="0" w:space="0" w:color="auto"/>
        <w:left w:val="none" w:sz="0" w:space="0" w:color="auto"/>
        <w:bottom w:val="none" w:sz="0" w:space="0" w:color="auto"/>
        <w:right w:val="none" w:sz="0" w:space="0" w:color="auto"/>
      </w:divBdr>
    </w:div>
    <w:div w:id="1478493423">
      <w:bodyDiv w:val="1"/>
      <w:marLeft w:val="0"/>
      <w:marRight w:val="0"/>
      <w:marTop w:val="0"/>
      <w:marBottom w:val="0"/>
      <w:divBdr>
        <w:top w:val="none" w:sz="0" w:space="0" w:color="auto"/>
        <w:left w:val="none" w:sz="0" w:space="0" w:color="auto"/>
        <w:bottom w:val="none" w:sz="0" w:space="0" w:color="auto"/>
        <w:right w:val="none" w:sz="0" w:space="0" w:color="auto"/>
      </w:divBdr>
    </w:div>
    <w:div w:id="1509515237">
      <w:bodyDiv w:val="1"/>
      <w:marLeft w:val="0"/>
      <w:marRight w:val="0"/>
      <w:marTop w:val="0"/>
      <w:marBottom w:val="0"/>
      <w:divBdr>
        <w:top w:val="none" w:sz="0" w:space="0" w:color="auto"/>
        <w:left w:val="none" w:sz="0" w:space="0" w:color="auto"/>
        <w:bottom w:val="none" w:sz="0" w:space="0" w:color="auto"/>
        <w:right w:val="none" w:sz="0" w:space="0" w:color="auto"/>
      </w:divBdr>
    </w:div>
    <w:div w:id="1530486682">
      <w:bodyDiv w:val="1"/>
      <w:marLeft w:val="0"/>
      <w:marRight w:val="0"/>
      <w:marTop w:val="0"/>
      <w:marBottom w:val="0"/>
      <w:divBdr>
        <w:top w:val="none" w:sz="0" w:space="0" w:color="auto"/>
        <w:left w:val="none" w:sz="0" w:space="0" w:color="auto"/>
        <w:bottom w:val="none" w:sz="0" w:space="0" w:color="auto"/>
        <w:right w:val="none" w:sz="0" w:space="0" w:color="auto"/>
      </w:divBdr>
      <w:divsChild>
        <w:div w:id="716009764">
          <w:marLeft w:val="0"/>
          <w:marRight w:val="0"/>
          <w:marTop w:val="0"/>
          <w:marBottom w:val="0"/>
          <w:divBdr>
            <w:top w:val="none" w:sz="0" w:space="0" w:color="auto"/>
            <w:left w:val="none" w:sz="0" w:space="0" w:color="auto"/>
            <w:bottom w:val="none" w:sz="0" w:space="0" w:color="auto"/>
            <w:right w:val="none" w:sz="0" w:space="0" w:color="auto"/>
          </w:divBdr>
          <w:divsChild>
            <w:div w:id="806893676">
              <w:marLeft w:val="0"/>
              <w:marRight w:val="0"/>
              <w:marTop w:val="0"/>
              <w:marBottom w:val="0"/>
              <w:divBdr>
                <w:top w:val="none" w:sz="0" w:space="0" w:color="auto"/>
                <w:left w:val="none" w:sz="0" w:space="0" w:color="auto"/>
                <w:bottom w:val="none" w:sz="0" w:space="0" w:color="auto"/>
                <w:right w:val="none" w:sz="0" w:space="0" w:color="auto"/>
              </w:divBdr>
              <w:divsChild>
                <w:div w:id="10215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397">
          <w:marLeft w:val="0"/>
          <w:marRight w:val="0"/>
          <w:marTop w:val="0"/>
          <w:marBottom w:val="0"/>
          <w:divBdr>
            <w:top w:val="none" w:sz="0" w:space="0" w:color="auto"/>
            <w:left w:val="none" w:sz="0" w:space="0" w:color="auto"/>
            <w:bottom w:val="none" w:sz="0" w:space="0" w:color="auto"/>
            <w:right w:val="none" w:sz="0" w:space="0" w:color="auto"/>
          </w:divBdr>
          <w:divsChild>
            <w:div w:id="993415213">
              <w:marLeft w:val="0"/>
              <w:marRight w:val="0"/>
              <w:marTop w:val="0"/>
              <w:marBottom w:val="0"/>
              <w:divBdr>
                <w:top w:val="none" w:sz="0" w:space="0" w:color="auto"/>
                <w:left w:val="none" w:sz="0" w:space="0" w:color="auto"/>
                <w:bottom w:val="none" w:sz="0" w:space="0" w:color="auto"/>
                <w:right w:val="none" w:sz="0" w:space="0" w:color="auto"/>
              </w:divBdr>
              <w:divsChild>
                <w:div w:id="644552787">
                  <w:marLeft w:val="0"/>
                  <w:marRight w:val="0"/>
                  <w:marTop w:val="0"/>
                  <w:marBottom w:val="0"/>
                  <w:divBdr>
                    <w:top w:val="none" w:sz="0" w:space="0" w:color="auto"/>
                    <w:left w:val="none" w:sz="0" w:space="0" w:color="auto"/>
                    <w:bottom w:val="none" w:sz="0" w:space="0" w:color="auto"/>
                    <w:right w:val="none" w:sz="0" w:space="0" w:color="auto"/>
                  </w:divBdr>
                </w:div>
              </w:divsChild>
            </w:div>
            <w:div w:id="1595744680">
              <w:marLeft w:val="0"/>
              <w:marRight w:val="0"/>
              <w:marTop w:val="0"/>
              <w:marBottom w:val="0"/>
              <w:divBdr>
                <w:top w:val="none" w:sz="0" w:space="0" w:color="auto"/>
                <w:left w:val="none" w:sz="0" w:space="0" w:color="auto"/>
                <w:bottom w:val="none" w:sz="0" w:space="0" w:color="auto"/>
                <w:right w:val="none" w:sz="0" w:space="0" w:color="auto"/>
              </w:divBdr>
              <w:divsChild>
                <w:div w:id="17887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12">
      <w:bodyDiv w:val="1"/>
      <w:marLeft w:val="0"/>
      <w:marRight w:val="0"/>
      <w:marTop w:val="0"/>
      <w:marBottom w:val="0"/>
      <w:divBdr>
        <w:top w:val="none" w:sz="0" w:space="0" w:color="auto"/>
        <w:left w:val="none" w:sz="0" w:space="0" w:color="auto"/>
        <w:bottom w:val="none" w:sz="0" w:space="0" w:color="auto"/>
        <w:right w:val="none" w:sz="0" w:space="0" w:color="auto"/>
      </w:divBdr>
    </w:div>
    <w:div w:id="1752504926">
      <w:bodyDiv w:val="1"/>
      <w:marLeft w:val="0"/>
      <w:marRight w:val="0"/>
      <w:marTop w:val="0"/>
      <w:marBottom w:val="0"/>
      <w:divBdr>
        <w:top w:val="none" w:sz="0" w:space="0" w:color="auto"/>
        <w:left w:val="none" w:sz="0" w:space="0" w:color="auto"/>
        <w:bottom w:val="none" w:sz="0" w:space="0" w:color="auto"/>
        <w:right w:val="none" w:sz="0" w:space="0" w:color="auto"/>
      </w:divBdr>
    </w:div>
    <w:div w:id="1785077536">
      <w:bodyDiv w:val="1"/>
      <w:marLeft w:val="0"/>
      <w:marRight w:val="0"/>
      <w:marTop w:val="0"/>
      <w:marBottom w:val="0"/>
      <w:divBdr>
        <w:top w:val="none" w:sz="0" w:space="0" w:color="auto"/>
        <w:left w:val="none" w:sz="0" w:space="0" w:color="auto"/>
        <w:bottom w:val="none" w:sz="0" w:space="0" w:color="auto"/>
        <w:right w:val="none" w:sz="0" w:space="0" w:color="auto"/>
      </w:divBdr>
    </w:div>
    <w:div w:id="1851722111">
      <w:bodyDiv w:val="1"/>
      <w:marLeft w:val="0"/>
      <w:marRight w:val="0"/>
      <w:marTop w:val="0"/>
      <w:marBottom w:val="0"/>
      <w:divBdr>
        <w:top w:val="none" w:sz="0" w:space="0" w:color="auto"/>
        <w:left w:val="none" w:sz="0" w:space="0" w:color="auto"/>
        <w:bottom w:val="none" w:sz="0" w:space="0" w:color="auto"/>
        <w:right w:val="none" w:sz="0" w:space="0" w:color="auto"/>
      </w:divBdr>
    </w:div>
    <w:div w:id="1866138210">
      <w:bodyDiv w:val="1"/>
      <w:marLeft w:val="0"/>
      <w:marRight w:val="0"/>
      <w:marTop w:val="0"/>
      <w:marBottom w:val="0"/>
      <w:divBdr>
        <w:top w:val="none" w:sz="0" w:space="0" w:color="auto"/>
        <w:left w:val="none" w:sz="0" w:space="0" w:color="auto"/>
        <w:bottom w:val="none" w:sz="0" w:space="0" w:color="auto"/>
        <w:right w:val="none" w:sz="0" w:space="0" w:color="auto"/>
      </w:divBdr>
    </w:div>
    <w:div w:id="2013872263">
      <w:bodyDiv w:val="1"/>
      <w:marLeft w:val="0"/>
      <w:marRight w:val="0"/>
      <w:marTop w:val="0"/>
      <w:marBottom w:val="0"/>
      <w:divBdr>
        <w:top w:val="none" w:sz="0" w:space="0" w:color="auto"/>
        <w:left w:val="none" w:sz="0" w:space="0" w:color="auto"/>
        <w:bottom w:val="none" w:sz="0" w:space="0" w:color="auto"/>
        <w:right w:val="none" w:sz="0" w:space="0" w:color="auto"/>
      </w:divBdr>
    </w:div>
    <w:div w:id="2021000847">
      <w:bodyDiv w:val="1"/>
      <w:marLeft w:val="0"/>
      <w:marRight w:val="0"/>
      <w:marTop w:val="0"/>
      <w:marBottom w:val="0"/>
      <w:divBdr>
        <w:top w:val="none" w:sz="0" w:space="0" w:color="auto"/>
        <w:left w:val="none" w:sz="0" w:space="0" w:color="auto"/>
        <w:bottom w:val="none" w:sz="0" w:space="0" w:color="auto"/>
        <w:right w:val="none" w:sz="0" w:space="0" w:color="auto"/>
      </w:divBdr>
    </w:div>
    <w:div w:id="2026394442">
      <w:bodyDiv w:val="1"/>
      <w:marLeft w:val="0"/>
      <w:marRight w:val="0"/>
      <w:marTop w:val="0"/>
      <w:marBottom w:val="0"/>
      <w:divBdr>
        <w:top w:val="none" w:sz="0" w:space="0" w:color="auto"/>
        <w:left w:val="none" w:sz="0" w:space="0" w:color="auto"/>
        <w:bottom w:val="none" w:sz="0" w:space="0" w:color="auto"/>
        <w:right w:val="none" w:sz="0" w:space="0" w:color="auto"/>
      </w:divBdr>
    </w:div>
    <w:div w:id="2085880979">
      <w:bodyDiv w:val="1"/>
      <w:marLeft w:val="0"/>
      <w:marRight w:val="0"/>
      <w:marTop w:val="0"/>
      <w:marBottom w:val="0"/>
      <w:divBdr>
        <w:top w:val="none" w:sz="0" w:space="0" w:color="auto"/>
        <w:left w:val="none" w:sz="0" w:space="0" w:color="auto"/>
        <w:bottom w:val="none" w:sz="0" w:space="0" w:color="auto"/>
        <w:right w:val="none" w:sz="0" w:space="0" w:color="auto"/>
      </w:divBdr>
    </w:div>
    <w:div w:id="2087070171">
      <w:bodyDiv w:val="1"/>
      <w:marLeft w:val="0"/>
      <w:marRight w:val="0"/>
      <w:marTop w:val="0"/>
      <w:marBottom w:val="0"/>
      <w:divBdr>
        <w:top w:val="none" w:sz="0" w:space="0" w:color="auto"/>
        <w:left w:val="none" w:sz="0" w:space="0" w:color="auto"/>
        <w:bottom w:val="none" w:sz="0" w:space="0" w:color="auto"/>
        <w:right w:val="none" w:sz="0" w:space="0" w:color="auto"/>
      </w:divBdr>
    </w:div>
    <w:div w:id="2099934955">
      <w:bodyDiv w:val="1"/>
      <w:marLeft w:val="0"/>
      <w:marRight w:val="0"/>
      <w:marTop w:val="0"/>
      <w:marBottom w:val="0"/>
      <w:divBdr>
        <w:top w:val="none" w:sz="0" w:space="0" w:color="auto"/>
        <w:left w:val="none" w:sz="0" w:space="0" w:color="auto"/>
        <w:bottom w:val="none" w:sz="0" w:space="0" w:color="auto"/>
        <w:right w:val="none" w:sz="0" w:space="0" w:color="auto"/>
      </w:divBdr>
    </w:div>
    <w:div w:id="21328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B0717-66BA-2944-9542-5A9897E6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Watkins</dc:creator>
  <cp:keywords/>
  <dc:description/>
  <cp:lastModifiedBy>Nicki Watkins</cp:lastModifiedBy>
  <cp:revision>2</cp:revision>
  <cp:lastPrinted>2024-05-01T20:50:00Z</cp:lastPrinted>
  <dcterms:created xsi:type="dcterms:W3CDTF">2024-09-15T19:15:00Z</dcterms:created>
  <dcterms:modified xsi:type="dcterms:W3CDTF">2024-09-15T19:15:00Z</dcterms:modified>
</cp:coreProperties>
</file>