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Default="00854BEB" w:rsidP="003D2623">
            <w:pPr>
              <w:tabs>
                <w:tab w:val="left" w:pos="6804"/>
                <w:tab w:val="center" w:pos="8083"/>
                <w:tab w:val="center" w:pos="9362"/>
              </w:tabs>
              <w:spacing w:after="3"/>
              <w:rPr>
                <w:rFonts w:asciiTheme="minorHAnsi" w:hAnsiTheme="minorHAnsi" w:cstheme="minorHAnsi"/>
                <w:b/>
              </w:rPr>
            </w:pPr>
            <w:r w:rsidRPr="009A6456">
              <w:rPr>
                <w:rFonts w:asciiTheme="minorHAnsi" w:hAnsiTheme="minorHAnsi" w:cstheme="minorHAnsi"/>
                <w:b/>
              </w:rPr>
              <w:t>Chair</w:t>
            </w:r>
            <w:r w:rsidR="00550614">
              <w:rPr>
                <w:rFonts w:asciiTheme="minorHAnsi" w:hAnsiTheme="minorHAnsi" w:cstheme="minorHAnsi"/>
                <w:b/>
              </w:rPr>
              <w:t>: Cllr Tony Dunn</w:t>
            </w:r>
            <w:r w:rsidR="003D2623">
              <w:rPr>
                <w:rFonts w:asciiTheme="minorHAnsi" w:hAnsiTheme="minorHAnsi" w:cstheme="minorHAnsi"/>
                <w:b/>
              </w:rPr>
              <w:t xml:space="preserve"> </w:t>
            </w:r>
          </w:p>
          <w:p w14:paraId="6F975CE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185C9CDC"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639D2C1"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B45D54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2D1C94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5DA5C0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6FE0F06A"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3283B564"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875E733"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6A82F86" w14:textId="60055AB6" w:rsidR="00854BEB" w:rsidRPr="003D2623" w:rsidRDefault="003D2623" w:rsidP="003D2623">
            <w:pPr>
              <w:tabs>
                <w:tab w:val="left" w:pos="6804"/>
                <w:tab w:val="center" w:pos="8083"/>
                <w:tab w:val="center" w:pos="9362"/>
              </w:tabs>
              <w:spacing w:after="3"/>
              <w:rPr>
                <w:rFonts w:asciiTheme="minorHAnsi" w:hAnsiTheme="minorHAnsi" w:cstheme="minorHAnsi"/>
                <w:sz w:val="18"/>
                <w:szCs w:val="18"/>
              </w:rPr>
            </w:pPr>
            <w:r w:rsidRPr="003D2623">
              <w:rPr>
                <w:rFonts w:asciiTheme="minorHAnsi" w:eastAsia="Arial" w:hAnsiTheme="minorHAnsi" w:cstheme="minorHAnsi"/>
                <w:sz w:val="18"/>
                <w:szCs w:val="18"/>
              </w:rPr>
              <w:sym w:font="Wingdings" w:char="F028"/>
            </w:r>
            <w:r w:rsidRPr="003D2623">
              <w:rPr>
                <w:rFonts w:asciiTheme="minorHAnsi" w:eastAsia="Arial" w:hAnsiTheme="minorHAnsi" w:cstheme="minorHAnsi"/>
                <w:sz w:val="18"/>
                <w:szCs w:val="18"/>
              </w:rPr>
              <w:t>: 01376 331409</w:t>
            </w:r>
          </w:p>
          <w:p w14:paraId="75A8D716" w14:textId="77777777" w:rsidR="003D2623" w:rsidRDefault="003D2623" w:rsidP="00714E5A">
            <w:pPr>
              <w:rPr>
                <w:rFonts w:asciiTheme="minorHAnsi" w:hAnsiTheme="minorHAnsi" w:cstheme="minorHAnsi"/>
                <w:b/>
              </w:rPr>
            </w:pPr>
          </w:p>
          <w:p w14:paraId="456F8F03" w14:textId="77777777" w:rsidR="00FD0053" w:rsidRDefault="00FD0053" w:rsidP="00714E5A">
            <w:pPr>
              <w:rPr>
                <w:rFonts w:asciiTheme="minorHAnsi" w:hAnsiTheme="minorHAnsi" w:cstheme="minorHAnsi"/>
                <w:b/>
              </w:rPr>
            </w:pPr>
          </w:p>
          <w:p w14:paraId="6D994A97" w14:textId="441EFB2D" w:rsidR="00FD0053" w:rsidRPr="009A6456" w:rsidRDefault="00FD0053" w:rsidP="00714E5A">
            <w:pPr>
              <w:rPr>
                <w:rFonts w:asciiTheme="minorHAnsi" w:hAnsiTheme="minorHAnsi" w:cstheme="minorHAnsi"/>
                <w:b/>
              </w:rPr>
            </w:pPr>
          </w:p>
        </w:tc>
        <w:tc>
          <w:tcPr>
            <w:tcW w:w="3918" w:type="dxa"/>
          </w:tcPr>
          <w:p w14:paraId="509F3B9E"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3B776A">
              <w:rPr>
                <w:rFonts w:asciiTheme="minorHAnsi" w:eastAsia="Arial" w:hAnsiTheme="minorHAnsi" w:cstheme="minorHAnsi"/>
                <w:b/>
              </w:rPr>
              <w:t>Clerk &amp; RFO: Mrs Nicki Watkins</w:t>
            </w:r>
          </w:p>
          <w:p w14:paraId="0C2B711C"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Bradwell Village Hall</w:t>
            </w:r>
          </w:p>
          <w:p w14:paraId="21827D2E"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Church Road</w:t>
            </w:r>
          </w:p>
          <w:p w14:paraId="2609059C" w14:textId="77777777" w:rsidR="00FD0053" w:rsidRPr="009A6456" w:rsidRDefault="00FD0053" w:rsidP="00FD0053">
            <w:pPr>
              <w:tabs>
                <w:tab w:val="left" w:pos="6804"/>
                <w:tab w:val="center" w:pos="8196"/>
              </w:tabs>
              <w:spacing w:after="3"/>
              <w:ind w:left="-15"/>
              <w:rPr>
                <w:rFonts w:asciiTheme="minorHAnsi" w:hAnsiTheme="minorHAnsi" w:cstheme="minorHAnsi"/>
              </w:rPr>
            </w:pPr>
            <w:r w:rsidRPr="009A6456">
              <w:rPr>
                <w:rFonts w:asciiTheme="minorHAnsi" w:eastAsia="Arial" w:hAnsiTheme="minorHAnsi" w:cstheme="minorHAnsi"/>
              </w:rPr>
              <w:t>Bradwell</w:t>
            </w:r>
          </w:p>
          <w:p w14:paraId="4328F87B"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Braintree</w:t>
            </w:r>
          </w:p>
          <w:p w14:paraId="15D1531D"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Essex CM77 8EP</w:t>
            </w:r>
          </w:p>
          <w:p w14:paraId="6F636F0B" w14:textId="32933A80" w:rsidR="00FD0053" w:rsidRPr="009A6456"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3B776A"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sz w:val="18"/>
                <w:szCs w:val="18"/>
              </w:rPr>
            </w:pPr>
            <w:r w:rsidRPr="003B776A">
              <w:rPr>
                <w:rFonts w:asciiTheme="minorHAnsi" w:eastAsia="Arial" w:hAnsiTheme="minorHAnsi" w:cstheme="minorHAnsi"/>
                <w:sz w:val="18"/>
                <w:szCs w:val="18"/>
              </w:rPr>
              <w:sym w:font="Wingdings" w:char="F028"/>
            </w:r>
            <w:r w:rsidRPr="003B776A">
              <w:rPr>
                <w:rFonts w:asciiTheme="minorHAnsi" w:eastAsia="Arial" w:hAnsiTheme="minorHAnsi" w:cstheme="minorHAnsi"/>
                <w:sz w:val="18"/>
                <w:szCs w:val="18"/>
              </w:rPr>
              <w:t>: 07561 155328</w:t>
            </w:r>
          </w:p>
          <w:p w14:paraId="184394C0" w14:textId="77777777" w:rsidR="00036633" w:rsidRDefault="00036633" w:rsidP="003D2623"/>
          <w:p w14:paraId="35DE87BF" w14:textId="568D7892" w:rsidR="003D2623" w:rsidRDefault="00000000" w:rsidP="003D2623">
            <w:pPr>
              <w:rPr>
                <w:rFonts w:asciiTheme="minorHAnsi" w:hAnsiTheme="minorHAnsi" w:cstheme="minorHAnsi"/>
                <w:b/>
              </w:rPr>
            </w:pPr>
            <w:hyperlink r:id="rId8" w:history="1">
              <w:r w:rsidR="00036633" w:rsidRPr="00F80F84">
                <w:rPr>
                  <w:rStyle w:val="Hyperlink"/>
                  <w:rFonts w:asciiTheme="minorHAnsi" w:hAnsiTheme="minorHAnsi" w:cstheme="minorHAnsi"/>
                  <w:b/>
                </w:rPr>
                <w:t>clerktobppc@outlook.com</w:t>
              </w:r>
            </w:hyperlink>
          </w:p>
          <w:p w14:paraId="47F3292F" w14:textId="77777777" w:rsidR="00854BEB" w:rsidRDefault="00000000" w:rsidP="003D2623">
            <w:pPr>
              <w:tabs>
                <w:tab w:val="left" w:pos="6804"/>
              </w:tabs>
              <w:rPr>
                <w:rStyle w:val="Hyperlink"/>
                <w:rFonts w:asciiTheme="minorHAnsi" w:hAnsiTheme="minorHAnsi" w:cstheme="minorHAnsi"/>
                <w:b/>
              </w:rPr>
            </w:pPr>
            <w:hyperlink r:id="rId9" w:history="1">
              <w:r w:rsidR="003D2623" w:rsidRPr="0099266F">
                <w:rPr>
                  <w:rStyle w:val="Hyperlink"/>
                  <w:rFonts w:asciiTheme="minorHAnsi" w:hAnsiTheme="minorHAnsi" w:cstheme="minorHAnsi"/>
                  <w:b/>
                </w:rPr>
                <w:t>www.e-voice.org.uk/Bradwell</w:t>
              </w:r>
            </w:hyperlink>
            <w:r w:rsidR="00036633">
              <w:rPr>
                <w:rStyle w:val="Hyperlink"/>
                <w:rFonts w:asciiTheme="minorHAnsi" w:hAnsiTheme="minorHAnsi" w:cstheme="minorHAnsi"/>
                <w:b/>
              </w:rPr>
              <w:t xml:space="preserve"> </w:t>
            </w:r>
          </w:p>
          <w:p w14:paraId="000A40D4" w14:textId="77777777" w:rsidR="00036633" w:rsidRDefault="00036633" w:rsidP="003D2623">
            <w:pPr>
              <w:tabs>
                <w:tab w:val="left" w:pos="6804"/>
              </w:tabs>
              <w:rPr>
                <w:rStyle w:val="Hyperlink"/>
                <w:rFonts w:asciiTheme="minorHAnsi" w:hAnsiTheme="minorHAnsi" w:cstheme="minorHAnsi"/>
                <w:b/>
              </w:rPr>
            </w:pPr>
          </w:p>
          <w:p w14:paraId="6F1597EA" w14:textId="77777777" w:rsidR="00036633" w:rsidRDefault="00036633" w:rsidP="003D2623">
            <w:pPr>
              <w:tabs>
                <w:tab w:val="left" w:pos="6804"/>
              </w:tabs>
              <w:rPr>
                <w:rStyle w:val="Hyperlink"/>
                <w:b/>
              </w:rPr>
            </w:pPr>
          </w:p>
          <w:p w14:paraId="0629F226" w14:textId="77777777" w:rsidR="0075682D" w:rsidRDefault="0075682D" w:rsidP="003D2623">
            <w:pPr>
              <w:tabs>
                <w:tab w:val="left" w:pos="6804"/>
              </w:tabs>
              <w:rPr>
                <w:rStyle w:val="Hyperlink"/>
                <w:b/>
              </w:rPr>
            </w:pPr>
          </w:p>
          <w:p w14:paraId="2D4E85F1" w14:textId="38A022E8" w:rsidR="00036633" w:rsidRPr="009A6456"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841684">
              <w:rPr>
                <w:rFonts w:asciiTheme="minorHAnsi" w:eastAsia="Arial" w:hAnsiTheme="minorHAnsi" w:cstheme="minorHAnsi"/>
                <w:sz w:val="24"/>
                <w:szCs w:val="24"/>
              </w:rPr>
              <w:t xml:space="preserve">Date Issued: </w:t>
            </w:r>
            <w:r w:rsidR="00CC675B">
              <w:rPr>
                <w:rFonts w:asciiTheme="minorHAnsi" w:eastAsia="Arial" w:hAnsiTheme="minorHAnsi" w:cstheme="minorHAnsi"/>
                <w:sz w:val="24"/>
                <w:szCs w:val="24"/>
              </w:rPr>
              <w:t>2 January 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77777777"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summoned to attend the </w:t>
      </w:r>
      <w:r w:rsidR="00EF34C8" w:rsidRPr="00841684">
        <w:rPr>
          <w:rFonts w:asciiTheme="minorHAnsi" w:eastAsia="Arial" w:hAnsiTheme="minorHAnsi" w:cstheme="minorHAnsi"/>
          <w:sz w:val="24"/>
          <w:szCs w:val="24"/>
        </w:rPr>
        <w:t>Parish C</w:t>
      </w:r>
      <w:r w:rsidRPr="00841684">
        <w:rPr>
          <w:rFonts w:asciiTheme="minorHAnsi" w:eastAsia="Arial" w:hAnsiTheme="minorHAnsi" w:cstheme="minorHAnsi"/>
          <w:sz w:val="24"/>
          <w:szCs w:val="24"/>
        </w:rPr>
        <w:t>ouncil meeting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6EB56916"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CC675B">
        <w:rPr>
          <w:rFonts w:asciiTheme="minorHAnsi" w:eastAsia="Arial" w:hAnsiTheme="minorHAnsi" w:cstheme="minorHAnsi"/>
          <w:b/>
          <w:sz w:val="24"/>
          <w:szCs w:val="24"/>
        </w:rPr>
        <w:t xml:space="preserve">8 January 2024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proofErr w:type="gramStart"/>
      <w:r w:rsidR="00351751" w:rsidRPr="00841684">
        <w:rPr>
          <w:rFonts w:asciiTheme="minorHAnsi" w:eastAsia="Arial" w:hAnsiTheme="minorHAnsi" w:cstheme="minorHAnsi"/>
          <w:sz w:val="24"/>
          <w:szCs w:val="24"/>
        </w:rPr>
        <w:t>Agenda</w:t>
      </w:r>
      <w:proofErr w:type="gramEnd"/>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6BBE009A"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CC675B">
        <w:rPr>
          <w:rFonts w:asciiTheme="minorHAnsi" w:hAnsiTheme="minorHAnsi" w:cstheme="minorHAnsi"/>
          <w:b/>
        </w:rPr>
        <w:t>8 January 2024</w:t>
      </w:r>
      <w:r w:rsidRPr="00036633">
        <w:rPr>
          <w:rFonts w:asciiTheme="minorHAnsi" w:hAnsiTheme="minorHAnsi" w:cstheme="minorHAnsi"/>
          <w:b/>
        </w:rPr>
        <w:t xml:space="preserve"> in Bradwell Village Hall, Church Road, Bradwell at 7.30pm</w:t>
      </w:r>
    </w:p>
    <w:tbl>
      <w:tblPr>
        <w:tblStyle w:val="TableGrid0"/>
        <w:tblW w:w="0" w:type="auto"/>
        <w:tblLook w:val="04A0" w:firstRow="1" w:lastRow="0" w:firstColumn="1" w:lastColumn="0" w:noHBand="0" w:noVBand="1"/>
      </w:tblPr>
      <w:tblGrid>
        <w:gridCol w:w="1118"/>
        <w:gridCol w:w="1436"/>
        <w:gridCol w:w="6096"/>
        <w:gridCol w:w="1807"/>
      </w:tblGrid>
      <w:tr w:rsidR="006A339C" w:rsidRPr="00327101" w14:paraId="4794DCD1" w14:textId="77777777" w:rsidTr="006A339C">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6A339C" w:rsidRPr="00327101" w14:paraId="3D1CD3C3" w14:textId="77777777" w:rsidTr="006A339C">
        <w:tc>
          <w:tcPr>
            <w:tcW w:w="1118" w:type="dxa"/>
          </w:tcPr>
          <w:p w14:paraId="34E82B79" w14:textId="462AD2C6" w:rsidR="00144F90" w:rsidRPr="00327101" w:rsidRDefault="00CC675B" w:rsidP="00144F90">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5</w:t>
            </w:r>
            <w:r w:rsidR="005B13D8">
              <w:rPr>
                <w:rFonts w:asciiTheme="minorHAnsi" w:hAnsiTheme="minorHAnsi" w:cstheme="minorHAnsi"/>
                <w:b/>
                <w:sz w:val="20"/>
                <w:szCs w:val="20"/>
              </w:rPr>
              <w:t>7</w:t>
            </w:r>
          </w:p>
        </w:tc>
        <w:tc>
          <w:tcPr>
            <w:tcW w:w="1436" w:type="dxa"/>
          </w:tcPr>
          <w:p w14:paraId="49D889DD" w14:textId="62CC4BA9" w:rsidR="00144F90" w:rsidRPr="00327101" w:rsidRDefault="00A20E1C" w:rsidP="00144F90">
            <w:pPr>
              <w:ind w:right="45"/>
              <w:rPr>
                <w:rFonts w:asciiTheme="minorHAnsi" w:hAnsiTheme="minorHAnsi" w:cstheme="minorHAnsi"/>
                <w:b/>
                <w:sz w:val="20"/>
                <w:szCs w:val="20"/>
              </w:rPr>
            </w:pPr>
            <w:r w:rsidRPr="00327101">
              <w:rPr>
                <w:rFonts w:asciiTheme="minorHAnsi" w:hAnsiTheme="minorHAnsi" w:cstheme="minorHAnsi"/>
                <w:b/>
                <w:sz w:val="20"/>
                <w:szCs w:val="20"/>
              </w:rPr>
              <w:t>C</w:t>
            </w:r>
            <w:r w:rsidR="006A339C" w:rsidRPr="00327101">
              <w:rPr>
                <w:rFonts w:asciiTheme="minorHAnsi" w:hAnsiTheme="minorHAnsi" w:cstheme="minorHAnsi"/>
                <w:b/>
                <w:sz w:val="20"/>
                <w:szCs w:val="20"/>
              </w:rPr>
              <w:t>hair</w:t>
            </w:r>
          </w:p>
        </w:tc>
        <w:tc>
          <w:tcPr>
            <w:tcW w:w="6096" w:type="dxa"/>
          </w:tcPr>
          <w:p w14:paraId="4511B933" w14:textId="0222A524" w:rsidR="00A20E1C" w:rsidRPr="00327101" w:rsidRDefault="00A20E1C" w:rsidP="00A20E1C">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w:t>
            </w:r>
            <w:r w:rsidR="006A339C" w:rsidRPr="00327101">
              <w:rPr>
                <w:rFonts w:asciiTheme="minorHAnsi" w:eastAsia="Times New Roman" w:hAnsiTheme="minorHAnsi" w:cstheme="minorHAnsi"/>
                <w:b/>
                <w:sz w:val="20"/>
                <w:szCs w:val="20"/>
              </w:rPr>
              <w:t>ELCOME</w:t>
            </w:r>
            <w:r w:rsidR="00F544A4" w:rsidRPr="00327101">
              <w:rPr>
                <w:rFonts w:asciiTheme="minorHAnsi" w:eastAsia="Times New Roman" w:hAnsiTheme="minorHAnsi" w:cstheme="minorHAnsi"/>
                <w:b/>
                <w:sz w:val="20"/>
                <w:szCs w:val="20"/>
              </w:rPr>
              <w:t xml:space="preserve"> AND APOLOGIES</w:t>
            </w:r>
          </w:p>
          <w:p w14:paraId="132DB303" w14:textId="6336717C" w:rsidR="00144F90" w:rsidRPr="00327101" w:rsidRDefault="00A20E1C" w:rsidP="00A20E1C">
            <w:pPr>
              <w:ind w:right="45"/>
              <w:rPr>
                <w:rFonts w:asciiTheme="minorHAnsi" w:hAnsiTheme="minorHAnsi" w:cstheme="minorHAnsi"/>
                <w:b/>
                <w:sz w:val="20"/>
                <w:szCs w:val="20"/>
              </w:rPr>
            </w:pPr>
            <w:r w:rsidRPr="00327101">
              <w:rPr>
                <w:rFonts w:asciiTheme="minorHAnsi" w:eastAsia="Times New Roman" w:hAnsiTheme="minorHAnsi" w:cstheme="minorHAnsi"/>
                <w:b/>
                <w:sz w:val="20"/>
                <w:szCs w:val="20"/>
              </w:rPr>
              <w:t>To receive</w:t>
            </w:r>
            <w:r w:rsidRPr="00327101">
              <w:rPr>
                <w:rFonts w:asciiTheme="minorHAnsi" w:eastAsia="Times New Roman" w:hAnsiTheme="minorHAnsi" w:cstheme="minorHAnsi"/>
                <w:bCs/>
                <w:sz w:val="20"/>
                <w:szCs w:val="20"/>
              </w:rPr>
              <w:t xml:space="preserve"> a</w:t>
            </w:r>
            <w:r w:rsidR="003B776A" w:rsidRPr="00327101">
              <w:rPr>
                <w:rFonts w:asciiTheme="minorHAnsi" w:eastAsia="Times New Roman" w:hAnsiTheme="minorHAnsi" w:cstheme="minorHAnsi"/>
                <w:bCs/>
                <w:sz w:val="20"/>
                <w:szCs w:val="20"/>
              </w:rPr>
              <w:t>ny a</w:t>
            </w:r>
            <w:r w:rsidRPr="00327101">
              <w:rPr>
                <w:rFonts w:asciiTheme="minorHAnsi" w:eastAsia="Times New Roman" w:hAnsiTheme="minorHAnsi" w:cstheme="minorHAnsi"/>
                <w:bCs/>
                <w:sz w:val="20"/>
                <w:szCs w:val="20"/>
              </w:rPr>
              <w:t>pologies for absence</w:t>
            </w:r>
            <w:r w:rsidR="00EA5287">
              <w:rPr>
                <w:rFonts w:asciiTheme="minorHAnsi" w:eastAsia="Times New Roman" w:hAnsiTheme="minorHAnsi" w:cstheme="minorHAnsi"/>
                <w:bCs/>
                <w:sz w:val="20"/>
                <w:szCs w:val="20"/>
              </w:rPr>
              <w:t>.</w:t>
            </w:r>
          </w:p>
        </w:tc>
        <w:tc>
          <w:tcPr>
            <w:tcW w:w="1807" w:type="dxa"/>
          </w:tcPr>
          <w:p w14:paraId="5B3937C1" w14:textId="4D886F06" w:rsidR="00144F90" w:rsidRPr="00327101" w:rsidRDefault="00A20E1C" w:rsidP="00144F90">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3B776A" w:rsidRPr="00327101" w14:paraId="24C9606A" w14:textId="77777777" w:rsidTr="006A339C">
        <w:tc>
          <w:tcPr>
            <w:tcW w:w="1118" w:type="dxa"/>
          </w:tcPr>
          <w:p w14:paraId="15F4A1DB" w14:textId="5B1781E5" w:rsidR="003B776A" w:rsidRPr="00327101" w:rsidRDefault="005B13D8" w:rsidP="003B776A">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58</w:t>
            </w:r>
          </w:p>
        </w:tc>
        <w:tc>
          <w:tcPr>
            <w:tcW w:w="1436" w:type="dxa"/>
          </w:tcPr>
          <w:p w14:paraId="64F20302" w14:textId="7469D116"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3B776A" w:rsidRPr="00327101" w:rsidRDefault="003B776A" w:rsidP="003B776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352C5542"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in May 2015</w:t>
            </w:r>
            <w:r w:rsidR="00EA5287">
              <w:rPr>
                <w:rFonts w:asciiTheme="minorHAnsi" w:hAnsiTheme="minorHAnsi" w:cstheme="minorHAnsi"/>
                <w:sz w:val="20"/>
                <w:szCs w:val="20"/>
              </w:rPr>
              <w:t>.</w:t>
            </w:r>
          </w:p>
        </w:tc>
        <w:tc>
          <w:tcPr>
            <w:tcW w:w="1807" w:type="dxa"/>
          </w:tcPr>
          <w:p w14:paraId="0EA32B86" w14:textId="42848B03"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3B776A" w:rsidRPr="00327101" w14:paraId="24CE4F75" w14:textId="77777777" w:rsidTr="006A339C">
        <w:tc>
          <w:tcPr>
            <w:tcW w:w="1118" w:type="dxa"/>
          </w:tcPr>
          <w:p w14:paraId="5C8486D7" w14:textId="30D8DA69" w:rsidR="003B776A" w:rsidRPr="00327101" w:rsidRDefault="005B13D8" w:rsidP="003B776A">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59</w:t>
            </w:r>
          </w:p>
        </w:tc>
        <w:tc>
          <w:tcPr>
            <w:tcW w:w="1436" w:type="dxa"/>
          </w:tcPr>
          <w:p w14:paraId="6335D91E" w14:textId="6EA2FD6C"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3B776A" w:rsidRPr="00327101" w:rsidRDefault="003B776A" w:rsidP="003B776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77777777" w:rsidR="003B776A" w:rsidRPr="00327101" w:rsidRDefault="003B776A" w:rsidP="003B776A">
            <w:pPr>
              <w:pStyle w:val="ListParagraph"/>
              <w:numPr>
                <w:ilvl w:val="0"/>
                <w:numId w:val="20"/>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Chairman.</w:t>
            </w:r>
          </w:p>
          <w:p w14:paraId="4F3ED1AF" w14:textId="77777777" w:rsidR="003B776A" w:rsidRPr="00327101" w:rsidRDefault="003B776A" w:rsidP="003B776A">
            <w:pPr>
              <w:pStyle w:val="ListParagraph"/>
              <w:numPr>
                <w:ilvl w:val="0"/>
                <w:numId w:val="20"/>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Chairman </w:t>
            </w:r>
            <w:proofErr w:type="gramStart"/>
            <w:r w:rsidRPr="00327101">
              <w:rPr>
                <w:rFonts w:asciiTheme="minorHAnsi" w:hAnsiTheme="minorHAnsi" w:cstheme="minorHAnsi"/>
                <w:sz w:val="18"/>
                <w:szCs w:val="18"/>
              </w:rPr>
              <w:t>will</w:t>
            </w:r>
            <w:proofErr w:type="gramEnd"/>
            <w:r w:rsidRPr="00327101">
              <w:rPr>
                <w:rFonts w:asciiTheme="minorHAnsi" w:hAnsiTheme="minorHAnsi" w:cstheme="minorHAnsi"/>
                <w:sz w:val="18"/>
                <w:szCs w:val="18"/>
              </w:rPr>
              <w:t xml:space="preserve"> indicate if the issue raised will be added to a future agenda or if it will be dealt with by the Clerk. </w:t>
            </w:r>
          </w:p>
          <w:p w14:paraId="37FEF8B2" w14:textId="77777777" w:rsidR="003B776A" w:rsidRPr="00327101" w:rsidRDefault="003B776A" w:rsidP="003B776A">
            <w:pPr>
              <w:pStyle w:val="ListParagraph"/>
              <w:numPr>
                <w:ilvl w:val="0"/>
                <w:numId w:val="20"/>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Council reserves the right to decline any item deemed inappropriate for inclusion in the meeting.  The Chairman of the meeting will direct </w:t>
            </w:r>
            <w:proofErr w:type="gramStart"/>
            <w:r w:rsidRPr="00327101">
              <w:rPr>
                <w:rFonts w:asciiTheme="minorHAnsi" w:hAnsiTheme="minorHAnsi" w:cstheme="minorHAnsi"/>
                <w:sz w:val="18"/>
                <w:szCs w:val="18"/>
              </w:rPr>
              <w:t>whether or not</w:t>
            </w:r>
            <w:proofErr w:type="gramEnd"/>
            <w:r w:rsidRPr="00327101">
              <w:rPr>
                <w:rFonts w:asciiTheme="minorHAnsi" w:hAnsiTheme="minorHAnsi" w:cstheme="minorHAnsi"/>
                <w:sz w:val="18"/>
                <w:szCs w:val="18"/>
              </w:rPr>
              <w:t xml:space="preserve"> the item may be included.</w:t>
            </w:r>
          </w:p>
          <w:p w14:paraId="4B97A180" w14:textId="77777777" w:rsidR="003B776A" w:rsidRPr="00327101" w:rsidRDefault="003B776A" w:rsidP="003B776A">
            <w:pPr>
              <w:pStyle w:val="ListParagraph"/>
              <w:numPr>
                <w:ilvl w:val="0"/>
                <w:numId w:val="20"/>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agenda will indicate when the public participation </w:t>
            </w:r>
            <w:proofErr w:type="gramStart"/>
            <w:r w:rsidRPr="00327101">
              <w:rPr>
                <w:rFonts w:asciiTheme="minorHAnsi" w:hAnsiTheme="minorHAnsi" w:cstheme="minorHAnsi"/>
                <w:sz w:val="18"/>
                <w:szCs w:val="18"/>
              </w:rPr>
              <w:t>will take</w:t>
            </w:r>
            <w:proofErr w:type="gramEnd"/>
            <w:r w:rsidRPr="00327101">
              <w:rPr>
                <w:rFonts w:asciiTheme="minorHAnsi" w:hAnsiTheme="minorHAnsi" w:cstheme="minorHAnsi"/>
                <w:sz w:val="18"/>
                <w:szCs w:val="18"/>
              </w:rPr>
              <w:t xml:space="preserve"> place.</w:t>
            </w:r>
          </w:p>
          <w:p w14:paraId="131B875D" w14:textId="77777777" w:rsidR="003B776A" w:rsidRPr="00327101" w:rsidRDefault="003B776A" w:rsidP="003B776A">
            <w:pPr>
              <w:pStyle w:val="ListParagraph"/>
              <w:numPr>
                <w:ilvl w:val="0"/>
                <w:numId w:val="20"/>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7777777" w:rsidR="003B776A" w:rsidRPr="00327101" w:rsidRDefault="003B776A" w:rsidP="003B776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 xml:space="preserve">When submitting a </w:t>
            </w:r>
            <w:proofErr w:type="gramStart"/>
            <w:r w:rsidRPr="00327101">
              <w:rPr>
                <w:rStyle w:val="Heading2Char"/>
                <w:rFonts w:asciiTheme="minorHAnsi" w:hAnsiTheme="minorHAnsi" w:cstheme="minorHAnsi"/>
                <w:b/>
                <w:bCs/>
                <w:color w:val="auto"/>
                <w:sz w:val="18"/>
                <w:szCs w:val="18"/>
              </w:rPr>
              <w:t>query</w:t>
            </w:r>
            <w:proofErr w:type="gramEnd"/>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3B776A" w:rsidRPr="00327101" w:rsidRDefault="003B776A" w:rsidP="003B776A">
            <w:pPr>
              <w:pStyle w:val="ListParagraph"/>
              <w:numPr>
                <w:ilvl w:val="0"/>
                <w:numId w:val="21"/>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3B776A" w:rsidRPr="00327101" w:rsidRDefault="003B776A" w:rsidP="003B776A">
            <w:pPr>
              <w:pStyle w:val="ListParagraph"/>
              <w:numPr>
                <w:ilvl w:val="0"/>
                <w:numId w:val="21"/>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3B776A" w:rsidRPr="00327101" w:rsidRDefault="003B776A" w:rsidP="003B776A">
            <w:pPr>
              <w:pStyle w:val="ListParagraph"/>
              <w:numPr>
                <w:ilvl w:val="0"/>
                <w:numId w:val="21"/>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23D74D22" w14:textId="1EB038E5"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Cs/>
                <w:sz w:val="18"/>
                <w:szCs w:val="18"/>
              </w:rPr>
              <w:t xml:space="preserve">Members of the public can remain to observe the remainder of the meeting </w:t>
            </w:r>
            <w:proofErr w:type="gramStart"/>
            <w:r w:rsidRPr="00327101">
              <w:rPr>
                <w:rFonts w:asciiTheme="minorHAnsi" w:hAnsiTheme="minorHAnsi" w:cstheme="minorHAnsi"/>
                <w:bCs/>
                <w:sz w:val="18"/>
                <w:szCs w:val="18"/>
              </w:rPr>
              <w:t>with the exception of</w:t>
            </w:r>
            <w:proofErr w:type="gramEnd"/>
            <w:r w:rsidRPr="00327101">
              <w:rPr>
                <w:rFonts w:asciiTheme="minorHAnsi" w:hAnsiTheme="minorHAnsi" w:cstheme="minorHAnsi"/>
                <w:bCs/>
                <w:sz w:val="18"/>
                <w:szCs w:val="18"/>
              </w:rPr>
              <w:t xml:space="preserve"> any closed items.</w:t>
            </w:r>
          </w:p>
        </w:tc>
        <w:tc>
          <w:tcPr>
            <w:tcW w:w="1807" w:type="dxa"/>
          </w:tcPr>
          <w:p w14:paraId="15B6E726" w14:textId="1FDFD0A6"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0730AD" w:rsidRPr="00327101" w14:paraId="2FDC47B1" w14:textId="77777777" w:rsidTr="006A339C">
        <w:tc>
          <w:tcPr>
            <w:tcW w:w="1118" w:type="dxa"/>
          </w:tcPr>
          <w:p w14:paraId="19CB0D41" w14:textId="5B9C57E9" w:rsidR="000730AD" w:rsidRPr="00327101" w:rsidRDefault="005B13D8"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60</w:t>
            </w:r>
          </w:p>
        </w:tc>
        <w:tc>
          <w:tcPr>
            <w:tcW w:w="1436" w:type="dxa"/>
          </w:tcPr>
          <w:p w14:paraId="1DC8309C" w14:textId="2F3279E9"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4122FC94" w14:textId="77777777" w:rsidR="000730AD" w:rsidRPr="00327101" w:rsidRDefault="000730AD" w:rsidP="000730AD">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76409DCB" w14:textId="77777777" w:rsidR="000730AD" w:rsidRPr="00327101" w:rsidRDefault="000730AD" w:rsidP="000730AD">
            <w:pPr>
              <w:pStyle w:val="ListParagraph"/>
              <w:numPr>
                <w:ilvl w:val="0"/>
                <w:numId w:val="14"/>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 report from Witham Northern’s County Councillor Ross Playle</w:t>
            </w:r>
          </w:p>
          <w:p w14:paraId="23FD9AC7" w14:textId="27F26165" w:rsidR="000730AD" w:rsidRPr="00327101" w:rsidRDefault="000730AD" w:rsidP="000730AD">
            <w:pPr>
              <w:pStyle w:val="ListParagraph"/>
              <w:numPr>
                <w:ilvl w:val="0"/>
                <w:numId w:val="14"/>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reports from District Councillors, Tom Walsh &amp; Dennis Abram</w:t>
            </w:r>
          </w:p>
        </w:tc>
        <w:tc>
          <w:tcPr>
            <w:tcW w:w="1807" w:type="dxa"/>
          </w:tcPr>
          <w:p w14:paraId="5327906B" w14:textId="188F21DB" w:rsidR="000730AD" w:rsidRPr="00327101" w:rsidRDefault="000730AD" w:rsidP="000730AD">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0730AD" w:rsidRPr="00327101" w14:paraId="3F01BD4D" w14:textId="77777777" w:rsidTr="006A339C">
        <w:tc>
          <w:tcPr>
            <w:tcW w:w="1118" w:type="dxa"/>
          </w:tcPr>
          <w:p w14:paraId="30B71D94" w14:textId="589657C9" w:rsidR="000730AD" w:rsidRPr="00327101" w:rsidRDefault="005B13D8"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61</w:t>
            </w:r>
          </w:p>
        </w:tc>
        <w:tc>
          <w:tcPr>
            <w:tcW w:w="1436" w:type="dxa"/>
          </w:tcPr>
          <w:p w14:paraId="6CA29B4C" w14:textId="19B8CC57" w:rsidR="000730AD" w:rsidRPr="00327101" w:rsidRDefault="000730AD" w:rsidP="000730AD">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0730AD" w:rsidRPr="00327101" w:rsidRDefault="000730AD" w:rsidP="000730AD">
            <w:pPr>
              <w:ind w:right="45"/>
              <w:rPr>
                <w:rFonts w:asciiTheme="minorHAnsi" w:hAnsiTheme="minorHAnsi" w:cstheme="minorHAnsi"/>
                <w:b/>
                <w:sz w:val="20"/>
                <w:szCs w:val="20"/>
              </w:rPr>
            </w:pPr>
          </w:p>
        </w:tc>
        <w:tc>
          <w:tcPr>
            <w:tcW w:w="6096" w:type="dxa"/>
          </w:tcPr>
          <w:p w14:paraId="309815DB" w14:textId="417AC91D"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MINUTES OF THE MEETING HELD ON 1</w:t>
            </w:r>
            <w:r w:rsidR="00C61B4B">
              <w:rPr>
                <w:rFonts w:asciiTheme="minorHAnsi" w:hAnsiTheme="minorHAnsi" w:cstheme="minorHAnsi"/>
                <w:b/>
                <w:sz w:val="20"/>
                <w:szCs w:val="20"/>
              </w:rPr>
              <w:t>1 December 2023</w:t>
            </w:r>
            <w:r w:rsidRPr="00327101">
              <w:rPr>
                <w:rFonts w:asciiTheme="minorHAnsi" w:hAnsiTheme="minorHAnsi" w:cstheme="minorHAnsi"/>
                <w:b/>
                <w:sz w:val="20"/>
                <w:szCs w:val="20"/>
              </w:rPr>
              <w:t xml:space="preserve"> </w:t>
            </w:r>
          </w:p>
          <w:p w14:paraId="577253A3" w14:textId="73314560" w:rsidR="000730AD" w:rsidRPr="00327101" w:rsidRDefault="000730AD" w:rsidP="000730AD">
            <w:pPr>
              <w:ind w:right="45"/>
              <w:rPr>
                <w:rFonts w:asciiTheme="minorHAnsi" w:hAnsiTheme="minorHAnsi" w:cstheme="minorHAnsi"/>
                <w:sz w:val="20"/>
                <w:szCs w:val="20"/>
              </w:rPr>
            </w:pPr>
            <w:r w:rsidRPr="00327101">
              <w:rPr>
                <w:rFonts w:asciiTheme="minorHAnsi" w:hAnsiTheme="minorHAnsi" w:cstheme="minorHAnsi"/>
                <w:b/>
                <w:bCs/>
                <w:sz w:val="20"/>
                <w:szCs w:val="20"/>
              </w:rPr>
              <w:t>To receive and confirm</w:t>
            </w:r>
            <w:r w:rsidRPr="00327101">
              <w:rPr>
                <w:rFonts w:asciiTheme="minorHAnsi" w:hAnsiTheme="minorHAnsi" w:cstheme="minorHAnsi"/>
                <w:sz w:val="20"/>
                <w:szCs w:val="20"/>
              </w:rPr>
              <w:t xml:space="preserve"> the minutes of the Parish Council meeting held on 1</w:t>
            </w:r>
            <w:r w:rsidR="00C61B4B">
              <w:rPr>
                <w:rFonts w:asciiTheme="minorHAnsi" w:hAnsiTheme="minorHAnsi" w:cstheme="minorHAnsi"/>
                <w:sz w:val="20"/>
                <w:szCs w:val="20"/>
              </w:rPr>
              <w:t>1 December 2023</w:t>
            </w:r>
            <w:r w:rsidRPr="00327101">
              <w:rPr>
                <w:rFonts w:asciiTheme="minorHAnsi" w:hAnsiTheme="minorHAnsi" w:cstheme="minorHAnsi"/>
                <w:sz w:val="20"/>
                <w:szCs w:val="20"/>
              </w:rPr>
              <w:t xml:space="preserve"> November 2023 as a correct record.  </w:t>
            </w:r>
          </w:p>
          <w:p w14:paraId="3C9221EE" w14:textId="37521683"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sz w:val="20"/>
                <w:szCs w:val="20"/>
              </w:rPr>
              <w:t>Minutes to be signed by the Chair</w:t>
            </w:r>
            <w:r w:rsidR="00EA5287">
              <w:rPr>
                <w:rFonts w:asciiTheme="minorHAnsi" w:hAnsiTheme="minorHAnsi" w:cstheme="minorHAnsi"/>
                <w:sz w:val="20"/>
                <w:szCs w:val="20"/>
              </w:rPr>
              <w:t>.</w:t>
            </w:r>
          </w:p>
        </w:tc>
        <w:tc>
          <w:tcPr>
            <w:tcW w:w="1807" w:type="dxa"/>
          </w:tcPr>
          <w:p w14:paraId="4D2C7E9A" w14:textId="686B640A" w:rsidR="000730AD" w:rsidRPr="00327101" w:rsidRDefault="000730AD" w:rsidP="000730AD">
            <w:pPr>
              <w:ind w:right="45"/>
              <w:rPr>
                <w:rFonts w:asciiTheme="minorHAnsi" w:hAnsiTheme="minorHAnsi" w:cstheme="minorHAnsi"/>
                <w:b/>
                <w:bCs/>
                <w:sz w:val="20"/>
                <w:szCs w:val="20"/>
              </w:rPr>
            </w:pPr>
            <w:r w:rsidRPr="00327101">
              <w:rPr>
                <w:rFonts w:asciiTheme="minorHAnsi" w:hAnsiTheme="minorHAnsi" w:cstheme="minorHAnsi"/>
                <w:b/>
                <w:bCs/>
                <w:sz w:val="20"/>
                <w:szCs w:val="20"/>
              </w:rPr>
              <w:t>RESOLUTION DECISION / ACTION</w:t>
            </w:r>
          </w:p>
        </w:tc>
      </w:tr>
      <w:tr w:rsidR="00DB04E8" w:rsidRPr="00327101" w14:paraId="62AB2890" w14:textId="77777777" w:rsidTr="00B71DE0">
        <w:tc>
          <w:tcPr>
            <w:tcW w:w="1118" w:type="dxa"/>
            <w:tcBorders>
              <w:bottom w:val="single" w:sz="4" w:space="0" w:color="7F7F7F" w:themeColor="text1" w:themeTint="80"/>
            </w:tcBorders>
          </w:tcPr>
          <w:p w14:paraId="28B77DF9" w14:textId="39BEBFA2" w:rsidR="00DB04E8" w:rsidRPr="00327101" w:rsidRDefault="005B13D8"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62</w:t>
            </w:r>
          </w:p>
        </w:tc>
        <w:tc>
          <w:tcPr>
            <w:tcW w:w="1436" w:type="dxa"/>
            <w:tcBorders>
              <w:bottom w:val="single" w:sz="4" w:space="0" w:color="7F7F7F" w:themeColor="text1" w:themeTint="80"/>
            </w:tcBorders>
          </w:tcPr>
          <w:p w14:paraId="22687A59" w14:textId="0D4D73EB" w:rsidR="00DB04E8" w:rsidRPr="00327101" w:rsidRDefault="00DB04E8" w:rsidP="000730AD">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0B44AE41" w14:textId="77777777" w:rsidR="00DB04E8" w:rsidRDefault="00DB04E8" w:rsidP="000730AD">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LINKS SOLAR FARM </w:t>
            </w:r>
          </w:p>
          <w:p w14:paraId="1D2A6759" w14:textId="544D5F69" w:rsidR="00DB04E8" w:rsidRPr="00DB04E8" w:rsidRDefault="00DB04E8" w:rsidP="000730AD">
            <w:pPr>
              <w:rPr>
                <w:rFonts w:asciiTheme="minorHAnsi" w:hAnsiTheme="minorHAnsi" w:cstheme="minorHAnsi"/>
                <w:bCs/>
                <w:color w:val="auto"/>
                <w:sz w:val="20"/>
                <w:szCs w:val="20"/>
              </w:rPr>
            </w:pPr>
            <w:r w:rsidRPr="00851821">
              <w:rPr>
                <w:rFonts w:asciiTheme="minorHAnsi" w:hAnsiTheme="minorHAnsi" w:cstheme="minorHAnsi"/>
                <w:b/>
                <w:color w:val="auto"/>
                <w:sz w:val="20"/>
                <w:szCs w:val="20"/>
              </w:rPr>
              <w:t>To receive, consider and approve</w:t>
            </w:r>
            <w:r w:rsidR="00851821" w:rsidRPr="00851821">
              <w:rPr>
                <w:rFonts w:asciiTheme="minorHAnsi" w:hAnsiTheme="minorHAnsi" w:cstheme="minorHAnsi"/>
                <w:b/>
                <w:color w:val="auto"/>
                <w:sz w:val="20"/>
                <w:szCs w:val="20"/>
              </w:rPr>
              <w:t xml:space="preserve"> </w:t>
            </w:r>
            <w:r w:rsidR="00851821">
              <w:rPr>
                <w:rFonts w:asciiTheme="minorHAnsi" w:hAnsiTheme="minorHAnsi" w:cstheme="minorHAnsi"/>
                <w:bCs/>
                <w:color w:val="auto"/>
                <w:sz w:val="20"/>
                <w:szCs w:val="20"/>
              </w:rPr>
              <w:t>options for</w:t>
            </w:r>
            <w:r>
              <w:rPr>
                <w:rFonts w:asciiTheme="minorHAnsi" w:hAnsiTheme="minorHAnsi" w:cstheme="minorHAnsi"/>
                <w:bCs/>
                <w:color w:val="auto"/>
                <w:sz w:val="20"/>
                <w:szCs w:val="20"/>
              </w:rPr>
              <w:t xml:space="preserve"> how the </w:t>
            </w:r>
            <w:r w:rsidR="00851821">
              <w:rPr>
                <w:rFonts w:asciiTheme="minorHAnsi" w:hAnsiTheme="minorHAnsi" w:cstheme="minorHAnsi"/>
                <w:bCs/>
                <w:color w:val="auto"/>
                <w:sz w:val="20"/>
                <w:szCs w:val="20"/>
              </w:rPr>
              <w:t xml:space="preserve">Parish Council will receive the </w:t>
            </w:r>
            <w:r w:rsidR="00851821" w:rsidRPr="00851821">
              <w:rPr>
                <w:rFonts w:asciiTheme="minorHAnsi" w:hAnsiTheme="minorHAnsi" w:cstheme="minorHAnsi"/>
                <w:bCs/>
                <w:color w:val="auto"/>
                <w:sz w:val="20"/>
                <w:szCs w:val="20"/>
              </w:rPr>
              <w:t xml:space="preserve">Community Fund from the </w:t>
            </w:r>
            <w:r w:rsidR="00851821" w:rsidRPr="00851821">
              <w:rPr>
                <w:rFonts w:cstheme="minorHAnsi"/>
                <w:sz w:val="20"/>
                <w:szCs w:val="20"/>
              </w:rPr>
              <w:t>Links Solar Farm once it ha</w:t>
            </w:r>
            <w:r w:rsidR="00851821">
              <w:rPr>
                <w:rFonts w:cstheme="minorHAnsi"/>
                <w:sz w:val="20"/>
                <w:szCs w:val="20"/>
              </w:rPr>
              <w:t>s</w:t>
            </w:r>
            <w:r w:rsidR="00851821" w:rsidRPr="00851821">
              <w:rPr>
                <w:rFonts w:cstheme="minorHAnsi"/>
                <w:sz w:val="20"/>
                <w:szCs w:val="20"/>
              </w:rPr>
              <w:t xml:space="preserve"> been completed</w:t>
            </w:r>
            <w:r w:rsidR="00851821">
              <w:rPr>
                <w:rFonts w:cstheme="minorHAnsi"/>
                <w:sz w:val="20"/>
                <w:szCs w:val="20"/>
              </w:rPr>
              <w:t>.</w:t>
            </w:r>
          </w:p>
        </w:tc>
        <w:tc>
          <w:tcPr>
            <w:tcW w:w="1807" w:type="dxa"/>
            <w:tcBorders>
              <w:bottom w:val="single" w:sz="4" w:space="0" w:color="7F7F7F" w:themeColor="text1" w:themeTint="80"/>
            </w:tcBorders>
          </w:tcPr>
          <w:p w14:paraId="7C9A1B2C" w14:textId="77777777" w:rsidR="00DB04E8" w:rsidRDefault="00DB04E8" w:rsidP="000730AD">
            <w:pPr>
              <w:ind w:right="45"/>
              <w:rPr>
                <w:rFonts w:asciiTheme="minorHAnsi" w:hAnsiTheme="minorHAnsi" w:cstheme="minorHAnsi"/>
                <w:b/>
                <w:bCs/>
                <w:sz w:val="20"/>
                <w:szCs w:val="20"/>
              </w:rPr>
            </w:pPr>
            <w:r>
              <w:rPr>
                <w:rFonts w:asciiTheme="minorHAnsi" w:hAnsiTheme="minorHAnsi" w:cstheme="minorHAnsi"/>
                <w:b/>
                <w:bCs/>
                <w:sz w:val="20"/>
                <w:szCs w:val="20"/>
              </w:rPr>
              <w:t>DISCUSSION/</w:t>
            </w:r>
          </w:p>
          <w:p w14:paraId="7ECB91F4" w14:textId="78EB7951" w:rsidR="00DB04E8" w:rsidRPr="00327101" w:rsidRDefault="00DB04E8" w:rsidP="000730AD">
            <w:pPr>
              <w:ind w:right="45"/>
              <w:rPr>
                <w:rFonts w:asciiTheme="minorHAnsi" w:hAnsiTheme="minorHAnsi" w:cstheme="minorHAnsi"/>
                <w:b/>
                <w:bCs/>
                <w:sz w:val="20"/>
                <w:szCs w:val="20"/>
              </w:rPr>
            </w:pPr>
            <w:r>
              <w:rPr>
                <w:rFonts w:asciiTheme="minorHAnsi" w:hAnsiTheme="minorHAnsi" w:cstheme="minorHAnsi"/>
                <w:b/>
                <w:bCs/>
                <w:sz w:val="20"/>
                <w:szCs w:val="20"/>
              </w:rPr>
              <w:t>DECISION</w:t>
            </w:r>
          </w:p>
        </w:tc>
      </w:tr>
      <w:tr w:rsidR="009368BD" w:rsidRPr="00327101" w14:paraId="7337B3B5" w14:textId="77777777" w:rsidTr="009368BD">
        <w:tc>
          <w:tcPr>
            <w:tcW w:w="1118" w:type="dxa"/>
          </w:tcPr>
          <w:p w14:paraId="571C1464" w14:textId="18BA9252" w:rsidR="009368BD" w:rsidRPr="00327101" w:rsidRDefault="009368BD" w:rsidP="00FA1307">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63</w:t>
            </w:r>
          </w:p>
        </w:tc>
        <w:tc>
          <w:tcPr>
            <w:tcW w:w="1436" w:type="dxa"/>
          </w:tcPr>
          <w:p w14:paraId="6B47154B" w14:textId="77777777" w:rsidR="009368BD" w:rsidRPr="00327101" w:rsidRDefault="009368BD" w:rsidP="00FA1307">
            <w:pPr>
              <w:ind w:right="45"/>
              <w:rPr>
                <w:rFonts w:asciiTheme="minorHAnsi" w:hAnsiTheme="minorHAnsi" w:cstheme="minorHAnsi"/>
                <w:b/>
                <w:sz w:val="20"/>
                <w:szCs w:val="20"/>
              </w:rPr>
            </w:pPr>
            <w:r w:rsidRPr="00327101">
              <w:rPr>
                <w:rFonts w:asciiTheme="minorHAnsi" w:hAnsiTheme="minorHAnsi" w:cstheme="minorHAnsi"/>
                <w:b/>
                <w:sz w:val="20"/>
                <w:szCs w:val="20"/>
              </w:rPr>
              <w:t>Cllr Turner</w:t>
            </w:r>
          </w:p>
        </w:tc>
        <w:tc>
          <w:tcPr>
            <w:tcW w:w="6096" w:type="dxa"/>
          </w:tcPr>
          <w:p w14:paraId="2108DDB4" w14:textId="77777777" w:rsidR="009368BD" w:rsidRPr="000B126A" w:rsidRDefault="009368BD" w:rsidP="00FA1307">
            <w:pPr>
              <w:ind w:right="45"/>
              <w:rPr>
                <w:rFonts w:asciiTheme="minorHAnsi" w:hAnsiTheme="minorHAnsi" w:cstheme="minorHAnsi"/>
                <w:b/>
                <w:bCs/>
                <w:sz w:val="20"/>
                <w:szCs w:val="20"/>
              </w:rPr>
            </w:pPr>
            <w:r w:rsidRPr="000B126A">
              <w:rPr>
                <w:rFonts w:asciiTheme="minorHAnsi" w:hAnsiTheme="minorHAnsi" w:cstheme="minorHAnsi"/>
                <w:b/>
                <w:bCs/>
                <w:sz w:val="20"/>
                <w:szCs w:val="20"/>
              </w:rPr>
              <w:t xml:space="preserve">D-DAY 80 COMMEMORATIONS </w:t>
            </w:r>
          </w:p>
          <w:p w14:paraId="6C2DF4D1" w14:textId="700C5A65" w:rsidR="009368BD" w:rsidRPr="000B126A" w:rsidRDefault="009368BD" w:rsidP="00FA1307">
            <w:pPr>
              <w:ind w:right="45"/>
              <w:rPr>
                <w:rFonts w:asciiTheme="minorHAnsi" w:hAnsiTheme="minorHAnsi" w:cstheme="minorHAnsi"/>
                <w:sz w:val="20"/>
                <w:szCs w:val="20"/>
              </w:rPr>
            </w:pPr>
            <w:r w:rsidRPr="000B126A">
              <w:rPr>
                <w:rFonts w:asciiTheme="minorHAnsi" w:hAnsiTheme="minorHAnsi" w:cstheme="minorHAnsi"/>
                <w:b/>
                <w:bCs/>
                <w:sz w:val="20"/>
                <w:szCs w:val="20"/>
              </w:rPr>
              <w:t xml:space="preserve">To </w:t>
            </w:r>
            <w:r>
              <w:rPr>
                <w:rFonts w:asciiTheme="minorHAnsi" w:hAnsiTheme="minorHAnsi" w:cstheme="minorHAnsi"/>
                <w:b/>
                <w:bCs/>
                <w:sz w:val="20"/>
                <w:szCs w:val="20"/>
              </w:rPr>
              <w:t xml:space="preserve">receive </w:t>
            </w:r>
            <w:r>
              <w:rPr>
                <w:rFonts w:asciiTheme="minorHAnsi" w:hAnsiTheme="minorHAnsi" w:cstheme="minorHAnsi"/>
                <w:sz w:val="20"/>
                <w:szCs w:val="20"/>
              </w:rPr>
              <w:t xml:space="preserve">an update from Cllr. Turner regarding how the Village Hall will be celebrating the commemorations.  </w:t>
            </w:r>
            <w:r w:rsidRPr="009368BD">
              <w:rPr>
                <w:rFonts w:asciiTheme="minorHAnsi" w:hAnsiTheme="minorHAnsi" w:cstheme="minorHAnsi"/>
                <w:b/>
                <w:bCs/>
                <w:sz w:val="20"/>
                <w:szCs w:val="20"/>
              </w:rPr>
              <w:t>To consider</w:t>
            </w:r>
            <w:r w:rsidRPr="000B126A">
              <w:rPr>
                <w:rFonts w:asciiTheme="minorHAnsi" w:hAnsiTheme="minorHAnsi" w:cstheme="minorHAnsi"/>
                <w:b/>
                <w:bCs/>
                <w:sz w:val="20"/>
                <w:szCs w:val="20"/>
              </w:rPr>
              <w:t xml:space="preserve"> </w:t>
            </w:r>
            <w:r w:rsidRPr="000B126A">
              <w:rPr>
                <w:rFonts w:asciiTheme="minorHAnsi" w:hAnsiTheme="minorHAnsi" w:cstheme="minorHAnsi"/>
                <w:sz w:val="20"/>
                <w:szCs w:val="20"/>
              </w:rPr>
              <w:t>whether and how the Parish Council partake in the celebrations</w:t>
            </w:r>
            <w:r>
              <w:rPr>
                <w:rFonts w:asciiTheme="minorHAnsi" w:hAnsiTheme="minorHAnsi" w:cstheme="minorHAnsi"/>
                <w:sz w:val="20"/>
                <w:szCs w:val="20"/>
              </w:rPr>
              <w:t xml:space="preserve"> and </w:t>
            </w:r>
            <w:r w:rsidRPr="009368BD">
              <w:rPr>
                <w:rFonts w:asciiTheme="minorHAnsi" w:hAnsiTheme="minorHAnsi" w:cstheme="minorHAnsi"/>
                <w:b/>
                <w:bCs/>
                <w:sz w:val="20"/>
                <w:szCs w:val="20"/>
              </w:rPr>
              <w:t xml:space="preserve">to </w:t>
            </w:r>
            <w:r w:rsidR="00942988">
              <w:rPr>
                <w:rFonts w:asciiTheme="minorHAnsi" w:hAnsiTheme="minorHAnsi" w:cstheme="minorHAnsi"/>
                <w:b/>
                <w:bCs/>
                <w:sz w:val="20"/>
                <w:szCs w:val="20"/>
              </w:rPr>
              <w:t xml:space="preserve">consider and </w:t>
            </w:r>
            <w:r w:rsidRPr="009368BD">
              <w:rPr>
                <w:rFonts w:asciiTheme="minorHAnsi" w:hAnsiTheme="minorHAnsi" w:cstheme="minorHAnsi"/>
                <w:b/>
                <w:bCs/>
                <w:sz w:val="20"/>
                <w:szCs w:val="20"/>
              </w:rPr>
              <w:t>decide</w:t>
            </w:r>
            <w:r>
              <w:rPr>
                <w:rFonts w:asciiTheme="minorHAnsi" w:hAnsiTheme="minorHAnsi" w:cstheme="minorHAnsi"/>
                <w:sz w:val="20"/>
                <w:szCs w:val="20"/>
              </w:rPr>
              <w:t xml:space="preserve"> </w:t>
            </w:r>
            <w:r w:rsidR="00942988">
              <w:rPr>
                <w:rFonts w:asciiTheme="minorHAnsi" w:hAnsiTheme="minorHAnsi" w:cstheme="minorHAnsi"/>
                <w:sz w:val="20"/>
                <w:szCs w:val="20"/>
              </w:rPr>
              <w:t xml:space="preserve">any request for the </w:t>
            </w:r>
            <w:r>
              <w:rPr>
                <w:rFonts w:asciiTheme="minorHAnsi" w:hAnsiTheme="minorHAnsi" w:cstheme="minorHAnsi"/>
                <w:sz w:val="20"/>
                <w:szCs w:val="20"/>
              </w:rPr>
              <w:t xml:space="preserve">Parish Council </w:t>
            </w:r>
            <w:r w:rsidR="00942988">
              <w:rPr>
                <w:rFonts w:asciiTheme="minorHAnsi" w:hAnsiTheme="minorHAnsi" w:cstheme="minorHAnsi"/>
                <w:sz w:val="20"/>
                <w:szCs w:val="20"/>
              </w:rPr>
              <w:t xml:space="preserve">to </w:t>
            </w:r>
            <w:proofErr w:type="gramStart"/>
            <w:r>
              <w:rPr>
                <w:rFonts w:asciiTheme="minorHAnsi" w:hAnsiTheme="minorHAnsi" w:cstheme="minorHAnsi"/>
                <w:sz w:val="20"/>
                <w:szCs w:val="20"/>
              </w:rPr>
              <w:t>make a donation</w:t>
            </w:r>
            <w:proofErr w:type="gramEnd"/>
            <w:r>
              <w:rPr>
                <w:rFonts w:asciiTheme="minorHAnsi" w:hAnsiTheme="minorHAnsi" w:cstheme="minorHAnsi"/>
                <w:sz w:val="20"/>
                <w:szCs w:val="20"/>
              </w:rPr>
              <w:t>.</w:t>
            </w:r>
          </w:p>
        </w:tc>
        <w:tc>
          <w:tcPr>
            <w:tcW w:w="1807" w:type="dxa"/>
          </w:tcPr>
          <w:p w14:paraId="3A15D922" w14:textId="77777777" w:rsidR="009368BD" w:rsidRPr="00327101" w:rsidRDefault="009368BD" w:rsidP="00FA1307">
            <w:pPr>
              <w:ind w:right="45"/>
              <w:rPr>
                <w:rFonts w:asciiTheme="minorHAnsi" w:hAnsiTheme="minorHAnsi" w:cstheme="minorHAnsi"/>
                <w:b/>
                <w:sz w:val="20"/>
                <w:szCs w:val="20"/>
              </w:rPr>
            </w:pPr>
            <w:r w:rsidRPr="00327101">
              <w:rPr>
                <w:rFonts w:asciiTheme="minorHAnsi" w:hAnsiTheme="minorHAnsi" w:cstheme="minorHAnsi"/>
                <w:b/>
                <w:sz w:val="20"/>
                <w:szCs w:val="20"/>
              </w:rPr>
              <w:t>DISCUSSION / DECISION</w:t>
            </w:r>
          </w:p>
        </w:tc>
      </w:tr>
      <w:tr w:rsidR="009368BD" w:rsidRPr="00327101" w14:paraId="52C0D29C" w14:textId="77777777" w:rsidTr="009368BD">
        <w:tc>
          <w:tcPr>
            <w:tcW w:w="1118" w:type="dxa"/>
          </w:tcPr>
          <w:p w14:paraId="3AF61619" w14:textId="492274ED" w:rsidR="009368BD" w:rsidRPr="00327101" w:rsidRDefault="009368BD" w:rsidP="00FA1307">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23-4/1</w:t>
            </w:r>
            <w:r>
              <w:rPr>
                <w:rFonts w:asciiTheme="minorHAnsi" w:hAnsiTheme="minorHAnsi" w:cstheme="minorHAnsi"/>
                <w:b/>
                <w:sz w:val="20"/>
                <w:szCs w:val="20"/>
              </w:rPr>
              <w:t>64</w:t>
            </w:r>
          </w:p>
        </w:tc>
        <w:tc>
          <w:tcPr>
            <w:tcW w:w="1436" w:type="dxa"/>
          </w:tcPr>
          <w:p w14:paraId="0DBA93ED" w14:textId="77777777" w:rsidR="009368BD" w:rsidRPr="00327101" w:rsidRDefault="009368BD" w:rsidP="00FA1307">
            <w:pPr>
              <w:ind w:right="45"/>
              <w:rPr>
                <w:rFonts w:asciiTheme="minorHAnsi" w:hAnsiTheme="minorHAnsi" w:cstheme="minorHAnsi"/>
                <w:b/>
                <w:sz w:val="20"/>
                <w:szCs w:val="20"/>
              </w:rPr>
            </w:pPr>
            <w:r w:rsidRPr="00327101">
              <w:rPr>
                <w:rFonts w:asciiTheme="minorHAnsi" w:hAnsiTheme="minorHAnsi" w:cstheme="minorHAnsi"/>
                <w:b/>
                <w:sz w:val="20"/>
                <w:szCs w:val="20"/>
              </w:rPr>
              <w:t>Cllr Turner</w:t>
            </w:r>
          </w:p>
        </w:tc>
        <w:tc>
          <w:tcPr>
            <w:tcW w:w="6096" w:type="dxa"/>
          </w:tcPr>
          <w:p w14:paraId="49C9B294" w14:textId="77777777" w:rsidR="009368BD" w:rsidRPr="00327101" w:rsidRDefault="009368BD" w:rsidP="00FA1307">
            <w:pPr>
              <w:ind w:right="45"/>
              <w:rPr>
                <w:rFonts w:asciiTheme="minorHAnsi" w:hAnsiTheme="minorHAnsi" w:cstheme="minorHAnsi"/>
                <w:b/>
                <w:bCs/>
                <w:lang w:eastAsia="en-US"/>
              </w:rPr>
            </w:pPr>
            <w:r w:rsidRPr="00327101">
              <w:rPr>
                <w:rFonts w:asciiTheme="minorHAnsi" w:hAnsiTheme="minorHAnsi" w:cstheme="minorHAnsi"/>
                <w:b/>
                <w:bCs/>
                <w:lang w:eastAsia="en-US"/>
              </w:rPr>
              <w:t>BRADWELL DOG SHOW 2024</w:t>
            </w:r>
          </w:p>
          <w:p w14:paraId="59D4BC8B" w14:textId="17519561" w:rsidR="009368BD" w:rsidRPr="0075682D" w:rsidRDefault="009368BD" w:rsidP="00FA1307">
            <w:pPr>
              <w:ind w:right="45"/>
              <w:rPr>
                <w:rFonts w:asciiTheme="minorHAnsi" w:hAnsiTheme="minorHAnsi" w:cstheme="minorHAnsi"/>
                <w:b/>
                <w:sz w:val="20"/>
                <w:szCs w:val="20"/>
              </w:rPr>
            </w:pPr>
            <w:r w:rsidRPr="000B126A">
              <w:rPr>
                <w:rFonts w:asciiTheme="minorHAnsi" w:hAnsiTheme="minorHAnsi" w:cstheme="minorHAnsi"/>
                <w:b/>
                <w:bCs/>
                <w:sz w:val="20"/>
                <w:szCs w:val="20"/>
              </w:rPr>
              <w:t xml:space="preserve">To </w:t>
            </w:r>
            <w:r>
              <w:rPr>
                <w:rFonts w:asciiTheme="minorHAnsi" w:hAnsiTheme="minorHAnsi" w:cstheme="minorHAnsi"/>
                <w:b/>
                <w:bCs/>
                <w:sz w:val="20"/>
                <w:szCs w:val="20"/>
              </w:rPr>
              <w:t xml:space="preserve">receive </w:t>
            </w:r>
            <w:r>
              <w:rPr>
                <w:rFonts w:asciiTheme="minorHAnsi" w:hAnsiTheme="minorHAnsi" w:cstheme="minorHAnsi"/>
                <w:sz w:val="20"/>
                <w:szCs w:val="20"/>
              </w:rPr>
              <w:t xml:space="preserve">an update from Cllr. Turner regarding how the Village Hall Management Committee will be hosting the Bradwell Village Dog Show.  </w:t>
            </w:r>
            <w:r w:rsidRPr="009368BD">
              <w:rPr>
                <w:rFonts w:asciiTheme="minorHAnsi" w:hAnsiTheme="minorHAnsi" w:cstheme="minorHAnsi"/>
                <w:b/>
                <w:bCs/>
                <w:sz w:val="20"/>
                <w:szCs w:val="20"/>
              </w:rPr>
              <w:t>To consider</w:t>
            </w:r>
            <w:r>
              <w:rPr>
                <w:rFonts w:asciiTheme="minorHAnsi" w:hAnsiTheme="minorHAnsi" w:cstheme="minorHAnsi"/>
                <w:sz w:val="20"/>
                <w:szCs w:val="20"/>
              </w:rPr>
              <w:t xml:space="preserve"> </w:t>
            </w:r>
            <w:r w:rsidRPr="009368BD">
              <w:rPr>
                <w:rFonts w:asciiTheme="minorHAnsi" w:hAnsiTheme="minorHAnsi" w:cstheme="minorHAnsi"/>
                <w:b/>
                <w:bCs/>
                <w:sz w:val="20"/>
                <w:szCs w:val="20"/>
              </w:rPr>
              <w:t>and decide</w:t>
            </w:r>
            <w:r>
              <w:rPr>
                <w:rFonts w:asciiTheme="minorHAnsi" w:hAnsiTheme="minorHAnsi" w:cstheme="minorHAnsi"/>
                <w:sz w:val="20"/>
                <w:szCs w:val="20"/>
              </w:rPr>
              <w:t xml:space="preserve"> </w:t>
            </w:r>
            <w:r w:rsidR="00942988">
              <w:rPr>
                <w:rFonts w:asciiTheme="minorHAnsi" w:hAnsiTheme="minorHAnsi" w:cstheme="minorHAnsi"/>
                <w:sz w:val="20"/>
                <w:szCs w:val="20"/>
              </w:rPr>
              <w:t xml:space="preserve">any request for </w:t>
            </w:r>
            <w:r>
              <w:rPr>
                <w:rFonts w:asciiTheme="minorHAnsi" w:hAnsiTheme="minorHAnsi" w:cstheme="minorHAnsi"/>
                <w:sz w:val="20"/>
                <w:szCs w:val="20"/>
                <w:lang w:eastAsia="en-US"/>
              </w:rPr>
              <w:t xml:space="preserve">the Parish </w:t>
            </w:r>
            <w:proofErr w:type="gramStart"/>
            <w:r>
              <w:rPr>
                <w:rFonts w:asciiTheme="minorHAnsi" w:hAnsiTheme="minorHAnsi" w:cstheme="minorHAnsi"/>
                <w:sz w:val="20"/>
                <w:szCs w:val="20"/>
                <w:lang w:eastAsia="en-US"/>
              </w:rPr>
              <w:t xml:space="preserve">Council </w:t>
            </w:r>
            <w:r w:rsidR="00942988">
              <w:rPr>
                <w:rFonts w:asciiTheme="minorHAnsi" w:hAnsiTheme="minorHAnsi" w:cstheme="minorHAnsi"/>
                <w:sz w:val="20"/>
                <w:szCs w:val="20"/>
                <w:lang w:eastAsia="en-US"/>
              </w:rPr>
              <w:t xml:space="preserve"> to</w:t>
            </w:r>
            <w:proofErr w:type="gramEnd"/>
            <w:r w:rsidR="00942988">
              <w:rPr>
                <w:rFonts w:asciiTheme="minorHAnsi" w:hAnsiTheme="minorHAnsi" w:cstheme="minorHAnsi"/>
                <w:sz w:val="20"/>
                <w:szCs w:val="20"/>
                <w:lang w:eastAsia="en-US"/>
              </w:rPr>
              <w:t xml:space="preserve"> </w:t>
            </w:r>
            <w:r>
              <w:rPr>
                <w:rFonts w:asciiTheme="minorHAnsi" w:hAnsiTheme="minorHAnsi" w:cstheme="minorHAnsi"/>
                <w:sz w:val="20"/>
                <w:szCs w:val="20"/>
                <w:lang w:eastAsia="en-US"/>
              </w:rPr>
              <w:t xml:space="preserve">make a </w:t>
            </w:r>
            <w:r w:rsidRPr="0075682D">
              <w:rPr>
                <w:rFonts w:asciiTheme="minorHAnsi" w:hAnsiTheme="minorHAnsi" w:cstheme="minorHAnsi"/>
                <w:sz w:val="20"/>
                <w:szCs w:val="20"/>
                <w:lang w:eastAsia="en-US"/>
              </w:rPr>
              <w:t>grant/donation</w:t>
            </w:r>
            <w:r w:rsidR="00942988">
              <w:rPr>
                <w:rFonts w:asciiTheme="minorHAnsi" w:hAnsiTheme="minorHAnsi" w:cstheme="minorHAnsi"/>
                <w:sz w:val="20"/>
                <w:szCs w:val="20"/>
                <w:lang w:eastAsia="en-US"/>
              </w:rPr>
              <w:t xml:space="preserve">.  </w:t>
            </w:r>
          </w:p>
        </w:tc>
        <w:tc>
          <w:tcPr>
            <w:tcW w:w="1807" w:type="dxa"/>
          </w:tcPr>
          <w:p w14:paraId="51520619" w14:textId="77777777" w:rsidR="009368BD" w:rsidRPr="00327101" w:rsidRDefault="009368BD" w:rsidP="00FA1307">
            <w:pPr>
              <w:ind w:right="45"/>
              <w:rPr>
                <w:rFonts w:asciiTheme="minorHAnsi" w:hAnsiTheme="minorHAnsi" w:cstheme="minorHAnsi"/>
                <w:b/>
                <w:sz w:val="20"/>
                <w:szCs w:val="20"/>
              </w:rPr>
            </w:pPr>
            <w:r w:rsidRPr="00327101">
              <w:rPr>
                <w:rFonts w:asciiTheme="minorHAnsi" w:hAnsiTheme="minorHAnsi" w:cstheme="minorHAnsi"/>
                <w:b/>
                <w:sz w:val="20"/>
                <w:szCs w:val="20"/>
              </w:rPr>
              <w:t>DISCUSSION / DECISION</w:t>
            </w:r>
          </w:p>
        </w:tc>
      </w:tr>
      <w:tr w:rsidR="000730AD" w:rsidRPr="00327101" w14:paraId="4047B9E1" w14:textId="77777777" w:rsidTr="00B71DE0">
        <w:tc>
          <w:tcPr>
            <w:tcW w:w="1118" w:type="dxa"/>
            <w:tcBorders>
              <w:bottom w:val="single" w:sz="4" w:space="0" w:color="7F7F7F" w:themeColor="text1" w:themeTint="80"/>
            </w:tcBorders>
          </w:tcPr>
          <w:p w14:paraId="2355C706" w14:textId="0F86F9C7" w:rsidR="000730AD" w:rsidRPr="00327101" w:rsidRDefault="005B13D8"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6</w:t>
            </w:r>
            <w:r w:rsidR="009368BD">
              <w:rPr>
                <w:rFonts w:asciiTheme="minorHAnsi" w:hAnsiTheme="minorHAnsi" w:cstheme="minorHAnsi"/>
                <w:b/>
                <w:sz w:val="20"/>
                <w:szCs w:val="20"/>
              </w:rPr>
              <w:t>5</w:t>
            </w:r>
          </w:p>
        </w:tc>
        <w:tc>
          <w:tcPr>
            <w:tcW w:w="1436" w:type="dxa"/>
            <w:tcBorders>
              <w:bottom w:val="single" w:sz="4" w:space="0" w:color="7F7F7F" w:themeColor="text1" w:themeTint="80"/>
            </w:tcBorders>
          </w:tcPr>
          <w:p w14:paraId="2CC0E9E7" w14:textId="7777777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Borders>
              <w:bottom w:val="single" w:sz="4" w:space="0" w:color="7F7F7F" w:themeColor="text1" w:themeTint="80"/>
            </w:tcBorders>
          </w:tcPr>
          <w:p w14:paraId="7FDA09A6" w14:textId="77777777" w:rsidR="000730AD" w:rsidRPr="00327101" w:rsidRDefault="000730AD" w:rsidP="000730AD">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BUDGET 2024/25</w:t>
            </w:r>
          </w:p>
          <w:p w14:paraId="7B6AFDAE" w14:textId="77777777" w:rsidR="000730AD" w:rsidRDefault="000730AD" w:rsidP="000730AD">
            <w:pPr>
              <w:ind w:right="45"/>
              <w:rPr>
                <w:rFonts w:asciiTheme="minorHAnsi" w:hAnsiTheme="minorHAnsi" w:cstheme="minorHAnsi"/>
                <w:b/>
                <w:color w:val="auto"/>
                <w:sz w:val="20"/>
                <w:szCs w:val="20"/>
              </w:rPr>
            </w:pPr>
            <w:r w:rsidRPr="00327101">
              <w:rPr>
                <w:rFonts w:asciiTheme="minorHAnsi" w:hAnsiTheme="minorHAnsi" w:cstheme="minorHAnsi"/>
                <w:b/>
                <w:color w:val="auto"/>
                <w:sz w:val="20"/>
                <w:szCs w:val="20"/>
              </w:rPr>
              <w:t>To receive</w:t>
            </w:r>
            <w:r w:rsidR="00C61B4B">
              <w:rPr>
                <w:rFonts w:asciiTheme="minorHAnsi" w:hAnsiTheme="minorHAnsi" w:cstheme="minorHAnsi"/>
                <w:b/>
                <w:color w:val="auto"/>
                <w:sz w:val="20"/>
                <w:szCs w:val="20"/>
              </w:rPr>
              <w:t xml:space="preserve">, </w:t>
            </w:r>
            <w:r w:rsidRPr="00327101">
              <w:rPr>
                <w:rFonts w:asciiTheme="minorHAnsi" w:hAnsiTheme="minorHAnsi" w:cstheme="minorHAnsi"/>
                <w:b/>
                <w:color w:val="auto"/>
                <w:sz w:val="20"/>
                <w:szCs w:val="20"/>
              </w:rPr>
              <w:t>discuss</w:t>
            </w:r>
            <w:r w:rsidR="00C61B4B">
              <w:rPr>
                <w:rFonts w:asciiTheme="minorHAnsi" w:hAnsiTheme="minorHAnsi" w:cstheme="minorHAnsi"/>
                <w:b/>
                <w:color w:val="auto"/>
                <w:sz w:val="20"/>
                <w:szCs w:val="20"/>
              </w:rPr>
              <w:t xml:space="preserve"> and finalise</w:t>
            </w:r>
            <w:r w:rsidRPr="00327101">
              <w:rPr>
                <w:rFonts w:asciiTheme="minorHAnsi" w:hAnsiTheme="minorHAnsi" w:cstheme="minorHAnsi"/>
                <w:b/>
                <w:color w:val="auto"/>
                <w:sz w:val="20"/>
                <w:szCs w:val="20"/>
              </w:rPr>
              <w:t xml:space="preserve"> 2024/25 </w:t>
            </w:r>
            <w:proofErr w:type="gramStart"/>
            <w:r w:rsidRPr="00327101">
              <w:rPr>
                <w:rFonts w:asciiTheme="minorHAnsi" w:hAnsiTheme="minorHAnsi" w:cstheme="minorHAnsi"/>
                <w:b/>
                <w:color w:val="auto"/>
                <w:sz w:val="20"/>
                <w:szCs w:val="20"/>
              </w:rPr>
              <w:t>Budget</w:t>
            </w:r>
            <w:proofErr w:type="gramEnd"/>
            <w:r w:rsidR="00C61B4B">
              <w:rPr>
                <w:rFonts w:asciiTheme="minorHAnsi" w:hAnsiTheme="minorHAnsi" w:cstheme="minorHAnsi"/>
                <w:b/>
                <w:color w:val="auto"/>
                <w:sz w:val="20"/>
                <w:szCs w:val="20"/>
              </w:rPr>
              <w:t xml:space="preserve"> </w:t>
            </w:r>
          </w:p>
          <w:p w14:paraId="6AB11120" w14:textId="2FDC5BEB" w:rsidR="0048799F" w:rsidRPr="00327101" w:rsidRDefault="0048799F" w:rsidP="000730AD">
            <w:pPr>
              <w:ind w:right="45"/>
              <w:rPr>
                <w:rFonts w:asciiTheme="minorHAnsi" w:hAnsiTheme="minorHAnsi" w:cstheme="minorHAnsi"/>
                <w:b/>
                <w:sz w:val="20"/>
                <w:szCs w:val="20"/>
              </w:rPr>
            </w:pPr>
          </w:p>
        </w:tc>
        <w:tc>
          <w:tcPr>
            <w:tcW w:w="1807" w:type="dxa"/>
            <w:tcBorders>
              <w:bottom w:val="single" w:sz="4" w:space="0" w:color="7F7F7F" w:themeColor="text1" w:themeTint="80"/>
            </w:tcBorders>
          </w:tcPr>
          <w:p w14:paraId="25EAE127" w14:textId="77777777" w:rsidR="000730AD" w:rsidRPr="00327101" w:rsidRDefault="000730AD" w:rsidP="000730AD">
            <w:pPr>
              <w:ind w:right="45"/>
              <w:rPr>
                <w:rFonts w:asciiTheme="minorHAnsi" w:hAnsiTheme="minorHAnsi" w:cstheme="minorHAnsi"/>
                <w:b/>
                <w:bCs/>
                <w:sz w:val="20"/>
                <w:szCs w:val="20"/>
              </w:rPr>
            </w:pPr>
            <w:r w:rsidRPr="00327101">
              <w:rPr>
                <w:rFonts w:asciiTheme="minorHAnsi" w:hAnsiTheme="minorHAnsi" w:cstheme="minorHAnsi"/>
                <w:b/>
                <w:bCs/>
                <w:sz w:val="20"/>
                <w:szCs w:val="20"/>
              </w:rPr>
              <w:t>DISCUSSION</w:t>
            </w:r>
          </w:p>
          <w:p w14:paraId="3ECC578E" w14:textId="77777777" w:rsidR="000730AD" w:rsidRPr="00327101" w:rsidRDefault="000730AD" w:rsidP="000730AD">
            <w:pPr>
              <w:ind w:right="45"/>
              <w:rPr>
                <w:rFonts w:asciiTheme="minorHAnsi" w:hAnsiTheme="minorHAnsi" w:cstheme="minorHAnsi"/>
                <w:b/>
                <w:bCs/>
                <w:sz w:val="20"/>
                <w:szCs w:val="20"/>
              </w:rPr>
            </w:pPr>
            <w:r w:rsidRPr="00327101">
              <w:rPr>
                <w:rFonts w:asciiTheme="minorHAnsi" w:hAnsiTheme="minorHAnsi" w:cstheme="minorHAnsi"/>
                <w:b/>
                <w:bCs/>
                <w:sz w:val="20"/>
                <w:szCs w:val="20"/>
              </w:rPr>
              <w:t>DECISION</w:t>
            </w:r>
          </w:p>
        </w:tc>
      </w:tr>
      <w:tr w:rsidR="000730AD" w:rsidRPr="00327101" w14:paraId="32CEFB22" w14:textId="77777777" w:rsidTr="00591DC3">
        <w:trPr>
          <w:trHeight w:val="764"/>
        </w:trPr>
        <w:tc>
          <w:tcPr>
            <w:tcW w:w="1118" w:type="dxa"/>
          </w:tcPr>
          <w:p w14:paraId="57C93A7D" w14:textId="3058409A" w:rsidR="000730AD" w:rsidRPr="00327101" w:rsidRDefault="005B13D8"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6</w:t>
            </w:r>
            <w:r w:rsidR="009368BD">
              <w:rPr>
                <w:rFonts w:asciiTheme="minorHAnsi" w:hAnsiTheme="minorHAnsi" w:cstheme="minorHAnsi"/>
                <w:b/>
                <w:sz w:val="20"/>
                <w:szCs w:val="20"/>
              </w:rPr>
              <w:t>6</w:t>
            </w:r>
          </w:p>
        </w:tc>
        <w:tc>
          <w:tcPr>
            <w:tcW w:w="1436" w:type="dxa"/>
          </w:tcPr>
          <w:p w14:paraId="5DD5BD20" w14:textId="60E6030B"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Pr>
          <w:p w14:paraId="0726BFD3" w14:textId="77777777" w:rsidR="000730AD" w:rsidRPr="00327101" w:rsidRDefault="000730AD" w:rsidP="000730AD">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7499C54F" w14:textId="672F1E93" w:rsidR="000730AD" w:rsidRPr="00327101" w:rsidRDefault="000730AD" w:rsidP="000730AD">
            <w:pPr>
              <w:pStyle w:val="ListParagraph"/>
              <w:numPr>
                <w:ilvl w:val="0"/>
                <w:numId w:val="51"/>
              </w:numPr>
              <w:ind w:left="313" w:hanging="283"/>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sidR="00C61B4B">
              <w:rPr>
                <w:rFonts w:asciiTheme="minorHAnsi" w:hAnsiTheme="minorHAnsi" w:cstheme="minorHAnsi"/>
                <w:sz w:val="20"/>
                <w:szCs w:val="20"/>
              </w:rPr>
              <w:t>31 December 2023</w:t>
            </w:r>
          </w:p>
          <w:p w14:paraId="6BC56E28" w14:textId="09553AF0" w:rsidR="000730AD" w:rsidRPr="00327101" w:rsidRDefault="000730AD" w:rsidP="000730AD">
            <w:pPr>
              <w:pStyle w:val="ListParagraph"/>
              <w:numPr>
                <w:ilvl w:val="0"/>
                <w:numId w:val="51"/>
              </w:numPr>
              <w:ind w:left="313" w:hanging="283"/>
              <w:rPr>
                <w:rFonts w:asciiTheme="minorHAnsi" w:hAnsiTheme="minorHAnsi" w:cstheme="minorHAnsi"/>
                <w:sz w:val="20"/>
                <w:szCs w:val="20"/>
              </w:rPr>
            </w:pPr>
            <w:r w:rsidRPr="00327101">
              <w:rPr>
                <w:rFonts w:asciiTheme="minorHAnsi" w:hAnsiTheme="minorHAnsi" w:cstheme="minorHAnsi"/>
                <w:b/>
                <w:bCs/>
                <w:sz w:val="20"/>
                <w:szCs w:val="20"/>
              </w:rPr>
              <w:t xml:space="preserve">To approve </w:t>
            </w:r>
            <w:r w:rsidRPr="00327101">
              <w:rPr>
                <w:rFonts w:asciiTheme="minorHAnsi" w:hAnsiTheme="minorHAnsi" w:cstheme="minorHAnsi"/>
                <w:sz w:val="20"/>
                <w:szCs w:val="20"/>
              </w:rPr>
              <w:t xml:space="preserve">payments for </w:t>
            </w:r>
            <w:r w:rsidR="00C61B4B">
              <w:rPr>
                <w:rFonts w:asciiTheme="minorHAnsi" w:hAnsiTheme="minorHAnsi" w:cstheme="minorHAnsi"/>
                <w:sz w:val="20"/>
                <w:szCs w:val="20"/>
              </w:rPr>
              <w:t>December</w:t>
            </w:r>
            <w:r w:rsidRPr="00327101">
              <w:rPr>
                <w:rFonts w:asciiTheme="minorHAnsi" w:hAnsiTheme="minorHAnsi" w:cstheme="minorHAnsi"/>
                <w:sz w:val="20"/>
                <w:szCs w:val="20"/>
              </w:rPr>
              <w:t xml:space="preserve"> 2023</w:t>
            </w:r>
            <w:r>
              <w:rPr>
                <w:rFonts w:asciiTheme="minorHAnsi" w:hAnsiTheme="minorHAnsi" w:cstheme="minorHAnsi"/>
                <w:sz w:val="20"/>
                <w:szCs w:val="20"/>
              </w:rPr>
              <w:t xml:space="preserve"> </w:t>
            </w:r>
          </w:p>
        </w:tc>
        <w:tc>
          <w:tcPr>
            <w:tcW w:w="1807" w:type="dxa"/>
          </w:tcPr>
          <w:p w14:paraId="514BF8C8" w14:textId="77777777" w:rsidR="000730AD" w:rsidRPr="00327101" w:rsidRDefault="000730AD" w:rsidP="000730AD">
            <w:pPr>
              <w:rPr>
                <w:rFonts w:asciiTheme="minorHAnsi" w:hAnsiTheme="minorHAnsi" w:cstheme="minorHAnsi"/>
                <w:sz w:val="20"/>
                <w:szCs w:val="20"/>
              </w:rPr>
            </w:pPr>
          </w:p>
          <w:p w14:paraId="101FE633" w14:textId="406522A1" w:rsidR="000730AD" w:rsidRPr="00327101" w:rsidRDefault="000730AD" w:rsidP="000730AD">
            <w:pPr>
              <w:rPr>
                <w:rFonts w:asciiTheme="minorHAnsi" w:hAnsiTheme="minorHAnsi" w:cstheme="minorHAnsi"/>
                <w:b/>
                <w:bCs/>
                <w:sz w:val="20"/>
                <w:szCs w:val="20"/>
              </w:rPr>
            </w:pPr>
            <w:r w:rsidRPr="00327101">
              <w:rPr>
                <w:rFonts w:asciiTheme="minorHAnsi" w:hAnsiTheme="minorHAnsi" w:cstheme="minorHAnsi"/>
                <w:b/>
                <w:bCs/>
                <w:sz w:val="20"/>
                <w:szCs w:val="20"/>
              </w:rPr>
              <w:t>DISCUSSION / DECISION</w:t>
            </w:r>
          </w:p>
        </w:tc>
      </w:tr>
      <w:tr w:rsidR="000730AD" w:rsidRPr="00327101" w14:paraId="1FF3CF18" w14:textId="77777777" w:rsidTr="006A339C">
        <w:tc>
          <w:tcPr>
            <w:tcW w:w="1118" w:type="dxa"/>
          </w:tcPr>
          <w:p w14:paraId="632D4A75" w14:textId="2701DFF0" w:rsidR="000730AD" w:rsidRPr="00327101" w:rsidRDefault="005B13D8" w:rsidP="000730AD">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6</w:t>
            </w:r>
            <w:r w:rsidR="009368BD">
              <w:rPr>
                <w:rFonts w:asciiTheme="minorHAnsi" w:hAnsiTheme="minorHAnsi" w:cstheme="minorHAnsi"/>
                <w:b/>
                <w:sz w:val="20"/>
                <w:szCs w:val="20"/>
              </w:rPr>
              <w:t>7</w:t>
            </w:r>
          </w:p>
        </w:tc>
        <w:tc>
          <w:tcPr>
            <w:tcW w:w="1436" w:type="dxa"/>
          </w:tcPr>
          <w:p w14:paraId="5B8E5533" w14:textId="78AE809C"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A822A88" w14:textId="7777777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4575D32C" w14:textId="6ED35815" w:rsidR="000730AD" w:rsidRPr="00327101" w:rsidRDefault="000730AD" w:rsidP="000730AD">
            <w:pPr>
              <w:ind w:right="45"/>
              <w:rPr>
                <w:rFonts w:asciiTheme="minorHAnsi" w:hAnsiTheme="minorHAnsi" w:cstheme="minorHAnsi"/>
                <w:bCs/>
                <w:sz w:val="18"/>
                <w:szCs w:val="18"/>
              </w:rPr>
            </w:pPr>
            <w:r w:rsidRPr="00327101">
              <w:rPr>
                <w:rFonts w:asciiTheme="minorHAnsi" w:hAnsiTheme="minorHAnsi" w:cstheme="minorHAnsi"/>
                <w:b/>
                <w:sz w:val="20"/>
                <w:szCs w:val="20"/>
              </w:rPr>
              <w:t xml:space="preserve">New Applications </w:t>
            </w:r>
          </w:p>
          <w:p w14:paraId="4AA0075B" w14:textId="7F5D0254" w:rsidR="000730AD" w:rsidRPr="00327101" w:rsidRDefault="000730AD" w:rsidP="000730AD">
            <w:pPr>
              <w:pStyle w:val="ListParagraph"/>
              <w:ind w:right="45"/>
              <w:rPr>
                <w:rFonts w:asciiTheme="minorHAnsi" w:hAnsiTheme="minorHAnsi" w:cstheme="minorHAnsi"/>
                <w:bCs/>
                <w:sz w:val="18"/>
                <w:szCs w:val="18"/>
              </w:rPr>
            </w:pPr>
          </w:p>
          <w:p w14:paraId="763B037B" w14:textId="77777777" w:rsidR="00661A97" w:rsidRPr="00661A97" w:rsidRDefault="00C61B4B" w:rsidP="000730AD">
            <w:pPr>
              <w:pStyle w:val="ListParagraph"/>
              <w:numPr>
                <w:ilvl w:val="0"/>
                <w:numId w:val="54"/>
              </w:numPr>
              <w:ind w:right="45"/>
              <w:rPr>
                <w:rFonts w:asciiTheme="minorHAnsi" w:hAnsiTheme="minorHAnsi" w:cstheme="minorHAnsi"/>
                <w:bCs/>
                <w:sz w:val="18"/>
                <w:szCs w:val="18"/>
              </w:rPr>
            </w:pPr>
            <w:bookmarkStart w:id="0" w:name="_Hlk151369634"/>
            <w:r w:rsidRPr="00C61B4B">
              <w:rPr>
                <w:rFonts w:asciiTheme="minorHAnsi" w:hAnsiTheme="minorHAnsi" w:cstheme="minorHAnsi"/>
                <w:b/>
                <w:sz w:val="18"/>
                <w:szCs w:val="18"/>
              </w:rPr>
              <w:t>23/02940/FUL</w:t>
            </w:r>
            <w:bookmarkEnd w:id="0"/>
            <w:r>
              <w:rPr>
                <w:rFonts w:asciiTheme="minorHAnsi" w:hAnsiTheme="minorHAnsi" w:cstheme="minorHAnsi"/>
                <w:b/>
                <w:sz w:val="18"/>
                <w:szCs w:val="18"/>
              </w:rPr>
              <w:t xml:space="preserve"> </w:t>
            </w:r>
            <w:r w:rsidR="000730AD" w:rsidRPr="00327101">
              <w:rPr>
                <w:rFonts w:asciiTheme="minorHAnsi" w:hAnsiTheme="minorHAnsi" w:cstheme="minorHAnsi"/>
                <w:bCs/>
                <w:sz w:val="18"/>
                <w:szCs w:val="18"/>
              </w:rPr>
              <w:t>-</w:t>
            </w:r>
            <w:r w:rsidR="000730AD" w:rsidRPr="00327101">
              <w:rPr>
                <w:rFonts w:asciiTheme="minorHAnsi" w:hAnsiTheme="minorHAnsi" w:cstheme="minorHAnsi"/>
                <w:b/>
                <w:bCs/>
                <w:sz w:val="18"/>
                <w:szCs w:val="18"/>
              </w:rPr>
              <w:t>:</w:t>
            </w:r>
            <w:r w:rsidRPr="00C61B4B">
              <w:rPr>
                <w:rFonts w:ascii="Lato" w:hAnsi="Lato"/>
                <w:shd w:val="clear" w:color="auto" w:fill="FFFFFF"/>
              </w:rPr>
              <w:t xml:space="preserve"> </w:t>
            </w:r>
            <w:r w:rsidRPr="00C61B4B">
              <w:rPr>
                <w:rFonts w:asciiTheme="minorHAnsi" w:hAnsiTheme="minorHAnsi" w:cstheme="minorHAnsi"/>
                <w:b/>
                <w:bCs/>
                <w:sz w:val="18"/>
                <w:szCs w:val="18"/>
              </w:rPr>
              <w:t>Bridge Hall Barn</w:t>
            </w:r>
            <w:r>
              <w:rPr>
                <w:rFonts w:asciiTheme="minorHAnsi" w:hAnsiTheme="minorHAnsi" w:cstheme="minorHAnsi"/>
                <w:b/>
                <w:bCs/>
                <w:sz w:val="18"/>
                <w:szCs w:val="18"/>
              </w:rPr>
              <w:t>,</w:t>
            </w:r>
            <w:r w:rsidRPr="00C61B4B">
              <w:rPr>
                <w:rFonts w:asciiTheme="minorHAnsi" w:hAnsiTheme="minorHAnsi" w:cstheme="minorHAnsi"/>
                <w:b/>
                <w:bCs/>
                <w:sz w:val="18"/>
                <w:szCs w:val="18"/>
              </w:rPr>
              <w:t xml:space="preserve"> Hollies Road</w:t>
            </w:r>
            <w:r>
              <w:rPr>
                <w:rFonts w:asciiTheme="minorHAnsi" w:hAnsiTheme="minorHAnsi" w:cstheme="minorHAnsi"/>
                <w:b/>
                <w:bCs/>
                <w:sz w:val="18"/>
                <w:szCs w:val="18"/>
              </w:rPr>
              <w:t>,</w:t>
            </w:r>
            <w:r w:rsidRPr="00C61B4B">
              <w:rPr>
                <w:rFonts w:asciiTheme="minorHAnsi" w:hAnsiTheme="minorHAnsi" w:cstheme="minorHAnsi"/>
                <w:b/>
                <w:bCs/>
                <w:sz w:val="18"/>
                <w:szCs w:val="18"/>
              </w:rPr>
              <w:t xml:space="preserve"> Bradwell</w:t>
            </w:r>
            <w:r>
              <w:rPr>
                <w:rFonts w:asciiTheme="minorHAnsi" w:hAnsiTheme="minorHAnsi" w:cstheme="minorHAnsi"/>
                <w:b/>
                <w:bCs/>
                <w:sz w:val="18"/>
                <w:szCs w:val="18"/>
              </w:rPr>
              <w:t>,</w:t>
            </w:r>
            <w:r w:rsidRPr="00C61B4B">
              <w:rPr>
                <w:rFonts w:asciiTheme="minorHAnsi" w:hAnsiTheme="minorHAnsi" w:cstheme="minorHAnsi"/>
                <w:b/>
                <w:bCs/>
                <w:sz w:val="18"/>
                <w:szCs w:val="18"/>
              </w:rPr>
              <w:t xml:space="preserve"> Essex CM77 8DZ</w:t>
            </w:r>
            <w:r w:rsidR="000730AD" w:rsidRPr="00327101">
              <w:rPr>
                <w:rFonts w:asciiTheme="minorHAnsi" w:hAnsiTheme="minorHAnsi" w:cstheme="minorHAnsi"/>
                <w:bCs/>
                <w:sz w:val="18"/>
                <w:szCs w:val="18"/>
              </w:rPr>
              <w:t xml:space="preserve"> </w:t>
            </w:r>
            <w:r>
              <w:rPr>
                <w:rFonts w:asciiTheme="minorHAnsi" w:hAnsiTheme="minorHAnsi" w:cstheme="minorHAnsi"/>
                <w:bCs/>
                <w:sz w:val="18"/>
                <w:szCs w:val="18"/>
              </w:rPr>
              <w:br/>
            </w:r>
            <w:r w:rsidR="00661A97" w:rsidRPr="00661A97">
              <w:rPr>
                <w:rFonts w:asciiTheme="minorHAnsi" w:hAnsiTheme="minorHAnsi" w:cstheme="minorHAnsi"/>
                <w:bCs/>
                <w:sz w:val="18"/>
                <w:szCs w:val="18"/>
              </w:rPr>
              <w:t xml:space="preserve">Erection of stables, external </w:t>
            </w:r>
            <w:proofErr w:type="gramStart"/>
            <w:r w:rsidR="00661A97" w:rsidRPr="00661A97">
              <w:rPr>
                <w:rFonts w:asciiTheme="minorHAnsi" w:hAnsiTheme="minorHAnsi" w:cstheme="minorHAnsi"/>
                <w:bCs/>
                <w:sz w:val="18"/>
                <w:szCs w:val="18"/>
              </w:rPr>
              <w:t>store</w:t>
            </w:r>
            <w:proofErr w:type="gramEnd"/>
            <w:r w:rsidR="00661A97" w:rsidRPr="00661A97">
              <w:rPr>
                <w:rFonts w:asciiTheme="minorHAnsi" w:hAnsiTheme="minorHAnsi" w:cstheme="minorHAnsi"/>
                <w:bCs/>
                <w:sz w:val="18"/>
                <w:szCs w:val="18"/>
              </w:rPr>
              <w:t xml:space="preserve"> and associated landscaping.</w:t>
            </w:r>
            <w:r w:rsidR="000730AD" w:rsidRPr="00C54610">
              <w:rPr>
                <w:rFonts w:asciiTheme="minorHAnsi" w:hAnsiTheme="minorHAnsi" w:cstheme="minorHAnsi"/>
                <w:b/>
                <w:sz w:val="18"/>
                <w:szCs w:val="18"/>
              </w:rPr>
              <w:br/>
            </w:r>
          </w:p>
          <w:p w14:paraId="67852170" w14:textId="29AD3E47" w:rsidR="000730AD" w:rsidRPr="00327101" w:rsidRDefault="000730AD" w:rsidP="00661A97">
            <w:pPr>
              <w:pStyle w:val="ListParagraph"/>
              <w:ind w:right="45"/>
              <w:rPr>
                <w:rFonts w:asciiTheme="minorHAnsi" w:hAnsiTheme="minorHAnsi" w:cstheme="minorHAnsi"/>
                <w:bCs/>
                <w:sz w:val="18"/>
                <w:szCs w:val="18"/>
              </w:rPr>
            </w:pPr>
            <w:r w:rsidRPr="00327101">
              <w:rPr>
                <w:rFonts w:asciiTheme="minorHAnsi" w:hAnsiTheme="minorHAnsi" w:cstheme="minorHAnsi"/>
                <w:b/>
                <w:sz w:val="18"/>
                <w:szCs w:val="18"/>
              </w:rPr>
              <w:t xml:space="preserve">Comments by </w:t>
            </w:r>
            <w:r w:rsidR="00C61B4B">
              <w:rPr>
                <w:rFonts w:asciiTheme="minorHAnsi" w:hAnsiTheme="minorHAnsi" w:cstheme="minorHAnsi"/>
                <w:b/>
                <w:sz w:val="18"/>
                <w:szCs w:val="18"/>
              </w:rPr>
              <w:t xml:space="preserve">9 January 2023 </w:t>
            </w:r>
            <w:r w:rsidRPr="00327101">
              <w:rPr>
                <w:rFonts w:asciiTheme="minorHAnsi" w:hAnsiTheme="minorHAnsi" w:cstheme="minorHAnsi"/>
                <w:b/>
                <w:sz w:val="18"/>
                <w:szCs w:val="18"/>
              </w:rPr>
              <w:br/>
            </w:r>
          </w:p>
          <w:p w14:paraId="34D760B6" w14:textId="1CF7AE8D" w:rsidR="000730AD" w:rsidRDefault="000730AD" w:rsidP="000730AD">
            <w:pPr>
              <w:ind w:right="45"/>
              <w:rPr>
                <w:rFonts w:asciiTheme="minorHAnsi" w:hAnsiTheme="minorHAnsi" w:cstheme="minorHAnsi"/>
                <w:b/>
                <w:sz w:val="20"/>
                <w:szCs w:val="20"/>
                <w:lang w:val="en"/>
              </w:rPr>
            </w:pPr>
            <w:r w:rsidRPr="00327101">
              <w:rPr>
                <w:rFonts w:asciiTheme="minorHAnsi" w:hAnsiTheme="minorHAnsi" w:cstheme="minorHAnsi"/>
                <w:b/>
                <w:sz w:val="20"/>
                <w:szCs w:val="20"/>
                <w:lang w:val="en"/>
              </w:rPr>
              <w:t xml:space="preserve">Applications determined: </w:t>
            </w:r>
          </w:p>
          <w:p w14:paraId="3CEC5CBC" w14:textId="77777777" w:rsidR="000730AD" w:rsidRPr="00327101" w:rsidRDefault="000730AD" w:rsidP="000730AD">
            <w:pPr>
              <w:ind w:right="45"/>
              <w:rPr>
                <w:rFonts w:asciiTheme="minorHAnsi" w:hAnsiTheme="minorHAnsi" w:cstheme="minorHAnsi"/>
                <w:bCs/>
                <w:sz w:val="18"/>
                <w:szCs w:val="18"/>
                <w:lang w:val="en"/>
              </w:rPr>
            </w:pPr>
          </w:p>
          <w:p w14:paraId="1A43A826" w14:textId="53BDCC86" w:rsidR="00EF236C" w:rsidRPr="00EF236C" w:rsidRDefault="00F06AD4" w:rsidP="00EF236C">
            <w:pPr>
              <w:pStyle w:val="NoSpacing"/>
              <w:numPr>
                <w:ilvl w:val="0"/>
                <w:numId w:val="58"/>
              </w:numPr>
              <w:rPr>
                <w:rFonts w:asciiTheme="minorHAnsi" w:eastAsia="Calibri" w:hAnsiTheme="minorHAnsi" w:cstheme="minorHAnsi"/>
                <w:bCs/>
                <w:sz w:val="20"/>
                <w:szCs w:val="20"/>
                <w:lang w:eastAsia="en-GB"/>
              </w:rPr>
            </w:pPr>
            <w:r w:rsidRPr="00EF236C">
              <w:rPr>
                <w:rFonts w:asciiTheme="minorHAnsi" w:hAnsiTheme="minorHAnsi" w:cstheme="minorHAnsi"/>
                <w:b/>
                <w:sz w:val="18"/>
                <w:szCs w:val="18"/>
                <w:lang w:val="en"/>
              </w:rPr>
              <w:t>23/01751/REM – Land South of Coggeshall Road, Bradwell, Essex</w:t>
            </w:r>
            <w:r w:rsidRPr="00F06AD4">
              <w:rPr>
                <w:rFonts w:asciiTheme="minorHAnsi" w:hAnsiTheme="minorHAnsi" w:cstheme="minorHAnsi"/>
                <w:bCs/>
                <w:sz w:val="18"/>
                <w:szCs w:val="18"/>
                <w:lang w:val="en"/>
              </w:rPr>
              <w:t xml:space="preserve"> </w:t>
            </w:r>
            <w:r w:rsidRPr="00F06AD4">
              <w:rPr>
                <w:rFonts w:asciiTheme="minorHAnsi" w:hAnsiTheme="minorHAnsi" w:cstheme="minorHAnsi"/>
                <w:bCs/>
                <w:sz w:val="18"/>
                <w:szCs w:val="18"/>
                <w:lang w:val="en"/>
              </w:rPr>
              <w:br/>
              <w:t xml:space="preserve">Application for the approval of reserved matters in respect of </w:t>
            </w:r>
            <w:r w:rsidR="008F3DC0" w:rsidRPr="00F06AD4">
              <w:rPr>
                <w:rFonts w:asciiTheme="minorHAnsi" w:hAnsiTheme="minorHAnsi" w:cstheme="minorHAnsi"/>
                <w:bCs/>
                <w:sz w:val="18"/>
                <w:szCs w:val="18"/>
                <w:lang w:val="en"/>
              </w:rPr>
              <w:t>appearance</w:t>
            </w:r>
            <w:r w:rsidRPr="00F06AD4">
              <w:rPr>
                <w:rFonts w:asciiTheme="minorHAnsi" w:hAnsiTheme="minorHAnsi" w:cstheme="minorHAnsi"/>
                <w:bCs/>
                <w:sz w:val="18"/>
                <w:szCs w:val="18"/>
                <w:lang w:val="en"/>
              </w:rPr>
              <w:t xml:space="preserve"> and landscaping) pursuant to outline planning permission 21/01772/OUT </w:t>
            </w:r>
            <w:r w:rsidR="008F3DC0" w:rsidRPr="00F06AD4">
              <w:rPr>
                <w:rFonts w:asciiTheme="minorHAnsi" w:hAnsiTheme="minorHAnsi" w:cstheme="minorHAnsi"/>
                <w:bCs/>
                <w:sz w:val="18"/>
                <w:szCs w:val="18"/>
                <w:lang w:val="en"/>
              </w:rPr>
              <w:t>granted</w:t>
            </w:r>
            <w:r w:rsidRPr="00F06AD4">
              <w:rPr>
                <w:rFonts w:asciiTheme="minorHAnsi" w:hAnsiTheme="minorHAnsi" w:cstheme="minorHAnsi"/>
                <w:bCs/>
                <w:sz w:val="18"/>
                <w:szCs w:val="18"/>
                <w:lang w:val="en"/>
              </w:rPr>
              <w:t xml:space="preserve"> 06.05.2022 for: Outline Planning Permission for the erection of five houses and one bungalow, with permission </w:t>
            </w:r>
            <w:r w:rsidR="008F3DC0">
              <w:rPr>
                <w:rFonts w:asciiTheme="minorHAnsi" w:hAnsiTheme="minorHAnsi" w:cstheme="minorHAnsi"/>
                <w:bCs/>
                <w:sz w:val="18"/>
                <w:szCs w:val="18"/>
                <w:lang w:val="en"/>
              </w:rPr>
              <w:t>s</w:t>
            </w:r>
            <w:r w:rsidR="008F3DC0" w:rsidRPr="00F06AD4">
              <w:rPr>
                <w:rFonts w:asciiTheme="minorHAnsi" w:hAnsiTheme="minorHAnsi" w:cstheme="minorHAnsi"/>
                <w:bCs/>
                <w:sz w:val="18"/>
                <w:szCs w:val="18"/>
                <w:lang w:val="en"/>
              </w:rPr>
              <w:t>ought</w:t>
            </w:r>
            <w:r w:rsidRPr="00F06AD4">
              <w:rPr>
                <w:rFonts w:asciiTheme="minorHAnsi" w:hAnsiTheme="minorHAnsi" w:cstheme="minorHAnsi"/>
                <w:bCs/>
                <w:sz w:val="18"/>
                <w:szCs w:val="18"/>
                <w:lang w:val="en"/>
              </w:rPr>
              <w:t xml:space="preserve"> for </w:t>
            </w:r>
            <w:r w:rsidR="008F3DC0">
              <w:rPr>
                <w:rFonts w:asciiTheme="minorHAnsi" w:hAnsiTheme="minorHAnsi" w:cstheme="minorHAnsi"/>
                <w:bCs/>
                <w:sz w:val="18"/>
                <w:szCs w:val="18"/>
                <w:lang w:val="en"/>
              </w:rPr>
              <w:t>a</w:t>
            </w:r>
            <w:r w:rsidRPr="00F06AD4">
              <w:rPr>
                <w:rFonts w:asciiTheme="minorHAnsi" w:hAnsiTheme="minorHAnsi" w:cstheme="minorHAnsi"/>
                <w:bCs/>
                <w:sz w:val="18"/>
                <w:szCs w:val="18"/>
                <w:lang w:val="en"/>
              </w:rPr>
              <w:t xml:space="preserve">ccess, layout and scale with </w:t>
            </w:r>
            <w:r w:rsidR="008F3DC0" w:rsidRPr="00F06AD4">
              <w:rPr>
                <w:rFonts w:asciiTheme="minorHAnsi" w:hAnsiTheme="minorHAnsi" w:cstheme="minorHAnsi"/>
                <w:bCs/>
                <w:sz w:val="18"/>
                <w:szCs w:val="18"/>
                <w:lang w:val="en"/>
              </w:rPr>
              <w:t>appearance</w:t>
            </w:r>
            <w:r w:rsidRPr="00F06AD4">
              <w:rPr>
                <w:rFonts w:asciiTheme="minorHAnsi" w:hAnsiTheme="minorHAnsi" w:cstheme="minorHAnsi"/>
                <w:bCs/>
                <w:sz w:val="18"/>
                <w:szCs w:val="18"/>
                <w:lang w:val="en"/>
              </w:rPr>
              <w:t xml:space="preserve"> and </w:t>
            </w:r>
            <w:r w:rsidR="008F3DC0" w:rsidRPr="00F06AD4">
              <w:rPr>
                <w:rFonts w:asciiTheme="minorHAnsi" w:hAnsiTheme="minorHAnsi" w:cstheme="minorHAnsi"/>
                <w:bCs/>
                <w:sz w:val="18"/>
                <w:szCs w:val="18"/>
                <w:lang w:val="en"/>
              </w:rPr>
              <w:t>landscaping</w:t>
            </w:r>
            <w:r w:rsidRPr="00F06AD4">
              <w:rPr>
                <w:rFonts w:asciiTheme="minorHAnsi" w:hAnsiTheme="minorHAnsi" w:cstheme="minorHAnsi"/>
                <w:bCs/>
                <w:sz w:val="18"/>
                <w:szCs w:val="18"/>
                <w:lang w:val="en"/>
              </w:rPr>
              <w:t xml:space="preserve"> reserved. </w:t>
            </w:r>
            <w:r w:rsidR="008F3DC0" w:rsidRPr="008F3DC0">
              <w:rPr>
                <w:rFonts w:asciiTheme="minorHAnsi" w:hAnsiTheme="minorHAnsi" w:cstheme="minorHAnsi"/>
                <w:b/>
                <w:sz w:val="18"/>
                <w:szCs w:val="18"/>
                <w:lang w:val="en"/>
              </w:rPr>
              <w:t>GRANTED</w:t>
            </w:r>
            <w:r w:rsidR="00EF236C">
              <w:rPr>
                <w:rFonts w:asciiTheme="minorHAnsi" w:hAnsiTheme="minorHAnsi" w:cstheme="minorHAnsi"/>
                <w:b/>
                <w:sz w:val="18"/>
                <w:szCs w:val="18"/>
                <w:lang w:val="en"/>
              </w:rPr>
              <w:t xml:space="preserve"> </w:t>
            </w:r>
            <w:r w:rsidR="00EF236C">
              <w:rPr>
                <w:rFonts w:asciiTheme="minorHAnsi" w:hAnsiTheme="minorHAnsi" w:cstheme="minorHAnsi"/>
                <w:b/>
                <w:sz w:val="18"/>
                <w:szCs w:val="18"/>
                <w:lang w:val="en"/>
              </w:rPr>
              <w:br/>
            </w:r>
          </w:p>
          <w:p w14:paraId="7C7CAC1B" w14:textId="1FABD3BC" w:rsidR="00EF236C" w:rsidRPr="00F06AD4" w:rsidRDefault="00EF236C" w:rsidP="008F3DC0">
            <w:pPr>
              <w:pStyle w:val="NoSpacing"/>
              <w:numPr>
                <w:ilvl w:val="0"/>
                <w:numId w:val="58"/>
              </w:numPr>
              <w:rPr>
                <w:rFonts w:asciiTheme="minorHAnsi" w:eastAsia="Calibri" w:hAnsiTheme="minorHAnsi" w:cstheme="minorHAnsi"/>
                <w:bCs/>
                <w:sz w:val="20"/>
                <w:szCs w:val="20"/>
                <w:lang w:eastAsia="en-GB"/>
              </w:rPr>
            </w:pPr>
            <w:r w:rsidRPr="00327101">
              <w:rPr>
                <w:rFonts w:asciiTheme="minorHAnsi" w:hAnsiTheme="minorHAnsi" w:cstheme="minorHAnsi"/>
                <w:b/>
                <w:sz w:val="18"/>
                <w:szCs w:val="18"/>
              </w:rPr>
              <w:t>ESS/34/15/BTE/NMA9</w:t>
            </w:r>
            <w:r w:rsidRPr="00327101">
              <w:rPr>
                <w:rFonts w:asciiTheme="minorHAnsi" w:hAnsiTheme="minorHAnsi" w:cstheme="minorHAnsi"/>
                <w:bCs/>
                <w:sz w:val="18"/>
                <w:szCs w:val="18"/>
              </w:rPr>
              <w:t xml:space="preserve"> -</w:t>
            </w:r>
            <w:r w:rsidRPr="00327101">
              <w:rPr>
                <w:rFonts w:asciiTheme="minorHAnsi" w:hAnsiTheme="minorHAnsi" w:cstheme="minorHAnsi"/>
                <w:b/>
                <w:bCs/>
                <w:sz w:val="18"/>
                <w:szCs w:val="18"/>
              </w:rPr>
              <w:t>:</w:t>
            </w:r>
            <w:r w:rsidRPr="00327101">
              <w:rPr>
                <w:rFonts w:asciiTheme="minorHAnsi" w:hAnsiTheme="minorHAnsi" w:cstheme="minorHAnsi"/>
                <w:bCs/>
                <w:sz w:val="18"/>
                <w:szCs w:val="18"/>
              </w:rPr>
              <w:t xml:space="preserve"> </w:t>
            </w:r>
            <w:r w:rsidRPr="00C54610">
              <w:rPr>
                <w:rFonts w:asciiTheme="minorHAnsi" w:hAnsiTheme="minorHAnsi" w:cstheme="minorHAnsi"/>
                <w:b/>
                <w:sz w:val="18"/>
                <w:szCs w:val="18"/>
              </w:rPr>
              <w:t>Land at Rivenhall Airfield, Cogg</w:t>
            </w:r>
            <w:r>
              <w:rPr>
                <w:rFonts w:asciiTheme="minorHAnsi" w:hAnsiTheme="minorHAnsi" w:cstheme="minorHAnsi"/>
                <w:b/>
                <w:sz w:val="18"/>
                <w:szCs w:val="18"/>
              </w:rPr>
              <w:t>e</w:t>
            </w:r>
            <w:r w:rsidRPr="00C54610">
              <w:rPr>
                <w:rFonts w:asciiTheme="minorHAnsi" w:hAnsiTheme="minorHAnsi" w:cstheme="minorHAnsi"/>
                <w:b/>
                <w:sz w:val="18"/>
                <w:szCs w:val="18"/>
              </w:rPr>
              <w:t>shall Road, Braintree, CO5 9DF</w:t>
            </w:r>
            <w:r w:rsidRPr="00C54610">
              <w:rPr>
                <w:rFonts w:asciiTheme="minorHAnsi" w:hAnsiTheme="minorHAnsi" w:cstheme="minorHAnsi"/>
                <w:b/>
                <w:sz w:val="18"/>
                <w:szCs w:val="18"/>
              </w:rPr>
              <w:br/>
            </w:r>
            <w:r w:rsidRPr="00327101">
              <w:rPr>
                <w:rFonts w:asciiTheme="minorHAnsi" w:hAnsiTheme="minorHAnsi" w:cstheme="minorHAnsi"/>
                <w:bCs/>
                <w:sz w:val="18"/>
                <w:szCs w:val="18"/>
              </w:rPr>
              <w:t>Non-Material Amendment to amend the wording of Condition 8 of planning permission ESS/34/15/BTE to allow the delivery and removal of abnormal indivisible loads associated with mobile cranes in connection with the construction the Integrated Waste Management Facility (IWMF).  ESS/34/15/BTE is the planning permission for the IWMF.</w:t>
            </w:r>
            <w:r>
              <w:rPr>
                <w:rFonts w:asciiTheme="minorHAnsi" w:hAnsiTheme="minorHAnsi" w:cstheme="minorHAnsi"/>
                <w:bCs/>
                <w:sz w:val="18"/>
                <w:szCs w:val="18"/>
              </w:rPr>
              <w:t xml:space="preserve">  </w:t>
            </w:r>
            <w:r w:rsidRPr="00EF236C">
              <w:rPr>
                <w:rFonts w:asciiTheme="minorHAnsi" w:hAnsiTheme="minorHAnsi" w:cstheme="minorHAnsi"/>
                <w:b/>
                <w:sz w:val="18"/>
                <w:szCs w:val="18"/>
              </w:rPr>
              <w:t>GRANTED</w:t>
            </w:r>
          </w:p>
          <w:p w14:paraId="09652DB1" w14:textId="54B6AE9D" w:rsidR="000730AD" w:rsidRPr="00327101" w:rsidRDefault="000730AD" w:rsidP="00C61B4B">
            <w:pPr>
              <w:pStyle w:val="ListParagraph"/>
              <w:ind w:right="45"/>
              <w:rPr>
                <w:rFonts w:asciiTheme="minorHAnsi" w:hAnsiTheme="minorHAnsi" w:cstheme="minorHAnsi"/>
                <w:bCs/>
                <w:sz w:val="18"/>
                <w:szCs w:val="18"/>
                <w:lang w:val="en"/>
              </w:rPr>
            </w:pPr>
          </w:p>
          <w:p w14:paraId="71EB3E0E" w14:textId="77777777" w:rsidR="000730AD" w:rsidRPr="00327101" w:rsidRDefault="000730AD" w:rsidP="000730AD">
            <w:pPr>
              <w:ind w:right="45"/>
              <w:rPr>
                <w:rFonts w:asciiTheme="minorHAnsi" w:hAnsiTheme="minorHAnsi" w:cstheme="minorHAnsi"/>
                <w:b/>
                <w:bCs/>
                <w:sz w:val="20"/>
                <w:szCs w:val="20"/>
                <w:lang w:val="en"/>
              </w:rPr>
            </w:pPr>
            <w:r w:rsidRPr="00327101">
              <w:rPr>
                <w:rFonts w:asciiTheme="minorHAnsi" w:hAnsiTheme="minorHAnsi" w:cstheme="minorHAnsi"/>
                <w:b/>
                <w:sz w:val="20"/>
                <w:szCs w:val="20"/>
                <w:lang w:val="en"/>
              </w:rPr>
              <w:t>Appeals received/determined</w:t>
            </w:r>
            <w:r w:rsidRPr="00327101">
              <w:rPr>
                <w:rFonts w:asciiTheme="minorHAnsi" w:hAnsiTheme="minorHAnsi" w:cstheme="minorHAnsi"/>
                <w:b/>
                <w:bCs/>
                <w:sz w:val="20"/>
                <w:szCs w:val="20"/>
                <w:lang w:val="en"/>
              </w:rPr>
              <w:t xml:space="preserve">: None </w:t>
            </w:r>
            <w:proofErr w:type="gramStart"/>
            <w:r w:rsidRPr="00327101">
              <w:rPr>
                <w:rFonts w:asciiTheme="minorHAnsi" w:hAnsiTheme="minorHAnsi" w:cstheme="minorHAnsi"/>
                <w:b/>
                <w:bCs/>
                <w:sz w:val="20"/>
                <w:szCs w:val="20"/>
                <w:lang w:val="en"/>
              </w:rPr>
              <w:t>advised</w:t>
            </w:r>
            <w:proofErr w:type="gramEnd"/>
          </w:p>
          <w:p w14:paraId="7E67788A" w14:textId="45A5EC40" w:rsidR="000730AD" w:rsidRPr="00327101" w:rsidRDefault="000730AD" w:rsidP="000730AD">
            <w:pPr>
              <w:ind w:right="45"/>
              <w:rPr>
                <w:rFonts w:asciiTheme="minorHAnsi" w:hAnsiTheme="minorHAnsi" w:cstheme="minorHAnsi"/>
                <w:b/>
                <w:sz w:val="20"/>
                <w:szCs w:val="20"/>
              </w:rPr>
            </w:pPr>
          </w:p>
        </w:tc>
        <w:tc>
          <w:tcPr>
            <w:tcW w:w="1807" w:type="dxa"/>
          </w:tcPr>
          <w:p w14:paraId="7B5A7B52" w14:textId="77777777" w:rsidR="000730AD" w:rsidRPr="00327101" w:rsidRDefault="000730AD" w:rsidP="000730AD">
            <w:pPr>
              <w:ind w:right="45"/>
              <w:rPr>
                <w:rFonts w:asciiTheme="minorHAnsi" w:hAnsiTheme="minorHAnsi" w:cstheme="minorHAnsi"/>
                <w:b/>
                <w:sz w:val="20"/>
                <w:szCs w:val="20"/>
              </w:rPr>
            </w:pPr>
          </w:p>
          <w:p w14:paraId="5939EA28" w14:textId="77777777" w:rsidR="000730AD" w:rsidRPr="00327101" w:rsidRDefault="000730AD" w:rsidP="000730AD">
            <w:pPr>
              <w:ind w:right="45"/>
              <w:rPr>
                <w:rFonts w:asciiTheme="minorHAnsi" w:hAnsiTheme="minorHAnsi" w:cstheme="minorHAnsi"/>
                <w:b/>
                <w:sz w:val="20"/>
                <w:szCs w:val="20"/>
              </w:rPr>
            </w:pPr>
          </w:p>
          <w:p w14:paraId="1DD8D3A1" w14:textId="77777777" w:rsidR="000730AD" w:rsidRPr="00327101" w:rsidRDefault="000730AD" w:rsidP="000730AD">
            <w:pPr>
              <w:ind w:right="45"/>
              <w:rPr>
                <w:rFonts w:asciiTheme="minorHAnsi" w:hAnsiTheme="minorHAnsi" w:cstheme="minorHAnsi"/>
                <w:b/>
                <w:sz w:val="20"/>
                <w:szCs w:val="20"/>
              </w:rPr>
            </w:pPr>
          </w:p>
          <w:p w14:paraId="3F2C8313" w14:textId="77777777" w:rsidR="00661A97" w:rsidRDefault="00661A97" w:rsidP="000730AD">
            <w:pPr>
              <w:ind w:right="45"/>
              <w:rPr>
                <w:rFonts w:asciiTheme="minorHAnsi" w:hAnsiTheme="minorHAnsi" w:cstheme="minorHAnsi"/>
                <w:b/>
                <w:sz w:val="20"/>
                <w:szCs w:val="20"/>
              </w:rPr>
            </w:pPr>
          </w:p>
          <w:p w14:paraId="223B8BD3" w14:textId="0DEC595A"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INFORMATION / </w:t>
            </w:r>
          </w:p>
          <w:p w14:paraId="3405CDB7" w14:textId="77777777" w:rsidR="000730AD" w:rsidRPr="00327101"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COMMENTS</w:t>
            </w:r>
          </w:p>
          <w:p w14:paraId="069B2340" w14:textId="77777777" w:rsidR="000730AD" w:rsidRPr="00327101" w:rsidRDefault="000730AD" w:rsidP="000730AD">
            <w:pPr>
              <w:ind w:right="45"/>
              <w:rPr>
                <w:rFonts w:asciiTheme="minorHAnsi" w:hAnsiTheme="minorHAnsi" w:cstheme="minorHAnsi"/>
                <w:b/>
                <w:sz w:val="20"/>
                <w:szCs w:val="20"/>
              </w:rPr>
            </w:pPr>
          </w:p>
          <w:p w14:paraId="16AC70B4" w14:textId="77777777" w:rsidR="000730AD" w:rsidRPr="00327101" w:rsidRDefault="000730AD" w:rsidP="000730AD">
            <w:pPr>
              <w:ind w:right="45"/>
              <w:rPr>
                <w:rFonts w:asciiTheme="minorHAnsi" w:hAnsiTheme="minorHAnsi" w:cstheme="minorHAnsi"/>
                <w:b/>
                <w:sz w:val="20"/>
                <w:szCs w:val="20"/>
              </w:rPr>
            </w:pPr>
          </w:p>
          <w:p w14:paraId="085EA062" w14:textId="77777777" w:rsidR="000730AD" w:rsidRPr="00327101" w:rsidRDefault="000730AD" w:rsidP="000730AD">
            <w:pPr>
              <w:ind w:right="45"/>
              <w:rPr>
                <w:rFonts w:asciiTheme="minorHAnsi" w:hAnsiTheme="minorHAnsi" w:cstheme="minorHAnsi"/>
                <w:b/>
                <w:sz w:val="20"/>
                <w:szCs w:val="20"/>
              </w:rPr>
            </w:pPr>
          </w:p>
          <w:p w14:paraId="554E0ED9" w14:textId="77777777" w:rsidR="000730AD" w:rsidRPr="00327101" w:rsidRDefault="000730AD" w:rsidP="000730AD">
            <w:pPr>
              <w:ind w:right="45"/>
              <w:rPr>
                <w:rFonts w:asciiTheme="minorHAnsi" w:hAnsiTheme="minorHAnsi" w:cstheme="minorHAnsi"/>
                <w:b/>
                <w:sz w:val="20"/>
                <w:szCs w:val="20"/>
              </w:rPr>
            </w:pPr>
          </w:p>
          <w:p w14:paraId="1F6E29AC" w14:textId="2EBE9724" w:rsidR="000730AD" w:rsidRDefault="000730AD" w:rsidP="000730AD">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p w14:paraId="6BE44569" w14:textId="77777777" w:rsidR="00EF236C" w:rsidRDefault="00EF236C" w:rsidP="000730AD">
            <w:pPr>
              <w:ind w:right="45"/>
              <w:rPr>
                <w:rFonts w:asciiTheme="minorHAnsi" w:hAnsiTheme="minorHAnsi" w:cstheme="minorHAnsi"/>
                <w:b/>
                <w:sz w:val="20"/>
                <w:szCs w:val="20"/>
              </w:rPr>
            </w:pPr>
          </w:p>
          <w:p w14:paraId="6E059EE0" w14:textId="77777777" w:rsidR="00EF236C" w:rsidRDefault="00EF236C" w:rsidP="000730AD">
            <w:pPr>
              <w:ind w:right="45"/>
              <w:rPr>
                <w:rFonts w:asciiTheme="minorHAnsi" w:hAnsiTheme="minorHAnsi" w:cstheme="minorHAnsi"/>
                <w:b/>
                <w:sz w:val="20"/>
                <w:szCs w:val="20"/>
              </w:rPr>
            </w:pPr>
          </w:p>
          <w:p w14:paraId="4D8067A6" w14:textId="77777777" w:rsidR="00EF236C" w:rsidRDefault="00EF236C" w:rsidP="000730AD">
            <w:pPr>
              <w:ind w:right="45"/>
              <w:rPr>
                <w:rFonts w:asciiTheme="minorHAnsi" w:hAnsiTheme="minorHAnsi" w:cstheme="minorHAnsi"/>
                <w:b/>
                <w:sz w:val="20"/>
                <w:szCs w:val="20"/>
              </w:rPr>
            </w:pPr>
          </w:p>
          <w:p w14:paraId="1166E0CC" w14:textId="77777777" w:rsidR="00EF236C" w:rsidRDefault="00EF236C" w:rsidP="000730AD">
            <w:pPr>
              <w:ind w:right="45"/>
              <w:rPr>
                <w:rFonts w:asciiTheme="minorHAnsi" w:hAnsiTheme="minorHAnsi" w:cstheme="minorHAnsi"/>
                <w:b/>
                <w:sz w:val="20"/>
                <w:szCs w:val="20"/>
              </w:rPr>
            </w:pPr>
          </w:p>
          <w:p w14:paraId="22CF2236" w14:textId="77777777" w:rsidR="00EF236C" w:rsidRDefault="00EF236C" w:rsidP="000730AD">
            <w:pPr>
              <w:ind w:right="45"/>
              <w:rPr>
                <w:rFonts w:asciiTheme="minorHAnsi" w:hAnsiTheme="minorHAnsi" w:cstheme="minorHAnsi"/>
                <w:b/>
                <w:sz w:val="20"/>
                <w:szCs w:val="20"/>
              </w:rPr>
            </w:pPr>
          </w:p>
          <w:p w14:paraId="27816FA0" w14:textId="77777777" w:rsidR="00EF236C" w:rsidRDefault="00EF236C" w:rsidP="000730AD">
            <w:pPr>
              <w:ind w:right="45"/>
              <w:rPr>
                <w:rFonts w:asciiTheme="minorHAnsi" w:hAnsiTheme="minorHAnsi" w:cstheme="minorHAnsi"/>
                <w:b/>
                <w:sz w:val="20"/>
                <w:szCs w:val="20"/>
              </w:rPr>
            </w:pPr>
          </w:p>
          <w:p w14:paraId="4EF41764" w14:textId="77777777" w:rsidR="00EF236C" w:rsidRDefault="00EF236C" w:rsidP="000730AD">
            <w:pPr>
              <w:ind w:right="45"/>
              <w:rPr>
                <w:rFonts w:asciiTheme="minorHAnsi" w:hAnsiTheme="minorHAnsi" w:cstheme="minorHAnsi"/>
                <w:b/>
                <w:sz w:val="20"/>
                <w:szCs w:val="20"/>
              </w:rPr>
            </w:pPr>
          </w:p>
          <w:p w14:paraId="66D34D03" w14:textId="77777777" w:rsidR="00EF236C" w:rsidRPr="00327101" w:rsidRDefault="00EF236C" w:rsidP="00EF236C">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p w14:paraId="729204E9" w14:textId="77777777" w:rsidR="00EF236C" w:rsidRPr="00327101" w:rsidRDefault="00EF236C" w:rsidP="000730AD">
            <w:pPr>
              <w:ind w:right="45"/>
              <w:rPr>
                <w:rFonts w:asciiTheme="minorHAnsi" w:hAnsiTheme="minorHAnsi" w:cstheme="minorHAnsi"/>
                <w:b/>
                <w:sz w:val="20"/>
                <w:szCs w:val="20"/>
              </w:rPr>
            </w:pPr>
          </w:p>
          <w:p w14:paraId="4B6E20CA" w14:textId="77777777" w:rsidR="000730AD" w:rsidRPr="00327101" w:rsidRDefault="000730AD" w:rsidP="000730AD">
            <w:pPr>
              <w:ind w:right="45"/>
              <w:rPr>
                <w:rFonts w:asciiTheme="minorHAnsi" w:hAnsiTheme="minorHAnsi" w:cstheme="minorHAnsi"/>
                <w:b/>
                <w:sz w:val="20"/>
                <w:szCs w:val="20"/>
              </w:rPr>
            </w:pPr>
          </w:p>
          <w:p w14:paraId="4AD4D852" w14:textId="77777777" w:rsidR="000730AD" w:rsidRPr="00327101" w:rsidRDefault="000730AD" w:rsidP="000730AD">
            <w:pPr>
              <w:ind w:right="45"/>
              <w:rPr>
                <w:rFonts w:asciiTheme="minorHAnsi" w:hAnsiTheme="minorHAnsi" w:cstheme="minorHAnsi"/>
                <w:b/>
                <w:sz w:val="20"/>
                <w:szCs w:val="20"/>
              </w:rPr>
            </w:pPr>
          </w:p>
          <w:p w14:paraId="3E331CF3" w14:textId="77777777" w:rsidR="000730AD" w:rsidRPr="00327101" w:rsidRDefault="000730AD" w:rsidP="000730AD">
            <w:pPr>
              <w:ind w:right="45"/>
              <w:rPr>
                <w:rFonts w:asciiTheme="minorHAnsi" w:hAnsiTheme="minorHAnsi" w:cstheme="minorHAnsi"/>
                <w:b/>
                <w:sz w:val="20"/>
                <w:szCs w:val="20"/>
              </w:rPr>
            </w:pPr>
          </w:p>
          <w:p w14:paraId="4157C685" w14:textId="77777777" w:rsidR="000730AD" w:rsidRPr="00327101" w:rsidRDefault="000730AD" w:rsidP="000730AD">
            <w:pPr>
              <w:ind w:right="45"/>
              <w:rPr>
                <w:rFonts w:asciiTheme="minorHAnsi" w:hAnsiTheme="minorHAnsi" w:cstheme="minorHAnsi"/>
                <w:b/>
                <w:sz w:val="20"/>
                <w:szCs w:val="20"/>
              </w:rPr>
            </w:pPr>
          </w:p>
          <w:p w14:paraId="285C72DC" w14:textId="77777777" w:rsidR="000730AD" w:rsidRPr="00327101" w:rsidRDefault="000730AD" w:rsidP="000730AD">
            <w:pPr>
              <w:ind w:right="45"/>
              <w:rPr>
                <w:rFonts w:asciiTheme="minorHAnsi" w:hAnsiTheme="minorHAnsi" w:cstheme="minorHAnsi"/>
                <w:b/>
                <w:sz w:val="20"/>
                <w:szCs w:val="20"/>
              </w:rPr>
            </w:pPr>
          </w:p>
          <w:p w14:paraId="3823BAB5" w14:textId="77777777" w:rsidR="000730AD" w:rsidRPr="00327101" w:rsidRDefault="000730AD" w:rsidP="000730AD">
            <w:pPr>
              <w:ind w:right="45"/>
              <w:rPr>
                <w:rFonts w:asciiTheme="minorHAnsi" w:hAnsiTheme="minorHAnsi" w:cstheme="minorHAnsi"/>
                <w:b/>
                <w:sz w:val="20"/>
                <w:szCs w:val="20"/>
              </w:rPr>
            </w:pPr>
          </w:p>
          <w:p w14:paraId="62883F5D" w14:textId="616FEA4D" w:rsidR="000730AD" w:rsidRPr="00327101" w:rsidRDefault="000730AD" w:rsidP="008F3DC0">
            <w:pPr>
              <w:ind w:right="45"/>
              <w:rPr>
                <w:rFonts w:asciiTheme="minorHAnsi" w:hAnsiTheme="minorHAnsi" w:cstheme="minorHAnsi"/>
                <w:b/>
                <w:sz w:val="20"/>
                <w:szCs w:val="20"/>
              </w:rPr>
            </w:pPr>
          </w:p>
        </w:tc>
      </w:tr>
      <w:tr w:rsidR="009336E2" w:rsidRPr="00327101" w14:paraId="746B93F6" w14:textId="77777777" w:rsidTr="006A339C">
        <w:tc>
          <w:tcPr>
            <w:tcW w:w="1118" w:type="dxa"/>
          </w:tcPr>
          <w:p w14:paraId="4F204840" w14:textId="13051274" w:rsidR="009336E2" w:rsidRPr="00327101" w:rsidRDefault="009336E2" w:rsidP="009336E2">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68</w:t>
            </w:r>
          </w:p>
        </w:tc>
        <w:tc>
          <w:tcPr>
            <w:tcW w:w="1436" w:type="dxa"/>
          </w:tcPr>
          <w:p w14:paraId="24809A24" w14:textId="7FF16F4D" w:rsidR="009336E2" w:rsidRPr="00327101" w:rsidRDefault="009336E2" w:rsidP="009336E2">
            <w:pPr>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6DBB0D2D" w14:textId="02B000BD" w:rsidR="009336E2" w:rsidRDefault="009336E2" w:rsidP="009336E2">
            <w:pPr>
              <w:rPr>
                <w:rFonts w:asciiTheme="minorHAnsi" w:hAnsiTheme="minorHAnsi" w:cstheme="minorHAnsi"/>
                <w:b/>
                <w:sz w:val="20"/>
                <w:szCs w:val="20"/>
              </w:rPr>
            </w:pPr>
            <w:r>
              <w:rPr>
                <w:rFonts w:asciiTheme="minorHAnsi" w:hAnsiTheme="minorHAnsi" w:cstheme="minorHAnsi"/>
                <w:b/>
                <w:sz w:val="20"/>
                <w:szCs w:val="20"/>
              </w:rPr>
              <w:t xml:space="preserve">BRADWELL POOR’S LAND CHARITY </w:t>
            </w:r>
          </w:p>
          <w:p w14:paraId="74A61737" w14:textId="1AED6E83" w:rsidR="009336E2" w:rsidRPr="00942988" w:rsidRDefault="009336E2" w:rsidP="009336E2">
            <w:pPr>
              <w:rPr>
                <w:rFonts w:asciiTheme="minorHAnsi" w:hAnsiTheme="minorHAnsi" w:cstheme="minorHAnsi"/>
                <w:bCs/>
                <w:sz w:val="20"/>
                <w:szCs w:val="20"/>
              </w:rPr>
            </w:pPr>
            <w:r w:rsidRPr="00942988">
              <w:rPr>
                <w:sz w:val="20"/>
                <w:szCs w:val="20"/>
              </w:rPr>
              <w:t xml:space="preserve">To consider and appoint </w:t>
            </w:r>
            <w:r w:rsidR="00D46931">
              <w:rPr>
                <w:sz w:val="20"/>
                <w:szCs w:val="20"/>
              </w:rPr>
              <w:t xml:space="preserve">a </w:t>
            </w:r>
            <w:r w:rsidRPr="00942988">
              <w:rPr>
                <w:sz w:val="20"/>
                <w:szCs w:val="20"/>
              </w:rPr>
              <w:t>Trustee to the Bradwell Poor</w:t>
            </w:r>
            <w:r w:rsidR="00EA5287" w:rsidRPr="00942988">
              <w:rPr>
                <w:sz w:val="20"/>
                <w:szCs w:val="20"/>
              </w:rPr>
              <w:t>’</w:t>
            </w:r>
            <w:r w:rsidRPr="00942988">
              <w:rPr>
                <w:sz w:val="20"/>
                <w:szCs w:val="20"/>
              </w:rPr>
              <w:t>s Land Charity</w:t>
            </w:r>
            <w:r w:rsidR="00EA5287" w:rsidRPr="00942988">
              <w:rPr>
                <w:sz w:val="20"/>
                <w:szCs w:val="20"/>
              </w:rPr>
              <w:t xml:space="preserve"> for a </w:t>
            </w:r>
            <w:r w:rsidR="00D46931">
              <w:rPr>
                <w:sz w:val="20"/>
                <w:szCs w:val="20"/>
              </w:rPr>
              <w:t>four</w:t>
            </w:r>
            <w:r w:rsidR="00EA5287" w:rsidRPr="00942988">
              <w:rPr>
                <w:sz w:val="20"/>
                <w:szCs w:val="20"/>
              </w:rPr>
              <w:t>-year term.</w:t>
            </w:r>
          </w:p>
        </w:tc>
        <w:tc>
          <w:tcPr>
            <w:tcW w:w="1807" w:type="dxa"/>
          </w:tcPr>
          <w:p w14:paraId="5EA39512" w14:textId="77777777" w:rsidR="009336E2" w:rsidRDefault="009336E2" w:rsidP="009336E2">
            <w:pPr>
              <w:rPr>
                <w:rFonts w:asciiTheme="minorHAnsi" w:hAnsiTheme="minorHAnsi" w:cstheme="minorHAnsi"/>
                <w:b/>
                <w:bCs/>
                <w:sz w:val="20"/>
                <w:szCs w:val="20"/>
              </w:rPr>
            </w:pPr>
            <w:r>
              <w:rPr>
                <w:rFonts w:asciiTheme="minorHAnsi" w:hAnsiTheme="minorHAnsi" w:cstheme="minorHAnsi"/>
                <w:b/>
                <w:bCs/>
                <w:sz w:val="20"/>
                <w:szCs w:val="20"/>
              </w:rPr>
              <w:t xml:space="preserve">DISCUSSION / </w:t>
            </w:r>
          </w:p>
          <w:p w14:paraId="22D58567" w14:textId="1FD86D3C" w:rsidR="009336E2" w:rsidRPr="00327101" w:rsidRDefault="009336E2" w:rsidP="009336E2">
            <w:pPr>
              <w:rPr>
                <w:rFonts w:asciiTheme="minorHAnsi" w:hAnsiTheme="minorHAnsi" w:cstheme="minorHAnsi"/>
                <w:b/>
                <w:bCs/>
                <w:sz w:val="20"/>
                <w:szCs w:val="20"/>
              </w:rPr>
            </w:pPr>
            <w:r>
              <w:rPr>
                <w:rFonts w:asciiTheme="minorHAnsi" w:hAnsiTheme="minorHAnsi" w:cstheme="minorHAnsi"/>
                <w:b/>
                <w:bCs/>
                <w:sz w:val="20"/>
                <w:szCs w:val="20"/>
              </w:rPr>
              <w:t>DECISION</w:t>
            </w:r>
          </w:p>
        </w:tc>
      </w:tr>
      <w:tr w:rsidR="009336E2" w:rsidRPr="00327101" w14:paraId="1C5255A0" w14:textId="77777777" w:rsidTr="006A339C">
        <w:tc>
          <w:tcPr>
            <w:tcW w:w="1118" w:type="dxa"/>
          </w:tcPr>
          <w:p w14:paraId="584950F1" w14:textId="44A1B07A" w:rsidR="009336E2" w:rsidRPr="00327101" w:rsidRDefault="009336E2" w:rsidP="009336E2">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69</w:t>
            </w:r>
          </w:p>
        </w:tc>
        <w:tc>
          <w:tcPr>
            <w:tcW w:w="1436" w:type="dxa"/>
          </w:tcPr>
          <w:p w14:paraId="784754D0" w14:textId="77777777" w:rsidR="009336E2" w:rsidRPr="00327101" w:rsidRDefault="009336E2" w:rsidP="009336E2">
            <w:pPr>
              <w:rPr>
                <w:rFonts w:asciiTheme="minorHAnsi" w:hAnsiTheme="minorHAnsi" w:cstheme="minorHAnsi"/>
                <w:b/>
                <w:sz w:val="20"/>
                <w:szCs w:val="20"/>
              </w:rPr>
            </w:pPr>
          </w:p>
          <w:p w14:paraId="638DB190" w14:textId="77777777" w:rsidR="009336E2" w:rsidRPr="00327101" w:rsidRDefault="009336E2" w:rsidP="009336E2">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4DE1C0D8" w14:textId="77777777" w:rsidR="009336E2" w:rsidRPr="00327101" w:rsidRDefault="009336E2" w:rsidP="009336E2">
            <w:pPr>
              <w:ind w:left="3"/>
              <w:rPr>
                <w:rFonts w:asciiTheme="minorHAnsi" w:hAnsiTheme="minorHAnsi" w:cstheme="minorHAnsi"/>
                <w:b/>
                <w:sz w:val="20"/>
                <w:szCs w:val="20"/>
              </w:rPr>
            </w:pPr>
            <w:r w:rsidRPr="00327101">
              <w:rPr>
                <w:rFonts w:asciiTheme="minorHAnsi" w:hAnsiTheme="minorHAnsi" w:cstheme="minorHAnsi"/>
                <w:b/>
                <w:sz w:val="20"/>
                <w:szCs w:val="20"/>
              </w:rPr>
              <w:t>Cllr Kinder</w:t>
            </w:r>
          </w:p>
          <w:p w14:paraId="0FB30944" w14:textId="5467577C" w:rsidR="009336E2" w:rsidRPr="00327101" w:rsidRDefault="009336E2" w:rsidP="009336E2">
            <w:pPr>
              <w:ind w:left="3"/>
              <w:rPr>
                <w:rFonts w:asciiTheme="minorHAnsi" w:hAnsiTheme="minorHAnsi" w:cstheme="minorHAnsi"/>
                <w:b/>
                <w:sz w:val="20"/>
                <w:szCs w:val="20"/>
              </w:rPr>
            </w:pPr>
            <w:r w:rsidRPr="00327101">
              <w:rPr>
                <w:rFonts w:asciiTheme="minorHAnsi" w:hAnsiTheme="minorHAnsi" w:cstheme="minorHAnsi"/>
                <w:b/>
                <w:sz w:val="20"/>
                <w:szCs w:val="20"/>
              </w:rPr>
              <w:t>Clerk</w:t>
            </w:r>
          </w:p>
        </w:tc>
        <w:tc>
          <w:tcPr>
            <w:tcW w:w="6096" w:type="dxa"/>
          </w:tcPr>
          <w:p w14:paraId="453CB92F" w14:textId="77777777" w:rsidR="009336E2" w:rsidRPr="00327101" w:rsidRDefault="009336E2" w:rsidP="009336E2">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45992AC6" w14:textId="77777777" w:rsidR="009336E2" w:rsidRPr="00327101" w:rsidRDefault="009336E2" w:rsidP="009336E2">
            <w:pPr>
              <w:pStyle w:val="ListParagraph"/>
              <w:numPr>
                <w:ilvl w:val="0"/>
                <w:numId w:val="45"/>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Pr="00327101">
              <w:rPr>
                <w:rFonts w:asciiTheme="minorHAnsi" w:hAnsiTheme="minorHAnsi" w:cstheme="minorHAnsi"/>
                <w:bCs/>
                <w:sz w:val="20"/>
                <w:szCs w:val="20"/>
              </w:rPr>
              <w:t xml:space="preserve"> monthly report</w:t>
            </w:r>
          </w:p>
          <w:p w14:paraId="11998E31" w14:textId="77777777" w:rsidR="009336E2" w:rsidRPr="00327101" w:rsidRDefault="009336E2" w:rsidP="009336E2">
            <w:pPr>
              <w:pStyle w:val="ListParagraph"/>
              <w:numPr>
                <w:ilvl w:val="0"/>
                <w:numId w:val="45"/>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Pr="00327101">
              <w:rPr>
                <w:rFonts w:asciiTheme="minorHAnsi" w:hAnsiTheme="minorHAnsi" w:cstheme="minorHAnsi"/>
                <w:bCs/>
                <w:sz w:val="20"/>
                <w:szCs w:val="20"/>
              </w:rPr>
              <w:t xml:space="preserve"> update on repairs to existing equipment</w:t>
            </w:r>
          </w:p>
          <w:p w14:paraId="627735C4" w14:textId="594A24AC" w:rsidR="009336E2" w:rsidRPr="00327101" w:rsidRDefault="009336E2" w:rsidP="009336E2">
            <w:pPr>
              <w:pStyle w:val="ListParagraph"/>
              <w:numPr>
                <w:ilvl w:val="0"/>
                <w:numId w:val="45"/>
              </w:numPr>
              <w:ind w:left="381" w:hanging="381"/>
              <w:rPr>
                <w:rFonts w:asciiTheme="minorHAnsi" w:hAnsiTheme="minorHAnsi" w:cstheme="minorHAnsi"/>
                <w:bCs/>
                <w:sz w:val="20"/>
                <w:szCs w:val="20"/>
              </w:rPr>
            </w:pPr>
            <w:r w:rsidRPr="00327101">
              <w:rPr>
                <w:rFonts w:asciiTheme="minorHAnsi" w:hAnsiTheme="minorHAnsi" w:cstheme="minorHAnsi"/>
                <w:b/>
                <w:sz w:val="20"/>
                <w:szCs w:val="20"/>
              </w:rPr>
              <w:t xml:space="preserve">To receive </w:t>
            </w:r>
            <w:r w:rsidRPr="00327101">
              <w:rPr>
                <w:rFonts w:asciiTheme="minorHAnsi" w:hAnsiTheme="minorHAnsi" w:cstheme="minorHAnsi"/>
                <w:bCs/>
                <w:sz w:val="20"/>
                <w:szCs w:val="20"/>
              </w:rPr>
              <w:t xml:space="preserve">update on new </w:t>
            </w:r>
            <w:proofErr w:type="spellStart"/>
            <w:r w:rsidRPr="00327101">
              <w:rPr>
                <w:rFonts w:asciiTheme="minorHAnsi" w:hAnsiTheme="minorHAnsi" w:cstheme="minorHAnsi"/>
                <w:bCs/>
                <w:sz w:val="20"/>
                <w:szCs w:val="20"/>
              </w:rPr>
              <w:t>rotadisk</w:t>
            </w:r>
            <w:proofErr w:type="spellEnd"/>
            <w:r w:rsidRPr="00327101">
              <w:rPr>
                <w:rFonts w:asciiTheme="minorHAnsi" w:hAnsiTheme="minorHAnsi" w:cstheme="minorHAnsi"/>
                <w:bCs/>
                <w:sz w:val="20"/>
                <w:szCs w:val="20"/>
              </w:rPr>
              <w:t xml:space="preserve"> roundabout</w:t>
            </w:r>
          </w:p>
        </w:tc>
        <w:tc>
          <w:tcPr>
            <w:tcW w:w="1807" w:type="dxa"/>
          </w:tcPr>
          <w:p w14:paraId="085A0ACC" w14:textId="77777777" w:rsidR="009336E2" w:rsidRPr="00327101" w:rsidRDefault="009336E2" w:rsidP="009336E2">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015CE6C4" w14:textId="77777777" w:rsidR="009336E2" w:rsidRPr="00327101" w:rsidRDefault="009336E2" w:rsidP="009336E2">
            <w:pPr>
              <w:rPr>
                <w:rFonts w:asciiTheme="minorHAnsi" w:hAnsiTheme="minorHAnsi" w:cstheme="minorHAnsi"/>
                <w:b/>
                <w:bCs/>
                <w:sz w:val="20"/>
                <w:szCs w:val="20"/>
              </w:rPr>
            </w:pPr>
          </w:p>
          <w:p w14:paraId="125685A9" w14:textId="77777777" w:rsidR="009336E2" w:rsidRPr="00327101" w:rsidRDefault="009336E2" w:rsidP="009336E2">
            <w:pPr>
              <w:ind w:right="45"/>
              <w:rPr>
                <w:rFonts w:asciiTheme="minorHAnsi" w:hAnsiTheme="minorHAnsi" w:cstheme="minorHAnsi"/>
                <w:b/>
                <w:bCs/>
                <w:sz w:val="20"/>
                <w:szCs w:val="20"/>
              </w:rPr>
            </w:pPr>
          </w:p>
        </w:tc>
      </w:tr>
      <w:tr w:rsidR="009336E2" w:rsidRPr="00327101" w14:paraId="56B27361" w14:textId="77777777" w:rsidTr="006A339C">
        <w:tc>
          <w:tcPr>
            <w:tcW w:w="1118" w:type="dxa"/>
          </w:tcPr>
          <w:p w14:paraId="71387E17" w14:textId="09FC04FA" w:rsidR="009336E2" w:rsidRPr="00327101" w:rsidRDefault="009336E2" w:rsidP="009336E2">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70</w:t>
            </w:r>
          </w:p>
        </w:tc>
        <w:tc>
          <w:tcPr>
            <w:tcW w:w="1436" w:type="dxa"/>
          </w:tcPr>
          <w:p w14:paraId="1F4A2AEC" w14:textId="3205E022" w:rsidR="009336E2" w:rsidRPr="00327101" w:rsidRDefault="009336E2" w:rsidP="009336E2">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267438B8" w14:textId="77777777" w:rsidR="009336E2" w:rsidRPr="00327101" w:rsidRDefault="009336E2" w:rsidP="009336E2">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7B5D6F3B" w14:textId="346373C2" w:rsidR="009336E2" w:rsidRPr="00327101" w:rsidRDefault="009336E2" w:rsidP="009336E2">
            <w:pPr>
              <w:ind w:right="45"/>
              <w:rPr>
                <w:rFonts w:asciiTheme="minorHAnsi" w:hAnsiTheme="minorHAnsi" w:cstheme="minorHAnsi"/>
                <w:b/>
                <w:sz w:val="20"/>
                <w:szCs w:val="20"/>
              </w:rPr>
            </w:pPr>
            <w:r w:rsidRPr="00327101">
              <w:rPr>
                <w:rFonts w:asciiTheme="minorHAnsi" w:hAnsiTheme="minorHAnsi" w:cstheme="minorHAnsi"/>
                <w:b/>
                <w:color w:val="auto"/>
                <w:sz w:val="20"/>
                <w:szCs w:val="20"/>
              </w:rPr>
              <w:t xml:space="preserve">To receive </w:t>
            </w:r>
            <w:r w:rsidRPr="00327101">
              <w:rPr>
                <w:rFonts w:asciiTheme="minorHAnsi" w:hAnsiTheme="minorHAnsi" w:cstheme="minorHAnsi"/>
                <w:bCs/>
                <w:color w:val="auto"/>
                <w:sz w:val="20"/>
                <w:szCs w:val="20"/>
              </w:rPr>
              <w:t>a report from the Footpaths’ Officer</w:t>
            </w:r>
            <w:r w:rsidR="00EA5287">
              <w:rPr>
                <w:rFonts w:asciiTheme="minorHAnsi" w:hAnsiTheme="minorHAnsi" w:cstheme="minorHAnsi"/>
                <w:bCs/>
                <w:color w:val="auto"/>
                <w:sz w:val="20"/>
                <w:szCs w:val="20"/>
              </w:rPr>
              <w:t>.</w:t>
            </w:r>
          </w:p>
        </w:tc>
        <w:tc>
          <w:tcPr>
            <w:tcW w:w="1807" w:type="dxa"/>
          </w:tcPr>
          <w:p w14:paraId="4A811FEC" w14:textId="39E19F86" w:rsidR="009336E2" w:rsidRPr="00327101" w:rsidRDefault="009336E2" w:rsidP="009336E2">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9336E2" w:rsidRPr="00327101" w14:paraId="43374AE0" w14:textId="77777777" w:rsidTr="006A339C">
        <w:tc>
          <w:tcPr>
            <w:tcW w:w="1118" w:type="dxa"/>
          </w:tcPr>
          <w:p w14:paraId="224C905E" w14:textId="24579754" w:rsidR="009336E2" w:rsidRPr="00327101" w:rsidRDefault="009336E2" w:rsidP="009336E2">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71</w:t>
            </w:r>
          </w:p>
        </w:tc>
        <w:tc>
          <w:tcPr>
            <w:tcW w:w="1436" w:type="dxa"/>
          </w:tcPr>
          <w:p w14:paraId="6E4B1F51" w14:textId="3A9831D0" w:rsidR="009336E2" w:rsidRPr="00327101" w:rsidRDefault="009336E2" w:rsidP="009336E2">
            <w:pPr>
              <w:ind w:right="45"/>
              <w:rPr>
                <w:rFonts w:asciiTheme="minorHAnsi" w:hAnsiTheme="minorHAnsi" w:cstheme="minorHAnsi"/>
                <w:b/>
                <w:sz w:val="20"/>
                <w:szCs w:val="20"/>
              </w:rPr>
            </w:pPr>
            <w:r>
              <w:rPr>
                <w:rFonts w:asciiTheme="minorHAnsi" w:hAnsiTheme="minorHAnsi" w:cstheme="minorHAnsi"/>
                <w:b/>
                <w:sz w:val="20"/>
                <w:szCs w:val="20"/>
              </w:rPr>
              <w:t>Chair &amp; Clerk</w:t>
            </w:r>
          </w:p>
        </w:tc>
        <w:tc>
          <w:tcPr>
            <w:tcW w:w="6096" w:type="dxa"/>
          </w:tcPr>
          <w:p w14:paraId="7FBEC7A0" w14:textId="77777777" w:rsidR="009336E2" w:rsidRDefault="009336E2" w:rsidP="009336E2">
            <w:pPr>
              <w:ind w:right="45"/>
              <w:rPr>
                <w:rFonts w:asciiTheme="minorHAnsi" w:hAnsiTheme="minorHAnsi" w:cstheme="minorHAnsi"/>
                <w:b/>
                <w:bCs/>
                <w:sz w:val="20"/>
                <w:szCs w:val="20"/>
              </w:rPr>
            </w:pPr>
            <w:r>
              <w:rPr>
                <w:rFonts w:asciiTheme="minorHAnsi" w:hAnsiTheme="minorHAnsi" w:cstheme="minorHAnsi"/>
                <w:b/>
                <w:bCs/>
                <w:sz w:val="20"/>
                <w:szCs w:val="20"/>
              </w:rPr>
              <w:t>LITTER PICK</w:t>
            </w:r>
          </w:p>
          <w:p w14:paraId="52FD56F8" w14:textId="4DB8A16A" w:rsidR="009336E2" w:rsidRPr="00661A97" w:rsidRDefault="009336E2" w:rsidP="009336E2">
            <w:pPr>
              <w:ind w:right="45"/>
              <w:rPr>
                <w:rFonts w:asciiTheme="minorHAnsi" w:hAnsiTheme="minorHAnsi" w:cstheme="minorHAnsi"/>
                <w:sz w:val="20"/>
                <w:szCs w:val="20"/>
              </w:rPr>
            </w:pPr>
            <w:r>
              <w:rPr>
                <w:rFonts w:asciiTheme="minorHAnsi" w:hAnsiTheme="minorHAnsi" w:cstheme="minorHAnsi"/>
                <w:b/>
                <w:bCs/>
                <w:sz w:val="20"/>
                <w:szCs w:val="20"/>
              </w:rPr>
              <w:t xml:space="preserve">To consider </w:t>
            </w:r>
            <w:r>
              <w:rPr>
                <w:rFonts w:asciiTheme="minorHAnsi" w:hAnsiTheme="minorHAnsi" w:cstheme="minorHAnsi"/>
                <w:sz w:val="20"/>
                <w:szCs w:val="20"/>
              </w:rPr>
              <w:t>litter picks for 2024</w:t>
            </w:r>
            <w:r w:rsidR="004B4386">
              <w:rPr>
                <w:rFonts w:asciiTheme="minorHAnsi" w:hAnsiTheme="minorHAnsi" w:cstheme="minorHAnsi"/>
                <w:sz w:val="20"/>
                <w:szCs w:val="20"/>
              </w:rPr>
              <w:t xml:space="preserve"> including</w:t>
            </w:r>
            <w:r>
              <w:rPr>
                <w:rFonts w:asciiTheme="minorHAnsi" w:hAnsiTheme="minorHAnsi" w:cstheme="minorHAnsi"/>
                <w:sz w:val="20"/>
                <w:szCs w:val="20"/>
              </w:rPr>
              <w:t xml:space="preserve"> appointment of Litter Pick Officer and promotion of litter picks</w:t>
            </w:r>
            <w:r w:rsidR="00375E03">
              <w:rPr>
                <w:rFonts w:asciiTheme="minorHAnsi" w:hAnsiTheme="minorHAnsi" w:cstheme="minorHAnsi"/>
                <w:sz w:val="20"/>
                <w:szCs w:val="20"/>
              </w:rPr>
              <w:t>.</w:t>
            </w:r>
          </w:p>
        </w:tc>
        <w:tc>
          <w:tcPr>
            <w:tcW w:w="1807" w:type="dxa"/>
          </w:tcPr>
          <w:p w14:paraId="5BFE3B56" w14:textId="18A2BFD6" w:rsidR="009336E2" w:rsidRPr="00327101" w:rsidRDefault="009336E2" w:rsidP="009336E2">
            <w:pPr>
              <w:ind w:right="45"/>
              <w:rPr>
                <w:rFonts w:asciiTheme="minorHAnsi" w:hAnsiTheme="minorHAnsi" w:cstheme="minorHAnsi"/>
                <w:b/>
                <w:sz w:val="20"/>
                <w:szCs w:val="20"/>
              </w:rPr>
            </w:pPr>
            <w:r>
              <w:rPr>
                <w:rFonts w:asciiTheme="minorHAnsi" w:hAnsiTheme="minorHAnsi" w:cstheme="minorHAnsi"/>
                <w:b/>
                <w:sz w:val="20"/>
                <w:szCs w:val="20"/>
              </w:rPr>
              <w:t>DISCUSSION / DECISION</w:t>
            </w:r>
          </w:p>
        </w:tc>
      </w:tr>
      <w:tr w:rsidR="00375E03" w:rsidRPr="00327101" w14:paraId="5E186E6F" w14:textId="77777777" w:rsidTr="00B96E78">
        <w:tc>
          <w:tcPr>
            <w:tcW w:w="1118" w:type="dxa"/>
            <w:tcBorders>
              <w:bottom w:val="single" w:sz="4" w:space="0" w:color="7F7F7F" w:themeColor="text1" w:themeTint="80"/>
            </w:tcBorders>
          </w:tcPr>
          <w:p w14:paraId="150A669A" w14:textId="0897924A" w:rsidR="00375E03" w:rsidRPr="00327101" w:rsidRDefault="00375E03" w:rsidP="00375E03">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72</w:t>
            </w:r>
          </w:p>
        </w:tc>
        <w:tc>
          <w:tcPr>
            <w:tcW w:w="1436" w:type="dxa"/>
            <w:tcBorders>
              <w:bottom w:val="single" w:sz="4" w:space="0" w:color="7F7F7F" w:themeColor="text1" w:themeTint="80"/>
            </w:tcBorders>
          </w:tcPr>
          <w:p w14:paraId="4B0EDE30" w14:textId="5C30A561" w:rsidR="00375E03" w:rsidRPr="00327101" w:rsidRDefault="00375E03" w:rsidP="00375E03">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0B2D9D7B" w14:textId="77777777" w:rsidR="00375E03" w:rsidRDefault="00375E03" w:rsidP="00375E03">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RECTORY MEADOW </w:t>
            </w:r>
            <w:r>
              <w:rPr>
                <w:rFonts w:asciiTheme="minorHAnsi" w:hAnsiTheme="minorHAnsi" w:cstheme="minorHAnsi"/>
                <w:bCs/>
                <w:color w:val="auto"/>
                <w:sz w:val="20"/>
                <w:szCs w:val="20"/>
              </w:rPr>
              <w:t xml:space="preserve"> </w:t>
            </w:r>
          </w:p>
          <w:p w14:paraId="146EB2C7" w14:textId="538FC656" w:rsidR="00375E03" w:rsidRPr="00D46931" w:rsidRDefault="00375E03" w:rsidP="00375E03">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receive a report from the Chair regarding the dispute between the residents of Rectory Meadow </w:t>
            </w:r>
            <w:r w:rsidRPr="00D46931">
              <w:rPr>
                <w:rFonts w:asciiTheme="minorHAnsi" w:hAnsiTheme="minorHAnsi" w:cstheme="minorHAnsi"/>
                <w:bCs/>
                <w:color w:val="auto"/>
                <w:sz w:val="20"/>
                <w:szCs w:val="20"/>
              </w:rPr>
              <w:t xml:space="preserve">and </w:t>
            </w:r>
            <w:r w:rsidRPr="00D46931">
              <w:rPr>
                <w:rFonts w:cstheme="minorHAnsi"/>
                <w:sz w:val="20"/>
                <w:szCs w:val="20"/>
              </w:rPr>
              <w:t>McDonnell Mohan Ltd</w:t>
            </w:r>
            <w:r>
              <w:rPr>
                <w:rFonts w:cstheme="minorHAnsi"/>
                <w:sz w:val="20"/>
                <w:szCs w:val="20"/>
              </w:rPr>
              <w:t xml:space="preserve"> in relation to the outline planning permissions granted.</w:t>
            </w:r>
          </w:p>
        </w:tc>
        <w:tc>
          <w:tcPr>
            <w:tcW w:w="1807" w:type="dxa"/>
            <w:tcBorders>
              <w:bottom w:val="single" w:sz="4" w:space="0" w:color="7F7F7F" w:themeColor="text1" w:themeTint="80"/>
            </w:tcBorders>
          </w:tcPr>
          <w:p w14:paraId="52B6C5D2" w14:textId="77777777" w:rsidR="00375E03" w:rsidRPr="00327101" w:rsidRDefault="00375E03" w:rsidP="00375E03">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48CFF590" w14:textId="77777777" w:rsidR="00375E03" w:rsidRPr="00327101" w:rsidRDefault="00375E03" w:rsidP="00375E03">
            <w:pPr>
              <w:rPr>
                <w:rFonts w:asciiTheme="minorHAnsi" w:hAnsiTheme="minorHAnsi" w:cstheme="minorHAnsi"/>
                <w:b/>
                <w:bCs/>
                <w:sz w:val="20"/>
                <w:szCs w:val="20"/>
              </w:rPr>
            </w:pPr>
          </w:p>
          <w:p w14:paraId="75CD3FE0" w14:textId="77777777" w:rsidR="00375E03" w:rsidRPr="00327101" w:rsidRDefault="00375E03" w:rsidP="00375E03">
            <w:pPr>
              <w:ind w:right="45"/>
              <w:rPr>
                <w:rFonts w:asciiTheme="minorHAnsi" w:hAnsiTheme="minorHAnsi" w:cstheme="minorHAnsi"/>
                <w:b/>
                <w:sz w:val="20"/>
                <w:szCs w:val="20"/>
              </w:rPr>
            </w:pPr>
          </w:p>
        </w:tc>
      </w:tr>
      <w:tr w:rsidR="00375E03" w:rsidRPr="00327101" w14:paraId="17E12426" w14:textId="77777777" w:rsidTr="00B96E78">
        <w:tc>
          <w:tcPr>
            <w:tcW w:w="1118" w:type="dxa"/>
            <w:tcBorders>
              <w:bottom w:val="single" w:sz="4" w:space="0" w:color="7F7F7F" w:themeColor="text1" w:themeTint="80"/>
            </w:tcBorders>
          </w:tcPr>
          <w:p w14:paraId="6A17EEB0" w14:textId="39D3C54C" w:rsidR="00375E03" w:rsidRPr="00327101" w:rsidRDefault="00375E03" w:rsidP="00375E03">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73</w:t>
            </w:r>
          </w:p>
        </w:tc>
        <w:tc>
          <w:tcPr>
            <w:tcW w:w="1436" w:type="dxa"/>
            <w:tcBorders>
              <w:bottom w:val="single" w:sz="4" w:space="0" w:color="7F7F7F" w:themeColor="text1" w:themeTint="80"/>
            </w:tcBorders>
          </w:tcPr>
          <w:p w14:paraId="332CBC37" w14:textId="3F4286F8" w:rsidR="00375E03" w:rsidRPr="00327101" w:rsidRDefault="00375E03" w:rsidP="00375E03">
            <w:pPr>
              <w:ind w:right="45"/>
              <w:rPr>
                <w:rFonts w:asciiTheme="minorHAnsi" w:hAnsiTheme="minorHAnsi" w:cstheme="minorHAnsi"/>
                <w:b/>
                <w:sz w:val="20"/>
                <w:szCs w:val="20"/>
              </w:rPr>
            </w:pPr>
            <w:r w:rsidRPr="00327101">
              <w:rPr>
                <w:rFonts w:asciiTheme="minorHAnsi" w:hAnsiTheme="minorHAnsi" w:cstheme="minorHAnsi"/>
                <w:b/>
                <w:sz w:val="20"/>
                <w:szCs w:val="20"/>
              </w:rPr>
              <w:t>All</w:t>
            </w:r>
          </w:p>
        </w:tc>
        <w:tc>
          <w:tcPr>
            <w:tcW w:w="6096" w:type="dxa"/>
            <w:tcBorders>
              <w:bottom w:val="single" w:sz="4" w:space="0" w:color="7F7F7F" w:themeColor="text1" w:themeTint="80"/>
            </w:tcBorders>
          </w:tcPr>
          <w:p w14:paraId="7640BE25" w14:textId="5E964C71" w:rsidR="00375E03" w:rsidRPr="00327101" w:rsidRDefault="00375E03" w:rsidP="00375E03">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I</w:t>
            </w:r>
            <w:r>
              <w:rPr>
                <w:rFonts w:asciiTheme="minorHAnsi" w:hAnsiTheme="minorHAnsi" w:cstheme="minorHAnsi"/>
                <w:b/>
                <w:color w:val="auto"/>
                <w:sz w:val="20"/>
                <w:szCs w:val="20"/>
              </w:rPr>
              <w:t>NFORMATION EXCHANGE &amp; AGENDA ITEMS FOR THE NEXT MEETING</w:t>
            </w:r>
          </w:p>
          <w:p w14:paraId="563D617F" w14:textId="665CB39D" w:rsidR="00375E03" w:rsidRPr="00327101" w:rsidRDefault="00375E03" w:rsidP="00375E03">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To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bottom w:val="single" w:sz="4" w:space="0" w:color="7F7F7F" w:themeColor="text1" w:themeTint="80"/>
            </w:tcBorders>
          </w:tcPr>
          <w:p w14:paraId="0BD224F9" w14:textId="2BAA84C8" w:rsidR="00375E03" w:rsidRPr="00327101" w:rsidRDefault="00375E03" w:rsidP="00375E03">
            <w:pPr>
              <w:ind w:right="45"/>
              <w:rPr>
                <w:rFonts w:asciiTheme="minorHAnsi" w:hAnsiTheme="minorHAnsi" w:cstheme="minorHAnsi"/>
                <w:b/>
                <w:sz w:val="20"/>
                <w:szCs w:val="20"/>
              </w:rPr>
            </w:pPr>
            <w:r w:rsidRPr="00327101">
              <w:rPr>
                <w:rFonts w:asciiTheme="minorHAnsi" w:hAnsiTheme="minorHAnsi" w:cstheme="minorHAnsi"/>
                <w:b/>
                <w:sz w:val="20"/>
                <w:szCs w:val="20"/>
              </w:rPr>
              <w:t>DISCUSSION</w:t>
            </w:r>
            <w:r>
              <w:rPr>
                <w:rFonts w:asciiTheme="minorHAnsi" w:hAnsiTheme="minorHAnsi" w:cstheme="minorHAnsi"/>
                <w:b/>
                <w:sz w:val="20"/>
                <w:szCs w:val="20"/>
              </w:rPr>
              <w:t xml:space="preserve"> / DECISION</w:t>
            </w:r>
          </w:p>
        </w:tc>
      </w:tr>
      <w:tr w:rsidR="00375E03" w:rsidRPr="00327101" w14:paraId="5D1A9287" w14:textId="77777777" w:rsidTr="00E12CA4">
        <w:tc>
          <w:tcPr>
            <w:tcW w:w="1118" w:type="dxa"/>
            <w:tcBorders>
              <w:top w:val="single" w:sz="4" w:space="0" w:color="7F7F7F" w:themeColor="text1" w:themeTint="80"/>
            </w:tcBorders>
          </w:tcPr>
          <w:p w14:paraId="0F4854A9" w14:textId="406A533C" w:rsidR="00375E03" w:rsidRPr="00327101" w:rsidRDefault="00375E03" w:rsidP="00375E03">
            <w:pPr>
              <w:ind w:right="45"/>
              <w:rPr>
                <w:rFonts w:asciiTheme="minorHAnsi" w:hAnsiTheme="minorHAnsi" w:cstheme="minorHAnsi"/>
                <w:b/>
                <w:sz w:val="20"/>
                <w:szCs w:val="20"/>
              </w:rPr>
            </w:pPr>
            <w:r w:rsidRPr="00327101">
              <w:rPr>
                <w:rFonts w:asciiTheme="minorHAnsi" w:hAnsiTheme="minorHAnsi" w:cstheme="minorHAnsi"/>
                <w:b/>
                <w:sz w:val="20"/>
                <w:szCs w:val="20"/>
              </w:rPr>
              <w:t>23-4/1</w:t>
            </w:r>
            <w:r>
              <w:rPr>
                <w:rFonts w:asciiTheme="minorHAnsi" w:hAnsiTheme="minorHAnsi" w:cstheme="minorHAnsi"/>
                <w:b/>
                <w:sz w:val="20"/>
                <w:szCs w:val="20"/>
              </w:rPr>
              <w:t>7</w:t>
            </w:r>
            <w:r>
              <w:rPr>
                <w:rFonts w:asciiTheme="minorHAnsi" w:hAnsiTheme="minorHAnsi" w:cstheme="minorHAnsi"/>
                <w:b/>
                <w:sz w:val="20"/>
                <w:szCs w:val="20"/>
              </w:rPr>
              <w:t>4</w:t>
            </w:r>
          </w:p>
        </w:tc>
        <w:tc>
          <w:tcPr>
            <w:tcW w:w="1436" w:type="dxa"/>
            <w:tcBorders>
              <w:top w:val="single" w:sz="4" w:space="0" w:color="7F7F7F" w:themeColor="text1" w:themeTint="80"/>
            </w:tcBorders>
          </w:tcPr>
          <w:p w14:paraId="2D7097DE" w14:textId="77777777" w:rsidR="00375E03" w:rsidRDefault="00375E03" w:rsidP="00375E03">
            <w:pPr>
              <w:ind w:right="45"/>
              <w:rPr>
                <w:rFonts w:asciiTheme="minorHAnsi" w:hAnsiTheme="minorHAnsi" w:cstheme="minorHAnsi"/>
                <w:b/>
                <w:sz w:val="20"/>
                <w:szCs w:val="20"/>
              </w:rPr>
            </w:pPr>
            <w:r>
              <w:rPr>
                <w:rFonts w:asciiTheme="minorHAnsi" w:hAnsiTheme="minorHAnsi" w:cstheme="minorHAnsi"/>
                <w:b/>
                <w:sz w:val="20"/>
                <w:szCs w:val="20"/>
              </w:rPr>
              <w:t xml:space="preserve">Chair </w:t>
            </w:r>
          </w:p>
          <w:p w14:paraId="11AC9404" w14:textId="77777777" w:rsidR="00375E03" w:rsidRDefault="00375E03" w:rsidP="00375E03">
            <w:pPr>
              <w:ind w:right="45"/>
              <w:rPr>
                <w:rFonts w:asciiTheme="minorHAnsi" w:hAnsiTheme="minorHAnsi" w:cstheme="minorHAnsi"/>
                <w:b/>
                <w:sz w:val="20"/>
                <w:szCs w:val="20"/>
              </w:rPr>
            </w:pPr>
          </w:p>
          <w:p w14:paraId="1C597FEC" w14:textId="77777777" w:rsidR="00375E03" w:rsidRDefault="00375E03" w:rsidP="00375E03">
            <w:pPr>
              <w:ind w:right="45"/>
              <w:rPr>
                <w:rFonts w:asciiTheme="minorHAnsi" w:hAnsiTheme="minorHAnsi" w:cstheme="minorHAnsi"/>
                <w:b/>
                <w:sz w:val="20"/>
                <w:szCs w:val="20"/>
              </w:rPr>
            </w:pPr>
          </w:p>
          <w:p w14:paraId="64E49FC6" w14:textId="308D4479" w:rsidR="00375E03" w:rsidRPr="00327101" w:rsidRDefault="00375E03" w:rsidP="00375E03">
            <w:pPr>
              <w:ind w:right="45"/>
              <w:rPr>
                <w:rFonts w:asciiTheme="minorHAnsi" w:hAnsiTheme="minorHAnsi" w:cstheme="minorHAnsi"/>
                <w:b/>
                <w:sz w:val="20"/>
                <w:szCs w:val="20"/>
              </w:rPr>
            </w:pPr>
            <w:r>
              <w:rPr>
                <w:rFonts w:asciiTheme="minorHAnsi" w:hAnsiTheme="minorHAnsi" w:cstheme="minorHAnsi"/>
                <w:b/>
                <w:sz w:val="20"/>
                <w:szCs w:val="20"/>
              </w:rPr>
              <w:lastRenderedPageBreak/>
              <w:t>All</w:t>
            </w:r>
          </w:p>
        </w:tc>
        <w:tc>
          <w:tcPr>
            <w:tcW w:w="6096" w:type="dxa"/>
            <w:tcBorders>
              <w:top w:val="single" w:sz="4" w:space="0" w:color="7F7F7F" w:themeColor="text1" w:themeTint="80"/>
            </w:tcBorders>
          </w:tcPr>
          <w:p w14:paraId="639C3FED" w14:textId="77777777" w:rsidR="00375E03" w:rsidRPr="00327101" w:rsidRDefault="00375E03" w:rsidP="00375E03">
            <w:pPr>
              <w:spacing w:after="73"/>
              <w:rPr>
                <w:rFonts w:asciiTheme="minorHAnsi" w:hAnsiTheme="minorHAnsi" w:cstheme="minorHAnsi"/>
                <w:sz w:val="20"/>
                <w:szCs w:val="20"/>
              </w:rPr>
            </w:pPr>
            <w:r w:rsidRPr="00327101">
              <w:rPr>
                <w:rFonts w:asciiTheme="minorHAnsi" w:hAnsiTheme="minorHAnsi" w:cstheme="minorHAnsi"/>
                <w:b/>
                <w:sz w:val="20"/>
                <w:szCs w:val="20"/>
              </w:rPr>
              <w:lastRenderedPageBreak/>
              <w:t xml:space="preserve">NEXT PARISH COUNCIL MEETING  </w:t>
            </w:r>
          </w:p>
          <w:p w14:paraId="7C4D4A13" w14:textId="3E420825" w:rsidR="00375E03" w:rsidRPr="00327101" w:rsidRDefault="00375E03" w:rsidP="00375E03">
            <w:pPr>
              <w:pStyle w:val="ListParagraph"/>
              <w:numPr>
                <w:ilvl w:val="0"/>
                <w:numId w:val="49"/>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The next Parish Council Meeting will be held on </w:t>
            </w:r>
            <w:r w:rsidRPr="00327101">
              <w:rPr>
                <w:rFonts w:asciiTheme="minorHAnsi" w:hAnsiTheme="minorHAnsi" w:cstheme="minorHAnsi"/>
                <w:b/>
                <w:sz w:val="20"/>
                <w:szCs w:val="20"/>
              </w:rPr>
              <w:t xml:space="preserve">Monday </w:t>
            </w:r>
            <w:r>
              <w:rPr>
                <w:rFonts w:asciiTheme="minorHAnsi" w:hAnsiTheme="minorHAnsi" w:cstheme="minorHAnsi"/>
                <w:b/>
                <w:sz w:val="20"/>
                <w:szCs w:val="20"/>
              </w:rPr>
              <w:t>12 February</w:t>
            </w:r>
            <w:r w:rsidRPr="00327101">
              <w:rPr>
                <w:rFonts w:asciiTheme="minorHAnsi" w:hAnsiTheme="minorHAnsi" w:cstheme="minorHAnsi"/>
                <w:b/>
                <w:sz w:val="20"/>
                <w:szCs w:val="20"/>
              </w:rPr>
              <w:t xml:space="preserve"> 2024, </w:t>
            </w:r>
            <w:r w:rsidRPr="00327101">
              <w:rPr>
                <w:rFonts w:asciiTheme="minorHAnsi" w:hAnsiTheme="minorHAnsi" w:cstheme="minorHAnsi"/>
                <w:bCs/>
                <w:sz w:val="20"/>
                <w:szCs w:val="20"/>
              </w:rPr>
              <w:t>at 7.30pm in the Village Hall, Bradwell</w:t>
            </w:r>
            <w:r>
              <w:rPr>
                <w:rFonts w:asciiTheme="minorHAnsi" w:hAnsiTheme="minorHAnsi" w:cstheme="minorHAnsi"/>
                <w:bCs/>
                <w:sz w:val="20"/>
                <w:szCs w:val="20"/>
              </w:rPr>
              <w:t>.</w:t>
            </w:r>
            <w:r w:rsidRPr="00327101">
              <w:rPr>
                <w:rFonts w:asciiTheme="minorHAnsi" w:hAnsiTheme="minorHAnsi" w:cstheme="minorHAnsi"/>
                <w:bCs/>
                <w:sz w:val="20"/>
                <w:szCs w:val="20"/>
              </w:rPr>
              <w:t xml:space="preserve"> </w:t>
            </w:r>
          </w:p>
          <w:p w14:paraId="31D25A9A" w14:textId="611B7E7F" w:rsidR="00375E03" w:rsidRPr="000B126A" w:rsidRDefault="00375E03" w:rsidP="00375E03">
            <w:pPr>
              <w:pStyle w:val="ListParagraph"/>
              <w:numPr>
                <w:ilvl w:val="0"/>
                <w:numId w:val="49"/>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lastRenderedPageBreak/>
              <w:t xml:space="preserve">Items for inclusion in the Agenda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2 February 2024.</w:t>
            </w:r>
          </w:p>
        </w:tc>
        <w:tc>
          <w:tcPr>
            <w:tcW w:w="1807" w:type="dxa"/>
            <w:tcBorders>
              <w:top w:val="single" w:sz="4" w:space="0" w:color="7F7F7F" w:themeColor="text1" w:themeTint="80"/>
            </w:tcBorders>
          </w:tcPr>
          <w:p w14:paraId="6DEAA075" w14:textId="0239FB63" w:rsidR="00375E03" w:rsidRPr="00327101" w:rsidRDefault="00375E03" w:rsidP="00375E03">
            <w:pPr>
              <w:ind w:right="45"/>
              <w:rPr>
                <w:rFonts w:asciiTheme="minorHAnsi" w:hAnsiTheme="minorHAnsi" w:cstheme="minorHAnsi"/>
                <w:b/>
                <w:sz w:val="20"/>
                <w:szCs w:val="20"/>
              </w:rPr>
            </w:pPr>
            <w:r>
              <w:rPr>
                <w:rFonts w:asciiTheme="minorHAnsi" w:hAnsiTheme="minorHAnsi" w:cstheme="minorHAnsi"/>
                <w:b/>
                <w:sz w:val="20"/>
                <w:szCs w:val="20"/>
              </w:rPr>
              <w:lastRenderedPageBreak/>
              <w:t>INFORMATION / ACTION</w:t>
            </w:r>
          </w:p>
        </w:tc>
      </w:tr>
    </w:tbl>
    <w:p w14:paraId="1F6BD988" w14:textId="77777777" w:rsidR="0056617B" w:rsidRPr="00327101" w:rsidRDefault="0056617B" w:rsidP="0056617B">
      <w:pPr>
        <w:spacing w:after="20"/>
        <w:rPr>
          <w:rFonts w:asciiTheme="minorHAnsi" w:hAnsiTheme="minorHAnsi" w:cstheme="minorHAnsi"/>
          <w:sz w:val="20"/>
          <w:szCs w:val="20"/>
        </w:rPr>
      </w:pPr>
    </w:p>
    <w:p w14:paraId="6F1047E5" w14:textId="2AE1091A" w:rsidR="00C96DDB" w:rsidRDefault="00C96DDB" w:rsidP="0056617B">
      <w:pPr>
        <w:spacing w:after="20"/>
        <w:rPr>
          <w:rFonts w:asciiTheme="minorHAnsi" w:hAnsiTheme="minorHAnsi" w:cstheme="minorHAnsi"/>
          <w:sz w:val="20"/>
          <w:szCs w:val="20"/>
        </w:rPr>
      </w:pPr>
      <w:r w:rsidRPr="00327101">
        <w:rPr>
          <w:rFonts w:asciiTheme="minorHAnsi" w:hAnsiTheme="minorHAnsi" w:cstheme="minorHAnsi"/>
          <w:b/>
          <w:bCs/>
          <w:sz w:val="20"/>
          <w:szCs w:val="20"/>
        </w:rPr>
        <w:t>Parish Council Meetings 2024</w:t>
      </w:r>
      <w:r w:rsidRPr="00327101">
        <w:rPr>
          <w:rFonts w:asciiTheme="minorHAnsi" w:hAnsiTheme="minorHAnsi" w:cstheme="minorHAnsi"/>
          <w:sz w:val="20"/>
          <w:szCs w:val="20"/>
        </w:rPr>
        <w:t>:</w:t>
      </w:r>
    </w:p>
    <w:p w14:paraId="72D3D011" w14:textId="77777777" w:rsidR="004B4386" w:rsidRPr="00327101" w:rsidRDefault="004B4386" w:rsidP="0056617B">
      <w:pPr>
        <w:spacing w:after="20"/>
        <w:rPr>
          <w:rFonts w:asciiTheme="minorHAnsi" w:hAnsiTheme="minorHAnsi" w:cstheme="minorHAnsi"/>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3653"/>
      </w:tblGrid>
      <w:tr w:rsidR="00CC675B" w:rsidRPr="00327101" w14:paraId="72D7AE9E" w14:textId="77777777" w:rsidTr="00F544A4">
        <w:tc>
          <w:tcPr>
            <w:tcW w:w="6379" w:type="dxa"/>
          </w:tcPr>
          <w:p w14:paraId="0985A62A" w14:textId="28F6CF3B"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12 February</w:t>
            </w:r>
          </w:p>
        </w:tc>
        <w:tc>
          <w:tcPr>
            <w:tcW w:w="425" w:type="dxa"/>
          </w:tcPr>
          <w:p w14:paraId="62559DBB" w14:textId="77777777" w:rsidR="00CC675B" w:rsidRPr="00327101" w:rsidRDefault="00CC675B" w:rsidP="00CC675B">
            <w:pPr>
              <w:spacing w:after="20"/>
              <w:rPr>
                <w:rFonts w:asciiTheme="minorHAnsi" w:hAnsiTheme="minorHAnsi" w:cstheme="minorHAnsi"/>
                <w:sz w:val="18"/>
                <w:szCs w:val="18"/>
              </w:rPr>
            </w:pPr>
          </w:p>
        </w:tc>
        <w:tc>
          <w:tcPr>
            <w:tcW w:w="3653" w:type="dxa"/>
          </w:tcPr>
          <w:p w14:paraId="6744446A" w14:textId="197FFF6B"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August – No meeting</w:t>
            </w:r>
          </w:p>
        </w:tc>
      </w:tr>
      <w:tr w:rsidR="00CC675B" w:rsidRPr="00327101" w14:paraId="7DCA5F59" w14:textId="77777777" w:rsidTr="00F544A4">
        <w:tc>
          <w:tcPr>
            <w:tcW w:w="6379" w:type="dxa"/>
          </w:tcPr>
          <w:p w14:paraId="5752D4C4" w14:textId="78A40816"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11 March</w:t>
            </w:r>
          </w:p>
        </w:tc>
        <w:tc>
          <w:tcPr>
            <w:tcW w:w="425" w:type="dxa"/>
          </w:tcPr>
          <w:p w14:paraId="1B08E9FE" w14:textId="77777777" w:rsidR="00CC675B" w:rsidRPr="00327101" w:rsidRDefault="00CC675B" w:rsidP="00CC675B">
            <w:pPr>
              <w:spacing w:after="20"/>
              <w:rPr>
                <w:rFonts w:asciiTheme="minorHAnsi" w:hAnsiTheme="minorHAnsi" w:cstheme="minorHAnsi"/>
                <w:sz w:val="18"/>
                <w:szCs w:val="18"/>
              </w:rPr>
            </w:pPr>
          </w:p>
        </w:tc>
        <w:tc>
          <w:tcPr>
            <w:tcW w:w="3653" w:type="dxa"/>
          </w:tcPr>
          <w:p w14:paraId="1FB9364D" w14:textId="5E766351"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 xml:space="preserve">9 September </w:t>
            </w:r>
          </w:p>
        </w:tc>
      </w:tr>
      <w:tr w:rsidR="00CC675B" w:rsidRPr="00327101" w14:paraId="587B3433" w14:textId="77777777" w:rsidTr="00F544A4">
        <w:tc>
          <w:tcPr>
            <w:tcW w:w="6379" w:type="dxa"/>
          </w:tcPr>
          <w:p w14:paraId="57B8D291" w14:textId="2450C70E"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8 April</w:t>
            </w:r>
          </w:p>
        </w:tc>
        <w:tc>
          <w:tcPr>
            <w:tcW w:w="425" w:type="dxa"/>
          </w:tcPr>
          <w:p w14:paraId="2F4D68D9" w14:textId="77777777" w:rsidR="00CC675B" w:rsidRPr="00327101" w:rsidRDefault="00CC675B" w:rsidP="00CC675B">
            <w:pPr>
              <w:spacing w:after="20"/>
              <w:rPr>
                <w:rFonts w:asciiTheme="minorHAnsi" w:hAnsiTheme="minorHAnsi" w:cstheme="minorHAnsi"/>
                <w:sz w:val="18"/>
                <w:szCs w:val="18"/>
              </w:rPr>
            </w:pPr>
          </w:p>
        </w:tc>
        <w:tc>
          <w:tcPr>
            <w:tcW w:w="3653" w:type="dxa"/>
          </w:tcPr>
          <w:p w14:paraId="6872DA9E" w14:textId="7ECD0425"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14 October</w:t>
            </w:r>
          </w:p>
        </w:tc>
      </w:tr>
      <w:tr w:rsidR="00CC675B" w:rsidRPr="00327101" w14:paraId="7E32FB1A" w14:textId="77777777" w:rsidTr="00F544A4">
        <w:tc>
          <w:tcPr>
            <w:tcW w:w="6379" w:type="dxa"/>
          </w:tcPr>
          <w:p w14:paraId="098E69A3" w14:textId="41865C75"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 xml:space="preserve">13 May – </w:t>
            </w:r>
            <w:r w:rsidRPr="00327101">
              <w:rPr>
                <w:rFonts w:asciiTheme="minorHAnsi" w:hAnsiTheme="minorHAnsi" w:cstheme="minorHAnsi"/>
                <w:sz w:val="18"/>
                <w:szCs w:val="18"/>
                <w:u w:val="single"/>
              </w:rPr>
              <w:t>Annual Parish</w:t>
            </w:r>
            <w:r w:rsidRPr="00327101">
              <w:rPr>
                <w:rFonts w:asciiTheme="minorHAnsi" w:hAnsiTheme="minorHAnsi" w:cstheme="minorHAnsi"/>
                <w:sz w:val="18"/>
                <w:szCs w:val="18"/>
              </w:rPr>
              <w:t xml:space="preserve"> Meeting, </w:t>
            </w:r>
            <w:r w:rsidRPr="00327101">
              <w:rPr>
                <w:rFonts w:asciiTheme="minorHAnsi" w:hAnsiTheme="minorHAnsi" w:cstheme="minorHAnsi"/>
                <w:sz w:val="18"/>
                <w:szCs w:val="18"/>
                <w:u w:val="single"/>
              </w:rPr>
              <w:t>Annual Parish Council</w:t>
            </w:r>
            <w:r w:rsidRPr="00327101">
              <w:rPr>
                <w:rFonts w:asciiTheme="minorHAnsi" w:hAnsiTheme="minorHAnsi" w:cstheme="minorHAnsi"/>
                <w:sz w:val="18"/>
                <w:szCs w:val="18"/>
              </w:rPr>
              <w:t xml:space="preserve"> Meeting, </w:t>
            </w:r>
            <w:r w:rsidRPr="00327101">
              <w:rPr>
                <w:rFonts w:asciiTheme="minorHAnsi" w:hAnsiTheme="minorHAnsi" w:cstheme="minorHAnsi"/>
                <w:sz w:val="18"/>
                <w:szCs w:val="18"/>
                <w:u w:val="single"/>
              </w:rPr>
              <w:t>Parish Council</w:t>
            </w:r>
            <w:r w:rsidRPr="00327101">
              <w:rPr>
                <w:rFonts w:asciiTheme="minorHAnsi" w:hAnsiTheme="minorHAnsi" w:cstheme="minorHAnsi"/>
                <w:sz w:val="18"/>
                <w:szCs w:val="18"/>
              </w:rPr>
              <w:t xml:space="preserve"> Meeting</w:t>
            </w:r>
          </w:p>
        </w:tc>
        <w:tc>
          <w:tcPr>
            <w:tcW w:w="425" w:type="dxa"/>
          </w:tcPr>
          <w:p w14:paraId="162A7CEC" w14:textId="77777777" w:rsidR="00CC675B" w:rsidRPr="00327101" w:rsidRDefault="00CC675B" w:rsidP="00CC675B">
            <w:pPr>
              <w:spacing w:after="20"/>
              <w:rPr>
                <w:rFonts w:asciiTheme="minorHAnsi" w:hAnsiTheme="minorHAnsi" w:cstheme="minorHAnsi"/>
                <w:sz w:val="18"/>
                <w:szCs w:val="18"/>
              </w:rPr>
            </w:pPr>
          </w:p>
        </w:tc>
        <w:tc>
          <w:tcPr>
            <w:tcW w:w="3653" w:type="dxa"/>
          </w:tcPr>
          <w:p w14:paraId="37775547" w14:textId="1A250AF6"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11 November</w:t>
            </w:r>
          </w:p>
        </w:tc>
      </w:tr>
      <w:tr w:rsidR="00CC675B" w:rsidRPr="00327101" w14:paraId="08573A2B" w14:textId="77777777" w:rsidTr="00F544A4">
        <w:tc>
          <w:tcPr>
            <w:tcW w:w="6379" w:type="dxa"/>
          </w:tcPr>
          <w:p w14:paraId="5A84283B" w14:textId="416A2882"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10 June</w:t>
            </w:r>
          </w:p>
        </w:tc>
        <w:tc>
          <w:tcPr>
            <w:tcW w:w="425" w:type="dxa"/>
          </w:tcPr>
          <w:p w14:paraId="665D3945" w14:textId="77777777" w:rsidR="00CC675B" w:rsidRPr="00327101" w:rsidRDefault="00CC675B" w:rsidP="00CC675B">
            <w:pPr>
              <w:spacing w:after="20"/>
              <w:rPr>
                <w:rFonts w:asciiTheme="minorHAnsi" w:hAnsiTheme="minorHAnsi" w:cstheme="minorHAnsi"/>
                <w:sz w:val="18"/>
                <w:szCs w:val="18"/>
              </w:rPr>
            </w:pPr>
          </w:p>
        </w:tc>
        <w:tc>
          <w:tcPr>
            <w:tcW w:w="3653" w:type="dxa"/>
          </w:tcPr>
          <w:p w14:paraId="1B0856B9" w14:textId="1A223B3D"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9 December</w:t>
            </w:r>
          </w:p>
        </w:tc>
      </w:tr>
      <w:tr w:rsidR="00E1485A" w:rsidRPr="00327101" w14:paraId="0E12F709" w14:textId="77777777" w:rsidTr="00F544A4">
        <w:tc>
          <w:tcPr>
            <w:tcW w:w="6379" w:type="dxa"/>
          </w:tcPr>
          <w:p w14:paraId="4D04B936" w14:textId="0355ADDE" w:rsidR="00E1485A" w:rsidRPr="00327101" w:rsidRDefault="00CC675B" w:rsidP="0056617B">
            <w:pPr>
              <w:spacing w:after="20"/>
              <w:rPr>
                <w:rFonts w:asciiTheme="minorHAnsi" w:hAnsiTheme="minorHAnsi" w:cstheme="minorHAnsi"/>
                <w:sz w:val="18"/>
                <w:szCs w:val="18"/>
              </w:rPr>
            </w:pPr>
            <w:r w:rsidRPr="00327101">
              <w:rPr>
                <w:rFonts w:asciiTheme="minorHAnsi" w:hAnsiTheme="minorHAnsi" w:cstheme="minorHAnsi"/>
                <w:sz w:val="18"/>
                <w:szCs w:val="18"/>
              </w:rPr>
              <w:t>8 July</w:t>
            </w:r>
          </w:p>
        </w:tc>
        <w:tc>
          <w:tcPr>
            <w:tcW w:w="425" w:type="dxa"/>
          </w:tcPr>
          <w:p w14:paraId="218C12B5" w14:textId="77777777" w:rsidR="00E1485A" w:rsidRPr="00327101" w:rsidRDefault="00E1485A" w:rsidP="0056617B">
            <w:pPr>
              <w:spacing w:after="20"/>
              <w:rPr>
                <w:rFonts w:asciiTheme="minorHAnsi" w:hAnsiTheme="minorHAnsi" w:cstheme="minorHAnsi"/>
                <w:sz w:val="18"/>
                <w:szCs w:val="18"/>
              </w:rPr>
            </w:pPr>
          </w:p>
        </w:tc>
        <w:tc>
          <w:tcPr>
            <w:tcW w:w="3653" w:type="dxa"/>
          </w:tcPr>
          <w:p w14:paraId="49422016" w14:textId="59C573D4" w:rsidR="00E1485A" w:rsidRPr="00327101" w:rsidRDefault="00E1485A" w:rsidP="0056617B">
            <w:pPr>
              <w:spacing w:after="20"/>
              <w:rPr>
                <w:rFonts w:asciiTheme="minorHAnsi" w:hAnsiTheme="minorHAnsi" w:cstheme="minorHAnsi"/>
                <w:sz w:val="18"/>
                <w:szCs w:val="18"/>
              </w:rPr>
            </w:pPr>
          </w:p>
        </w:tc>
      </w:tr>
    </w:tbl>
    <w:p w14:paraId="15490C66" w14:textId="77777777" w:rsidR="00C96DDB" w:rsidRPr="00327101" w:rsidRDefault="00C96DDB" w:rsidP="0056617B">
      <w:pPr>
        <w:spacing w:after="20"/>
        <w:rPr>
          <w:rFonts w:asciiTheme="minorHAnsi" w:hAnsiTheme="minorHAnsi" w:cstheme="minorHAnsi"/>
          <w:sz w:val="20"/>
          <w:szCs w:val="20"/>
        </w:rPr>
      </w:pPr>
    </w:p>
    <w:p w14:paraId="5314D07C" w14:textId="77777777" w:rsidR="00C96DDB" w:rsidRPr="00327101" w:rsidRDefault="00C96DDB" w:rsidP="0056617B">
      <w:pPr>
        <w:spacing w:after="20"/>
        <w:rPr>
          <w:rFonts w:asciiTheme="minorHAnsi" w:hAnsiTheme="minorHAnsi" w:cstheme="minorHAnsi"/>
          <w:sz w:val="20"/>
          <w:szCs w:val="20"/>
        </w:rPr>
      </w:pPr>
    </w:p>
    <w:p w14:paraId="0784F4AD" w14:textId="3ACB0DC6" w:rsidR="0056617B" w:rsidRPr="00327101" w:rsidRDefault="0056617B" w:rsidP="00C96DDB">
      <w:pPr>
        <w:spacing w:after="20"/>
        <w:rPr>
          <w:rFonts w:asciiTheme="minorHAnsi" w:hAnsiTheme="minorHAnsi" w:cstheme="minorHAnsi"/>
          <w:sz w:val="20"/>
          <w:szCs w:val="20"/>
        </w:rPr>
      </w:pPr>
      <w:r w:rsidRPr="00327101">
        <w:rPr>
          <w:rFonts w:asciiTheme="minorHAnsi" w:hAnsiTheme="minorHAnsi" w:cstheme="minorHAnsi"/>
          <w:sz w:val="20"/>
          <w:szCs w:val="20"/>
        </w:rPr>
        <w:t xml:space="preserve">THIS NOTICE WAS ISSUED on </w:t>
      </w:r>
      <w:r w:rsidR="00CC675B">
        <w:rPr>
          <w:rFonts w:asciiTheme="minorHAnsi" w:hAnsiTheme="minorHAnsi" w:cstheme="minorHAnsi"/>
          <w:sz w:val="20"/>
          <w:szCs w:val="20"/>
        </w:rPr>
        <w:t xml:space="preserve">2 January 2024 </w:t>
      </w:r>
      <w:r w:rsidRPr="00327101">
        <w:rPr>
          <w:rFonts w:asciiTheme="minorHAnsi" w:hAnsiTheme="minorHAnsi" w:cstheme="minorHAnsi"/>
          <w:sz w:val="20"/>
          <w:szCs w:val="20"/>
        </w:rPr>
        <w:t xml:space="preserve">by: </w:t>
      </w:r>
    </w:p>
    <w:p w14:paraId="12AB4227" w14:textId="77777777" w:rsidR="0056617B" w:rsidRPr="00327101" w:rsidRDefault="0056617B" w:rsidP="00C96DDB">
      <w:pPr>
        <w:spacing w:after="20"/>
        <w:rPr>
          <w:rFonts w:asciiTheme="minorHAnsi" w:eastAsia="Arial" w:hAnsiTheme="minorHAnsi" w:cstheme="minorHAnsi"/>
          <w:sz w:val="20"/>
          <w:szCs w:val="20"/>
        </w:rPr>
      </w:pPr>
      <w:r w:rsidRPr="00327101">
        <w:rPr>
          <w:rFonts w:asciiTheme="minorHAnsi" w:hAnsiTheme="minorHAnsi" w:cstheme="minorHAnsi"/>
          <w:sz w:val="20"/>
          <w:szCs w:val="20"/>
        </w:rPr>
        <w:t>Mrs Nicki Watkins, Clerk &amp; RFO</w:t>
      </w:r>
    </w:p>
    <w:p w14:paraId="5B83AFA7" w14:textId="77777777" w:rsidR="00E5033E" w:rsidRPr="00327101" w:rsidRDefault="0056617B" w:rsidP="00C96DDB">
      <w:pPr>
        <w:spacing w:after="20"/>
        <w:rPr>
          <w:rFonts w:asciiTheme="minorHAnsi" w:eastAsia="Times New Roman" w:hAnsiTheme="minorHAnsi" w:cstheme="minorHAnsi"/>
          <w:sz w:val="20"/>
          <w:szCs w:val="20"/>
        </w:rPr>
      </w:pPr>
      <w:r w:rsidRPr="00327101">
        <w:rPr>
          <w:rFonts w:asciiTheme="minorHAnsi" w:hAnsiTheme="minorHAnsi" w:cstheme="minorHAnsi"/>
          <w:sz w:val="20"/>
          <w:szCs w:val="20"/>
        </w:rPr>
        <w:t>BRADWELL with PATTISWICK PARISH COUNCIL</w:t>
      </w:r>
    </w:p>
    <w:p w14:paraId="4F159993" w14:textId="08E886AF" w:rsidR="0056617B" w:rsidRPr="00327101" w:rsidRDefault="0056617B" w:rsidP="00C96DDB">
      <w:pPr>
        <w:spacing w:after="20"/>
        <w:rPr>
          <w:rFonts w:asciiTheme="minorHAnsi"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 xml:space="preserve">Church Road, Bradwell, Braintree, CM77 8EP </w:t>
      </w:r>
      <w:r w:rsidRPr="00327101">
        <w:rPr>
          <w:rFonts w:asciiTheme="minorHAnsi" w:eastAsia="Arial" w:hAnsiTheme="minorHAnsi" w:cstheme="minorHAnsi"/>
          <w:sz w:val="20"/>
          <w:szCs w:val="20"/>
        </w:rPr>
        <w:tab/>
        <w:t xml:space="preserve"> </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0737E87C" w:rsidR="00AD6FA9" w:rsidRPr="00327101" w:rsidRDefault="0056617B" w:rsidP="00FA19E1">
      <w:pPr>
        <w:spacing w:after="3"/>
        <w:ind w:hanging="10"/>
        <w:rPr>
          <w:rFonts w:asciiTheme="minorHAnsi" w:hAnsiTheme="minorHAnsi" w:cstheme="minorHAnsi"/>
          <w:sz w:val="18"/>
          <w:szCs w:val="18"/>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proofErr w:type="gramStart"/>
      <w:r w:rsidR="00E5033E" w:rsidRPr="00327101">
        <w:rPr>
          <w:rFonts w:asciiTheme="minorHAnsi" w:hAnsiTheme="minorHAnsi" w:cstheme="minorHAnsi"/>
          <w:sz w:val="20"/>
          <w:szCs w:val="20"/>
        </w:rPr>
        <w:t>e-mail</w:t>
      </w:r>
      <w:proofErr w:type="gramEnd"/>
      <w:r w:rsidRPr="00327101">
        <w:rPr>
          <w:rFonts w:asciiTheme="minorHAnsi" w:hAnsiTheme="minorHAnsi" w:cstheme="minorHAnsi"/>
          <w:sz w:val="20"/>
          <w:szCs w:val="20"/>
        </w:rPr>
        <w:t>: clerktobppc@outlook.com</w:t>
      </w:r>
    </w:p>
    <w:sectPr w:rsidR="00AD6FA9" w:rsidRPr="00327101" w:rsidSect="003A2F51">
      <w:footerReference w:type="even" r:id="rId10"/>
      <w:footerReference w:type="default" r:id="rId11"/>
      <w:footerReference w:type="first" r:id="rId12"/>
      <w:pgSz w:w="11907" w:h="16839" w:code="9"/>
      <w:pgMar w:top="851" w:right="720" w:bottom="568"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72BD" w14:textId="77777777" w:rsidR="00307B42" w:rsidRDefault="00307B42">
      <w:pPr>
        <w:spacing w:after="0" w:line="240" w:lineRule="auto"/>
      </w:pPr>
      <w:r>
        <w:separator/>
      </w:r>
    </w:p>
  </w:endnote>
  <w:endnote w:type="continuationSeparator" w:id="0">
    <w:p w14:paraId="69D9F774" w14:textId="77777777" w:rsidR="00307B42" w:rsidRDefault="0030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F273" w14:textId="74F94FBB" w:rsidR="005E44A2" w:rsidRPr="005E44A2" w:rsidRDefault="00854BEB" w:rsidP="005F5B15">
    <w:pPr>
      <w:tabs>
        <w:tab w:val="left" w:pos="8222"/>
      </w:tabs>
      <w:spacing w:after="0" w:line="233" w:lineRule="auto"/>
      <w:rPr>
        <w:sz w:val="18"/>
        <w:szCs w:val="18"/>
      </w:rPr>
    </w:pPr>
    <w:r>
      <w:rPr>
        <w:sz w:val="18"/>
        <w:szCs w:val="18"/>
      </w:rPr>
      <w:t>Agenda</w:t>
    </w:r>
    <w:r w:rsidR="00C9436A">
      <w:rPr>
        <w:sz w:val="18"/>
        <w:szCs w:val="18"/>
      </w:rPr>
      <w:t xml:space="preserve"> </w:t>
    </w:r>
    <w:r w:rsidR="00143B62">
      <w:rPr>
        <w:sz w:val="18"/>
        <w:szCs w:val="18"/>
      </w:rPr>
      <w:t>8 January 2024</w:t>
    </w:r>
    <w:r w:rsidR="002E1641">
      <w:rPr>
        <w:sz w:val="18"/>
        <w:szCs w:val="18"/>
      </w:rPr>
      <w:ptab w:relativeTo="margin" w:alignment="right" w:leader="none"/>
    </w:r>
    <w:r w:rsidR="002E1641">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779D" w14:textId="77777777" w:rsidR="00307B42" w:rsidRDefault="00307B42">
      <w:pPr>
        <w:spacing w:after="0" w:line="240" w:lineRule="auto"/>
      </w:pPr>
      <w:r>
        <w:separator/>
      </w:r>
    </w:p>
  </w:footnote>
  <w:footnote w:type="continuationSeparator" w:id="0">
    <w:p w14:paraId="3EF96A8C" w14:textId="77777777" w:rsidR="00307B42" w:rsidRDefault="00307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50F"/>
    <w:multiLevelType w:val="hybridMultilevel"/>
    <w:tmpl w:val="0742C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421745"/>
    <w:multiLevelType w:val="hybridMultilevel"/>
    <w:tmpl w:val="F47828D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657F4"/>
    <w:multiLevelType w:val="hybridMultilevel"/>
    <w:tmpl w:val="E402C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A17A7"/>
    <w:multiLevelType w:val="hybridMultilevel"/>
    <w:tmpl w:val="2430C8E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67F28"/>
    <w:multiLevelType w:val="hybridMultilevel"/>
    <w:tmpl w:val="073CE9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D7110B"/>
    <w:multiLevelType w:val="hybridMultilevel"/>
    <w:tmpl w:val="FD2C13C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0168EF"/>
    <w:multiLevelType w:val="hybridMultilevel"/>
    <w:tmpl w:val="6CA21EB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70B12"/>
    <w:multiLevelType w:val="hybridMultilevel"/>
    <w:tmpl w:val="58D683AE"/>
    <w:lvl w:ilvl="0" w:tplc="1F683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758B4"/>
    <w:multiLevelType w:val="hybridMultilevel"/>
    <w:tmpl w:val="7FAEAB2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587B74"/>
    <w:multiLevelType w:val="hybridMultilevel"/>
    <w:tmpl w:val="E13EB7B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22404D"/>
    <w:multiLevelType w:val="hybridMultilevel"/>
    <w:tmpl w:val="351E370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64820"/>
    <w:multiLevelType w:val="hybridMultilevel"/>
    <w:tmpl w:val="7726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E6092"/>
    <w:multiLevelType w:val="hybridMultilevel"/>
    <w:tmpl w:val="594877D4"/>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246B5F95"/>
    <w:multiLevelType w:val="hybridMultilevel"/>
    <w:tmpl w:val="6CA21EB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A87CE5"/>
    <w:multiLevelType w:val="hybridMultilevel"/>
    <w:tmpl w:val="87BA8B8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FC09CF"/>
    <w:multiLevelType w:val="hybridMultilevel"/>
    <w:tmpl w:val="05026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5BA0319"/>
    <w:multiLevelType w:val="hybridMultilevel"/>
    <w:tmpl w:val="E7FEAE3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471D9E"/>
    <w:multiLevelType w:val="hybridMultilevel"/>
    <w:tmpl w:val="7E3673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A05C9B"/>
    <w:multiLevelType w:val="hybridMultilevel"/>
    <w:tmpl w:val="DA8EFB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B90375"/>
    <w:multiLevelType w:val="hybridMultilevel"/>
    <w:tmpl w:val="78C6C1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AA128F"/>
    <w:multiLevelType w:val="hybridMultilevel"/>
    <w:tmpl w:val="4CC0EC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4F2C38"/>
    <w:multiLevelType w:val="hybridMultilevel"/>
    <w:tmpl w:val="D3306F0A"/>
    <w:lvl w:ilvl="0" w:tplc="3C2CE37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B455D7"/>
    <w:multiLevelType w:val="hybridMultilevel"/>
    <w:tmpl w:val="A8B6DF4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834E15"/>
    <w:multiLevelType w:val="hybridMultilevel"/>
    <w:tmpl w:val="F8AEE97E"/>
    <w:lvl w:ilvl="0" w:tplc="3208A86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D613BF"/>
    <w:multiLevelType w:val="hybridMultilevel"/>
    <w:tmpl w:val="0512C49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2D0F91"/>
    <w:multiLevelType w:val="hybridMultilevel"/>
    <w:tmpl w:val="9572B20E"/>
    <w:lvl w:ilvl="0" w:tplc="7238723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B21D17"/>
    <w:multiLevelType w:val="hybridMultilevel"/>
    <w:tmpl w:val="57DE624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53311F"/>
    <w:multiLevelType w:val="hybridMultilevel"/>
    <w:tmpl w:val="F086D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377C69"/>
    <w:multiLevelType w:val="hybridMultilevel"/>
    <w:tmpl w:val="43CA12A0"/>
    <w:lvl w:ilvl="0" w:tplc="142AEC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127950"/>
    <w:multiLevelType w:val="hybridMultilevel"/>
    <w:tmpl w:val="AF6A13F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272B61"/>
    <w:multiLevelType w:val="hybridMultilevel"/>
    <w:tmpl w:val="313425EA"/>
    <w:lvl w:ilvl="0" w:tplc="CF66F454">
      <w:start w:val="1"/>
      <w:numFmt w:val="lowerRoman"/>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596DE8"/>
    <w:multiLevelType w:val="hybridMultilevel"/>
    <w:tmpl w:val="57FE4522"/>
    <w:lvl w:ilvl="0" w:tplc="6BA4FA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A4773D"/>
    <w:multiLevelType w:val="hybridMultilevel"/>
    <w:tmpl w:val="4D58A5AA"/>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8E7792"/>
    <w:multiLevelType w:val="hybridMultilevel"/>
    <w:tmpl w:val="74263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FC666BD"/>
    <w:multiLevelType w:val="hybridMultilevel"/>
    <w:tmpl w:val="41AE195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292707"/>
    <w:multiLevelType w:val="hybridMultilevel"/>
    <w:tmpl w:val="DF80D3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885AB4"/>
    <w:multiLevelType w:val="hybridMultilevel"/>
    <w:tmpl w:val="6610D22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D72375"/>
    <w:multiLevelType w:val="hybridMultilevel"/>
    <w:tmpl w:val="D5CA26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DD1989"/>
    <w:multiLevelType w:val="hybridMultilevel"/>
    <w:tmpl w:val="6610D22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EE1884"/>
    <w:multiLevelType w:val="hybridMultilevel"/>
    <w:tmpl w:val="8B8AC3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F68302C"/>
    <w:multiLevelType w:val="hybridMultilevel"/>
    <w:tmpl w:val="8456722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956430"/>
    <w:multiLevelType w:val="hybridMultilevel"/>
    <w:tmpl w:val="B58AE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4677381"/>
    <w:multiLevelType w:val="hybridMultilevel"/>
    <w:tmpl w:val="57FE452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47B75C7"/>
    <w:multiLevelType w:val="hybridMultilevel"/>
    <w:tmpl w:val="0512C49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60D174B"/>
    <w:multiLevelType w:val="hybridMultilevel"/>
    <w:tmpl w:val="A41AEC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BA127D"/>
    <w:multiLevelType w:val="hybridMultilevel"/>
    <w:tmpl w:val="E402C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C65552"/>
    <w:multiLevelType w:val="hybridMultilevel"/>
    <w:tmpl w:val="DDE2E86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BFE1A35"/>
    <w:multiLevelType w:val="hybridMultilevel"/>
    <w:tmpl w:val="51048A80"/>
    <w:lvl w:ilvl="0" w:tplc="B622CF48">
      <w:start w:val="1"/>
      <w:numFmt w:val="lowerRoman"/>
      <w:lvlText w:val="%1."/>
      <w:lvlJc w:val="left"/>
      <w:pPr>
        <w:ind w:left="1033" w:hanging="360"/>
      </w:pPr>
      <w:rPr>
        <w:rFonts w:hint="default"/>
        <w:b w:val="0"/>
        <w:bCs/>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56" w15:restartNumberingAfterBreak="0">
    <w:nsid w:val="7D672620"/>
    <w:multiLevelType w:val="hybridMultilevel"/>
    <w:tmpl w:val="C76C134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F2F7AE0"/>
    <w:multiLevelType w:val="hybridMultilevel"/>
    <w:tmpl w:val="4F8407BA"/>
    <w:lvl w:ilvl="0" w:tplc="A5868D38">
      <w:start w:val="1"/>
      <w:numFmt w:val="lowerRoman"/>
      <w:lvlText w:val="%1."/>
      <w:lvlJc w:val="left"/>
      <w:pPr>
        <w:ind w:left="768" w:hanging="360"/>
      </w:pPr>
      <w:rPr>
        <w:rFonts w:hint="default"/>
        <w:b w:val="0"/>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16cid:durableId="322663005">
    <w:abstractNumId w:val="53"/>
  </w:num>
  <w:num w:numId="2" w16cid:durableId="1050422392">
    <w:abstractNumId w:val="2"/>
  </w:num>
  <w:num w:numId="3" w16cid:durableId="864711199">
    <w:abstractNumId w:val="45"/>
  </w:num>
  <w:num w:numId="4" w16cid:durableId="1972058242">
    <w:abstractNumId w:val="33"/>
  </w:num>
  <w:num w:numId="5" w16cid:durableId="733741756">
    <w:abstractNumId w:val="21"/>
  </w:num>
  <w:num w:numId="6" w16cid:durableId="1187215225">
    <w:abstractNumId w:val="43"/>
  </w:num>
  <w:num w:numId="7" w16cid:durableId="1800218266">
    <w:abstractNumId w:val="24"/>
  </w:num>
  <w:num w:numId="8" w16cid:durableId="1535654816">
    <w:abstractNumId w:val="51"/>
  </w:num>
  <w:num w:numId="9" w16cid:durableId="315958515">
    <w:abstractNumId w:val="22"/>
  </w:num>
  <w:num w:numId="10" w16cid:durableId="1669287883">
    <w:abstractNumId w:val="47"/>
  </w:num>
  <w:num w:numId="11" w16cid:durableId="764886342">
    <w:abstractNumId w:val="40"/>
  </w:num>
  <w:num w:numId="12" w16cid:durableId="1041320306">
    <w:abstractNumId w:val="17"/>
  </w:num>
  <w:num w:numId="13" w16cid:durableId="1158377347">
    <w:abstractNumId w:val="27"/>
  </w:num>
  <w:num w:numId="14" w16cid:durableId="618800690">
    <w:abstractNumId w:val="9"/>
  </w:num>
  <w:num w:numId="15" w16cid:durableId="2069181727">
    <w:abstractNumId w:val="20"/>
  </w:num>
  <w:num w:numId="16" w16cid:durableId="1808476912">
    <w:abstractNumId w:val="8"/>
  </w:num>
  <w:num w:numId="17" w16cid:durableId="1666861776">
    <w:abstractNumId w:val="48"/>
  </w:num>
  <w:num w:numId="18" w16cid:durableId="529219036">
    <w:abstractNumId w:val="23"/>
  </w:num>
  <w:num w:numId="19" w16cid:durableId="1457261635">
    <w:abstractNumId w:val="37"/>
  </w:num>
  <w:num w:numId="20" w16cid:durableId="319358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5708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4306125">
    <w:abstractNumId w:val="1"/>
  </w:num>
  <w:num w:numId="23" w16cid:durableId="2037002380">
    <w:abstractNumId w:val="19"/>
  </w:num>
  <w:num w:numId="24" w16cid:durableId="2111124926">
    <w:abstractNumId w:val="49"/>
  </w:num>
  <w:num w:numId="25" w16cid:durableId="675227767">
    <w:abstractNumId w:val="39"/>
  </w:num>
  <w:num w:numId="26" w16cid:durableId="720859576">
    <w:abstractNumId w:val="54"/>
  </w:num>
  <w:num w:numId="27" w16cid:durableId="247345809">
    <w:abstractNumId w:val="10"/>
  </w:num>
  <w:num w:numId="28" w16cid:durableId="1196968147">
    <w:abstractNumId w:val="4"/>
  </w:num>
  <w:num w:numId="29" w16cid:durableId="326515983">
    <w:abstractNumId w:val="25"/>
  </w:num>
  <w:num w:numId="30" w16cid:durableId="1681271753">
    <w:abstractNumId w:val="56"/>
  </w:num>
  <w:num w:numId="31" w16cid:durableId="1918174431">
    <w:abstractNumId w:val="13"/>
  </w:num>
  <w:num w:numId="32" w16cid:durableId="647131045">
    <w:abstractNumId w:val="36"/>
  </w:num>
  <w:num w:numId="33" w16cid:durableId="1492596292">
    <w:abstractNumId w:val="5"/>
  </w:num>
  <w:num w:numId="34" w16cid:durableId="403338808">
    <w:abstractNumId w:val="6"/>
  </w:num>
  <w:num w:numId="35" w16cid:durableId="331417829">
    <w:abstractNumId w:val="16"/>
  </w:num>
  <w:num w:numId="36" w16cid:durableId="1645159498">
    <w:abstractNumId w:val="38"/>
  </w:num>
  <w:num w:numId="37" w16cid:durableId="1533421098">
    <w:abstractNumId w:val="50"/>
  </w:num>
  <w:num w:numId="38" w16cid:durableId="1231697594">
    <w:abstractNumId w:val="28"/>
  </w:num>
  <w:num w:numId="39" w16cid:durableId="1170874792">
    <w:abstractNumId w:val="42"/>
  </w:num>
  <w:num w:numId="40" w16cid:durableId="959141287">
    <w:abstractNumId w:val="18"/>
  </w:num>
  <w:num w:numId="41" w16cid:durableId="688868610">
    <w:abstractNumId w:val="0"/>
  </w:num>
  <w:num w:numId="42" w16cid:durableId="1931406">
    <w:abstractNumId w:val="26"/>
  </w:num>
  <w:num w:numId="43" w16cid:durableId="1135100501">
    <w:abstractNumId w:val="3"/>
  </w:num>
  <w:num w:numId="44" w16cid:durableId="1078020629">
    <w:abstractNumId w:val="41"/>
  </w:num>
  <w:num w:numId="45" w16cid:durableId="1007288734">
    <w:abstractNumId w:val="29"/>
  </w:num>
  <w:num w:numId="46" w16cid:durableId="412969433">
    <w:abstractNumId w:val="52"/>
  </w:num>
  <w:num w:numId="47" w16cid:durableId="1946184762">
    <w:abstractNumId w:val="30"/>
  </w:num>
  <w:num w:numId="48" w16cid:durableId="1975721337">
    <w:abstractNumId w:val="35"/>
  </w:num>
  <w:num w:numId="49" w16cid:durableId="1681540642">
    <w:abstractNumId w:val="32"/>
  </w:num>
  <w:num w:numId="50" w16cid:durableId="1047148961">
    <w:abstractNumId w:val="7"/>
  </w:num>
  <w:num w:numId="51" w16cid:durableId="303697981">
    <w:abstractNumId w:val="14"/>
  </w:num>
  <w:num w:numId="52" w16cid:durableId="1137799358">
    <w:abstractNumId w:val="57"/>
  </w:num>
  <w:num w:numId="53" w16cid:durableId="848763614">
    <w:abstractNumId w:val="55"/>
  </w:num>
  <w:num w:numId="54" w16cid:durableId="355732860">
    <w:abstractNumId w:val="46"/>
  </w:num>
  <w:num w:numId="55" w16cid:durableId="636961075">
    <w:abstractNumId w:val="11"/>
  </w:num>
  <w:num w:numId="56" w16cid:durableId="1964068257">
    <w:abstractNumId w:val="34"/>
  </w:num>
  <w:num w:numId="57" w16cid:durableId="1101754155">
    <w:abstractNumId w:val="12"/>
  </w:num>
  <w:num w:numId="58" w16cid:durableId="93405603">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58BA"/>
    <w:rsid w:val="00012938"/>
    <w:rsid w:val="000144AC"/>
    <w:rsid w:val="00015C4D"/>
    <w:rsid w:val="00017C20"/>
    <w:rsid w:val="00025A06"/>
    <w:rsid w:val="00025C1A"/>
    <w:rsid w:val="00031180"/>
    <w:rsid w:val="000313CB"/>
    <w:rsid w:val="0003147D"/>
    <w:rsid w:val="00036633"/>
    <w:rsid w:val="00040EE6"/>
    <w:rsid w:val="000425B0"/>
    <w:rsid w:val="00044682"/>
    <w:rsid w:val="00046777"/>
    <w:rsid w:val="000550DB"/>
    <w:rsid w:val="00055B06"/>
    <w:rsid w:val="000610CF"/>
    <w:rsid w:val="000636BC"/>
    <w:rsid w:val="000661BE"/>
    <w:rsid w:val="00066B8B"/>
    <w:rsid w:val="000730AD"/>
    <w:rsid w:val="0007475C"/>
    <w:rsid w:val="000867F9"/>
    <w:rsid w:val="000918FB"/>
    <w:rsid w:val="00091AD3"/>
    <w:rsid w:val="00092E67"/>
    <w:rsid w:val="000A1FF8"/>
    <w:rsid w:val="000A21D1"/>
    <w:rsid w:val="000A462D"/>
    <w:rsid w:val="000A7CA5"/>
    <w:rsid w:val="000B126A"/>
    <w:rsid w:val="000B1F88"/>
    <w:rsid w:val="000B35A5"/>
    <w:rsid w:val="000C02CC"/>
    <w:rsid w:val="000C664F"/>
    <w:rsid w:val="000C775A"/>
    <w:rsid w:val="000D1A91"/>
    <w:rsid w:val="000D1D0B"/>
    <w:rsid w:val="000D1D24"/>
    <w:rsid w:val="000D2E00"/>
    <w:rsid w:val="000D38F6"/>
    <w:rsid w:val="000D55EA"/>
    <w:rsid w:val="000D75A7"/>
    <w:rsid w:val="000F4389"/>
    <w:rsid w:val="000F6E26"/>
    <w:rsid w:val="0010527F"/>
    <w:rsid w:val="00106F03"/>
    <w:rsid w:val="001127C4"/>
    <w:rsid w:val="001151A9"/>
    <w:rsid w:val="00122F64"/>
    <w:rsid w:val="001413A3"/>
    <w:rsid w:val="00143B62"/>
    <w:rsid w:val="00144F90"/>
    <w:rsid w:val="00145A80"/>
    <w:rsid w:val="001467D1"/>
    <w:rsid w:val="00147A23"/>
    <w:rsid w:val="00174701"/>
    <w:rsid w:val="001807C2"/>
    <w:rsid w:val="00180944"/>
    <w:rsid w:val="0018120E"/>
    <w:rsid w:val="00185A4C"/>
    <w:rsid w:val="00187552"/>
    <w:rsid w:val="00187827"/>
    <w:rsid w:val="00194F7B"/>
    <w:rsid w:val="001960EC"/>
    <w:rsid w:val="00197ED2"/>
    <w:rsid w:val="001A0C12"/>
    <w:rsid w:val="001A5C5C"/>
    <w:rsid w:val="001A6649"/>
    <w:rsid w:val="001B26DC"/>
    <w:rsid w:val="001B6BA1"/>
    <w:rsid w:val="001D0C49"/>
    <w:rsid w:val="001D3B4D"/>
    <w:rsid w:val="001D4DCE"/>
    <w:rsid w:val="001E322B"/>
    <w:rsid w:val="001E3517"/>
    <w:rsid w:val="001E497B"/>
    <w:rsid w:val="001E58C6"/>
    <w:rsid w:val="001F36A8"/>
    <w:rsid w:val="001F687C"/>
    <w:rsid w:val="001F6AD9"/>
    <w:rsid w:val="001F7A15"/>
    <w:rsid w:val="00200018"/>
    <w:rsid w:val="00201900"/>
    <w:rsid w:val="00203968"/>
    <w:rsid w:val="0020709A"/>
    <w:rsid w:val="002117FE"/>
    <w:rsid w:val="00225565"/>
    <w:rsid w:val="00227643"/>
    <w:rsid w:val="002328FC"/>
    <w:rsid w:val="002330F5"/>
    <w:rsid w:val="002331C7"/>
    <w:rsid w:val="00233F2E"/>
    <w:rsid w:val="00234055"/>
    <w:rsid w:val="00250F61"/>
    <w:rsid w:val="00261EF7"/>
    <w:rsid w:val="002625F3"/>
    <w:rsid w:val="002705AB"/>
    <w:rsid w:val="00271503"/>
    <w:rsid w:val="00272100"/>
    <w:rsid w:val="002835C0"/>
    <w:rsid w:val="00284B33"/>
    <w:rsid w:val="00290A39"/>
    <w:rsid w:val="00297511"/>
    <w:rsid w:val="002A5877"/>
    <w:rsid w:val="002B4384"/>
    <w:rsid w:val="002C1A33"/>
    <w:rsid w:val="002C7D08"/>
    <w:rsid w:val="002D1D2A"/>
    <w:rsid w:val="002D38FC"/>
    <w:rsid w:val="002D49D8"/>
    <w:rsid w:val="002E1641"/>
    <w:rsid w:val="002E2716"/>
    <w:rsid w:val="002E534E"/>
    <w:rsid w:val="002E5A23"/>
    <w:rsid w:val="002F023D"/>
    <w:rsid w:val="002F4B90"/>
    <w:rsid w:val="002F5625"/>
    <w:rsid w:val="002F7BF0"/>
    <w:rsid w:val="00302751"/>
    <w:rsid w:val="003029CD"/>
    <w:rsid w:val="00307B42"/>
    <w:rsid w:val="00314B76"/>
    <w:rsid w:val="00315EB9"/>
    <w:rsid w:val="00321E53"/>
    <w:rsid w:val="003221EB"/>
    <w:rsid w:val="00327101"/>
    <w:rsid w:val="00327669"/>
    <w:rsid w:val="003278D4"/>
    <w:rsid w:val="003350F6"/>
    <w:rsid w:val="003356FC"/>
    <w:rsid w:val="003474F9"/>
    <w:rsid w:val="00351751"/>
    <w:rsid w:val="00354190"/>
    <w:rsid w:val="0035740B"/>
    <w:rsid w:val="00361A2D"/>
    <w:rsid w:val="003639A1"/>
    <w:rsid w:val="00364FB8"/>
    <w:rsid w:val="003657AA"/>
    <w:rsid w:val="003665EC"/>
    <w:rsid w:val="00367447"/>
    <w:rsid w:val="003733CB"/>
    <w:rsid w:val="003744C9"/>
    <w:rsid w:val="00375E03"/>
    <w:rsid w:val="00380F0C"/>
    <w:rsid w:val="00381E9B"/>
    <w:rsid w:val="0038613E"/>
    <w:rsid w:val="00392EEC"/>
    <w:rsid w:val="00394C75"/>
    <w:rsid w:val="003A2F51"/>
    <w:rsid w:val="003A718A"/>
    <w:rsid w:val="003B776A"/>
    <w:rsid w:val="003C058F"/>
    <w:rsid w:val="003C0AFA"/>
    <w:rsid w:val="003D2623"/>
    <w:rsid w:val="003D58FC"/>
    <w:rsid w:val="003D67FB"/>
    <w:rsid w:val="003E0C71"/>
    <w:rsid w:val="003F470D"/>
    <w:rsid w:val="003F504B"/>
    <w:rsid w:val="003F6A3B"/>
    <w:rsid w:val="004019D2"/>
    <w:rsid w:val="00405377"/>
    <w:rsid w:val="0040644E"/>
    <w:rsid w:val="004111CC"/>
    <w:rsid w:val="00412D2F"/>
    <w:rsid w:val="004135C2"/>
    <w:rsid w:val="004216FD"/>
    <w:rsid w:val="00424EA9"/>
    <w:rsid w:val="00425FBE"/>
    <w:rsid w:val="00426264"/>
    <w:rsid w:val="004306ED"/>
    <w:rsid w:val="0043130F"/>
    <w:rsid w:val="0044212A"/>
    <w:rsid w:val="0044322A"/>
    <w:rsid w:val="00451078"/>
    <w:rsid w:val="004521E3"/>
    <w:rsid w:val="00460C3B"/>
    <w:rsid w:val="00464B1B"/>
    <w:rsid w:val="0046674C"/>
    <w:rsid w:val="00466F42"/>
    <w:rsid w:val="00470468"/>
    <w:rsid w:val="00470D3C"/>
    <w:rsid w:val="00471216"/>
    <w:rsid w:val="00471818"/>
    <w:rsid w:val="00471C31"/>
    <w:rsid w:val="00482452"/>
    <w:rsid w:val="00483A56"/>
    <w:rsid w:val="00486851"/>
    <w:rsid w:val="0048799F"/>
    <w:rsid w:val="004900DB"/>
    <w:rsid w:val="00491343"/>
    <w:rsid w:val="004958B3"/>
    <w:rsid w:val="004A10DC"/>
    <w:rsid w:val="004A199C"/>
    <w:rsid w:val="004A346B"/>
    <w:rsid w:val="004A4FB4"/>
    <w:rsid w:val="004A709A"/>
    <w:rsid w:val="004A79C0"/>
    <w:rsid w:val="004B3272"/>
    <w:rsid w:val="004B4386"/>
    <w:rsid w:val="004C1CF5"/>
    <w:rsid w:val="004C5EE2"/>
    <w:rsid w:val="004C782E"/>
    <w:rsid w:val="004D01D1"/>
    <w:rsid w:val="004D1F65"/>
    <w:rsid w:val="004D5BCF"/>
    <w:rsid w:val="004D682E"/>
    <w:rsid w:val="004D729B"/>
    <w:rsid w:val="004E4F26"/>
    <w:rsid w:val="004E6194"/>
    <w:rsid w:val="004F6084"/>
    <w:rsid w:val="00501168"/>
    <w:rsid w:val="00502BD3"/>
    <w:rsid w:val="0050382F"/>
    <w:rsid w:val="005046E6"/>
    <w:rsid w:val="00506F64"/>
    <w:rsid w:val="00511713"/>
    <w:rsid w:val="00511728"/>
    <w:rsid w:val="005175CB"/>
    <w:rsid w:val="00520105"/>
    <w:rsid w:val="00523285"/>
    <w:rsid w:val="00523441"/>
    <w:rsid w:val="0052449F"/>
    <w:rsid w:val="00531471"/>
    <w:rsid w:val="0053455D"/>
    <w:rsid w:val="00537708"/>
    <w:rsid w:val="00550614"/>
    <w:rsid w:val="00555A31"/>
    <w:rsid w:val="0055755D"/>
    <w:rsid w:val="00565ECA"/>
    <w:rsid w:val="0056617B"/>
    <w:rsid w:val="0057265D"/>
    <w:rsid w:val="00572EB0"/>
    <w:rsid w:val="00577A15"/>
    <w:rsid w:val="00583AFE"/>
    <w:rsid w:val="0058419E"/>
    <w:rsid w:val="00584315"/>
    <w:rsid w:val="0059126E"/>
    <w:rsid w:val="00591DC3"/>
    <w:rsid w:val="005922F3"/>
    <w:rsid w:val="0059279D"/>
    <w:rsid w:val="00594A16"/>
    <w:rsid w:val="00594E00"/>
    <w:rsid w:val="005967C2"/>
    <w:rsid w:val="005A4F2B"/>
    <w:rsid w:val="005A69B6"/>
    <w:rsid w:val="005B13D8"/>
    <w:rsid w:val="005B18A6"/>
    <w:rsid w:val="005B4421"/>
    <w:rsid w:val="005B4684"/>
    <w:rsid w:val="005B79B9"/>
    <w:rsid w:val="005C4C86"/>
    <w:rsid w:val="005C7A70"/>
    <w:rsid w:val="005C7E8A"/>
    <w:rsid w:val="005D252D"/>
    <w:rsid w:val="005D3158"/>
    <w:rsid w:val="005D3900"/>
    <w:rsid w:val="005E44A2"/>
    <w:rsid w:val="005E5F27"/>
    <w:rsid w:val="005F066A"/>
    <w:rsid w:val="005F2B25"/>
    <w:rsid w:val="005F38D8"/>
    <w:rsid w:val="005F5B15"/>
    <w:rsid w:val="0060599B"/>
    <w:rsid w:val="0060641A"/>
    <w:rsid w:val="00611880"/>
    <w:rsid w:val="00615784"/>
    <w:rsid w:val="006314D7"/>
    <w:rsid w:val="0063307D"/>
    <w:rsid w:val="006535C7"/>
    <w:rsid w:val="00661A97"/>
    <w:rsid w:val="00661AF8"/>
    <w:rsid w:val="00667F96"/>
    <w:rsid w:val="00670AC9"/>
    <w:rsid w:val="00674F02"/>
    <w:rsid w:val="006818D0"/>
    <w:rsid w:val="00681BBB"/>
    <w:rsid w:val="0068620E"/>
    <w:rsid w:val="00694416"/>
    <w:rsid w:val="00695271"/>
    <w:rsid w:val="0069607C"/>
    <w:rsid w:val="006A1E0D"/>
    <w:rsid w:val="006A339C"/>
    <w:rsid w:val="006A3B8D"/>
    <w:rsid w:val="006A418E"/>
    <w:rsid w:val="006A4404"/>
    <w:rsid w:val="006A6F21"/>
    <w:rsid w:val="006B0A3F"/>
    <w:rsid w:val="006B1F39"/>
    <w:rsid w:val="006B28FB"/>
    <w:rsid w:val="006B30C5"/>
    <w:rsid w:val="006B449C"/>
    <w:rsid w:val="006C4A72"/>
    <w:rsid w:val="006C4D85"/>
    <w:rsid w:val="006C6A5E"/>
    <w:rsid w:val="006D3613"/>
    <w:rsid w:val="006D54A3"/>
    <w:rsid w:val="006E2DDF"/>
    <w:rsid w:val="006E4268"/>
    <w:rsid w:val="006E4FC0"/>
    <w:rsid w:val="006E57CA"/>
    <w:rsid w:val="006E6568"/>
    <w:rsid w:val="00713F96"/>
    <w:rsid w:val="007142AA"/>
    <w:rsid w:val="007153D9"/>
    <w:rsid w:val="00723BC0"/>
    <w:rsid w:val="00741891"/>
    <w:rsid w:val="00744BB8"/>
    <w:rsid w:val="00746DC5"/>
    <w:rsid w:val="00747B27"/>
    <w:rsid w:val="00755726"/>
    <w:rsid w:val="0075682D"/>
    <w:rsid w:val="00764D7F"/>
    <w:rsid w:val="00764DD3"/>
    <w:rsid w:val="00764E03"/>
    <w:rsid w:val="00766E71"/>
    <w:rsid w:val="00770B88"/>
    <w:rsid w:val="00772EDC"/>
    <w:rsid w:val="00784142"/>
    <w:rsid w:val="007A16C3"/>
    <w:rsid w:val="007A3569"/>
    <w:rsid w:val="007C043C"/>
    <w:rsid w:val="007C094A"/>
    <w:rsid w:val="007C2173"/>
    <w:rsid w:val="007C5052"/>
    <w:rsid w:val="007C72F5"/>
    <w:rsid w:val="007D07FA"/>
    <w:rsid w:val="007D3A72"/>
    <w:rsid w:val="007D7532"/>
    <w:rsid w:val="007E0AC4"/>
    <w:rsid w:val="007E3BC9"/>
    <w:rsid w:val="007F4DF3"/>
    <w:rsid w:val="0080619B"/>
    <w:rsid w:val="00813784"/>
    <w:rsid w:val="00815C9E"/>
    <w:rsid w:val="00820118"/>
    <w:rsid w:val="0082499C"/>
    <w:rsid w:val="00827711"/>
    <w:rsid w:val="00841684"/>
    <w:rsid w:val="00844899"/>
    <w:rsid w:val="00851821"/>
    <w:rsid w:val="00854541"/>
    <w:rsid w:val="00854BEB"/>
    <w:rsid w:val="00854E2F"/>
    <w:rsid w:val="00861E98"/>
    <w:rsid w:val="0086780F"/>
    <w:rsid w:val="008717B6"/>
    <w:rsid w:val="00873DD3"/>
    <w:rsid w:val="0087467B"/>
    <w:rsid w:val="0087553F"/>
    <w:rsid w:val="00876050"/>
    <w:rsid w:val="0087754C"/>
    <w:rsid w:val="008802E9"/>
    <w:rsid w:val="00892C98"/>
    <w:rsid w:val="00894F25"/>
    <w:rsid w:val="008B5EEA"/>
    <w:rsid w:val="008D21B9"/>
    <w:rsid w:val="008D5BF4"/>
    <w:rsid w:val="008E1BF5"/>
    <w:rsid w:val="008E762F"/>
    <w:rsid w:val="008F06B1"/>
    <w:rsid w:val="008F26D6"/>
    <w:rsid w:val="008F3694"/>
    <w:rsid w:val="008F3DC0"/>
    <w:rsid w:val="008F7CBB"/>
    <w:rsid w:val="00902C4C"/>
    <w:rsid w:val="00906384"/>
    <w:rsid w:val="00906ADA"/>
    <w:rsid w:val="00910F50"/>
    <w:rsid w:val="0091364A"/>
    <w:rsid w:val="009142A2"/>
    <w:rsid w:val="00915AF7"/>
    <w:rsid w:val="00920548"/>
    <w:rsid w:val="009336E2"/>
    <w:rsid w:val="00934D2C"/>
    <w:rsid w:val="009368BD"/>
    <w:rsid w:val="00942988"/>
    <w:rsid w:val="00945019"/>
    <w:rsid w:val="009503B9"/>
    <w:rsid w:val="00951116"/>
    <w:rsid w:val="00956182"/>
    <w:rsid w:val="00963CDD"/>
    <w:rsid w:val="00975018"/>
    <w:rsid w:val="00977A54"/>
    <w:rsid w:val="00980681"/>
    <w:rsid w:val="00983AFD"/>
    <w:rsid w:val="009A2EC5"/>
    <w:rsid w:val="009A545A"/>
    <w:rsid w:val="009A6456"/>
    <w:rsid w:val="009B032A"/>
    <w:rsid w:val="009C0C1B"/>
    <w:rsid w:val="009C3F98"/>
    <w:rsid w:val="009C42EA"/>
    <w:rsid w:val="009C4B5F"/>
    <w:rsid w:val="009C5460"/>
    <w:rsid w:val="009C5628"/>
    <w:rsid w:val="009D17B3"/>
    <w:rsid w:val="009D2083"/>
    <w:rsid w:val="009D4A94"/>
    <w:rsid w:val="009D7701"/>
    <w:rsid w:val="009E04C3"/>
    <w:rsid w:val="009E5326"/>
    <w:rsid w:val="009E697C"/>
    <w:rsid w:val="009F086D"/>
    <w:rsid w:val="009F5875"/>
    <w:rsid w:val="009F5BC0"/>
    <w:rsid w:val="009F6B1A"/>
    <w:rsid w:val="00A00A02"/>
    <w:rsid w:val="00A16005"/>
    <w:rsid w:val="00A16B02"/>
    <w:rsid w:val="00A20E1C"/>
    <w:rsid w:val="00A23AB3"/>
    <w:rsid w:val="00A26348"/>
    <w:rsid w:val="00A264F7"/>
    <w:rsid w:val="00A31621"/>
    <w:rsid w:val="00A62338"/>
    <w:rsid w:val="00A6512B"/>
    <w:rsid w:val="00A6533F"/>
    <w:rsid w:val="00A70901"/>
    <w:rsid w:val="00A70AA6"/>
    <w:rsid w:val="00A70B3B"/>
    <w:rsid w:val="00A75244"/>
    <w:rsid w:val="00A76200"/>
    <w:rsid w:val="00A82C8C"/>
    <w:rsid w:val="00A9288A"/>
    <w:rsid w:val="00A94385"/>
    <w:rsid w:val="00A94581"/>
    <w:rsid w:val="00AA1A9B"/>
    <w:rsid w:val="00AB45CC"/>
    <w:rsid w:val="00AC1DCD"/>
    <w:rsid w:val="00AC6356"/>
    <w:rsid w:val="00AC7922"/>
    <w:rsid w:val="00AD6FA9"/>
    <w:rsid w:val="00AD72D6"/>
    <w:rsid w:val="00AF17AA"/>
    <w:rsid w:val="00AF4454"/>
    <w:rsid w:val="00AF7E63"/>
    <w:rsid w:val="00B04506"/>
    <w:rsid w:val="00B06415"/>
    <w:rsid w:val="00B07D84"/>
    <w:rsid w:val="00B20801"/>
    <w:rsid w:val="00B20D6E"/>
    <w:rsid w:val="00B24EB9"/>
    <w:rsid w:val="00B26869"/>
    <w:rsid w:val="00B31B5B"/>
    <w:rsid w:val="00B34C19"/>
    <w:rsid w:val="00B45037"/>
    <w:rsid w:val="00B45360"/>
    <w:rsid w:val="00B45A7C"/>
    <w:rsid w:val="00B50C85"/>
    <w:rsid w:val="00B52512"/>
    <w:rsid w:val="00B610CF"/>
    <w:rsid w:val="00B6199B"/>
    <w:rsid w:val="00B63FAA"/>
    <w:rsid w:val="00B73E03"/>
    <w:rsid w:val="00B75230"/>
    <w:rsid w:val="00B752B9"/>
    <w:rsid w:val="00B76564"/>
    <w:rsid w:val="00B8218C"/>
    <w:rsid w:val="00B877C3"/>
    <w:rsid w:val="00B900C7"/>
    <w:rsid w:val="00BA758C"/>
    <w:rsid w:val="00BA75E3"/>
    <w:rsid w:val="00BA7A32"/>
    <w:rsid w:val="00BB03AB"/>
    <w:rsid w:val="00BB1BEB"/>
    <w:rsid w:val="00BB645C"/>
    <w:rsid w:val="00BC4658"/>
    <w:rsid w:val="00BC714A"/>
    <w:rsid w:val="00BD19CC"/>
    <w:rsid w:val="00BD1ACE"/>
    <w:rsid w:val="00BD6BD1"/>
    <w:rsid w:val="00BE0CBF"/>
    <w:rsid w:val="00BF0082"/>
    <w:rsid w:val="00BF41DF"/>
    <w:rsid w:val="00BF4AC5"/>
    <w:rsid w:val="00BF5F2C"/>
    <w:rsid w:val="00C006B6"/>
    <w:rsid w:val="00C029FE"/>
    <w:rsid w:val="00C02A88"/>
    <w:rsid w:val="00C1695D"/>
    <w:rsid w:val="00C20E26"/>
    <w:rsid w:val="00C24B98"/>
    <w:rsid w:val="00C27526"/>
    <w:rsid w:val="00C3058B"/>
    <w:rsid w:val="00C34254"/>
    <w:rsid w:val="00C36998"/>
    <w:rsid w:val="00C5060C"/>
    <w:rsid w:val="00C54610"/>
    <w:rsid w:val="00C61B4B"/>
    <w:rsid w:val="00C65B9F"/>
    <w:rsid w:val="00C70AEE"/>
    <w:rsid w:val="00C7472C"/>
    <w:rsid w:val="00C80E09"/>
    <w:rsid w:val="00C81FE3"/>
    <w:rsid w:val="00C82061"/>
    <w:rsid w:val="00C942BC"/>
    <w:rsid w:val="00C9436A"/>
    <w:rsid w:val="00C96DDB"/>
    <w:rsid w:val="00C97CF1"/>
    <w:rsid w:val="00C97D00"/>
    <w:rsid w:val="00CA42F9"/>
    <w:rsid w:val="00CA74A5"/>
    <w:rsid w:val="00CB54B9"/>
    <w:rsid w:val="00CC675B"/>
    <w:rsid w:val="00CC6EBD"/>
    <w:rsid w:val="00CD213E"/>
    <w:rsid w:val="00CD595B"/>
    <w:rsid w:val="00CD61A0"/>
    <w:rsid w:val="00CE6969"/>
    <w:rsid w:val="00CF1128"/>
    <w:rsid w:val="00CF698A"/>
    <w:rsid w:val="00D0303D"/>
    <w:rsid w:val="00D11EC0"/>
    <w:rsid w:val="00D13422"/>
    <w:rsid w:val="00D13BA5"/>
    <w:rsid w:val="00D169A0"/>
    <w:rsid w:val="00D171B6"/>
    <w:rsid w:val="00D27BC6"/>
    <w:rsid w:val="00D34055"/>
    <w:rsid w:val="00D35771"/>
    <w:rsid w:val="00D40828"/>
    <w:rsid w:val="00D40A31"/>
    <w:rsid w:val="00D42248"/>
    <w:rsid w:val="00D46931"/>
    <w:rsid w:val="00D61398"/>
    <w:rsid w:val="00D6570B"/>
    <w:rsid w:val="00D65F8F"/>
    <w:rsid w:val="00D67D80"/>
    <w:rsid w:val="00D936BC"/>
    <w:rsid w:val="00D94DBD"/>
    <w:rsid w:val="00D9786E"/>
    <w:rsid w:val="00DA143B"/>
    <w:rsid w:val="00DA18A6"/>
    <w:rsid w:val="00DA2692"/>
    <w:rsid w:val="00DA4466"/>
    <w:rsid w:val="00DA4F4B"/>
    <w:rsid w:val="00DA55B1"/>
    <w:rsid w:val="00DB04E8"/>
    <w:rsid w:val="00DB3414"/>
    <w:rsid w:val="00DB3D98"/>
    <w:rsid w:val="00DB3F6B"/>
    <w:rsid w:val="00DC317D"/>
    <w:rsid w:val="00DD03B3"/>
    <w:rsid w:val="00DE1703"/>
    <w:rsid w:val="00DE54F0"/>
    <w:rsid w:val="00DE5F28"/>
    <w:rsid w:val="00DE6D6A"/>
    <w:rsid w:val="00DF0D53"/>
    <w:rsid w:val="00DF12A0"/>
    <w:rsid w:val="00DF1FFB"/>
    <w:rsid w:val="00E108EF"/>
    <w:rsid w:val="00E12AF7"/>
    <w:rsid w:val="00E137E3"/>
    <w:rsid w:val="00E1485A"/>
    <w:rsid w:val="00E2054D"/>
    <w:rsid w:val="00E21994"/>
    <w:rsid w:val="00E3219E"/>
    <w:rsid w:val="00E32E46"/>
    <w:rsid w:val="00E42939"/>
    <w:rsid w:val="00E4380F"/>
    <w:rsid w:val="00E45897"/>
    <w:rsid w:val="00E47056"/>
    <w:rsid w:val="00E5033E"/>
    <w:rsid w:val="00E50C75"/>
    <w:rsid w:val="00E51CB5"/>
    <w:rsid w:val="00E51D70"/>
    <w:rsid w:val="00E6117A"/>
    <w:rsid w:val="00E66E9C"/>
    <w:rsid w:val="00E728DB"/>
    <w:rsid w:val="00E836B3"/>
    <w:rsid w:val="00E84E34"/>
    <w:rsid w:val="00E97D33"/>
    <w:rsid w:val="00EA2850"/>
    <w:rsid w:val="00EA2C2D"/>
    <w:rsid w:val="00EA4259"/>
    <w:rsid w:val="00EA5287"/>
    <w:rsid w:val="00EB01E3"/>
    <w:rsid w:val="00EB4E5E"/>
    <w:rsid w:val="00EC3E68"/>
    <w:rsid w:val="00EE0121"/>
    <w:rsid w:val="00EE1B5A"/>
    <w:rsid w:val="00EE28B1"/>
    <w:rsid w:val="00EE56EC"/>
    <w:rsid w:val="00EF236C"/>
    <w:rsid w:val="00EF34C8"/>
    <w:rsid w:val="00F05C4F"/>
    <w:rsid w:val="00F06AD4"/>
    <w:rsid w:val="00F14E7E"/>
    <w:rsid w:val="00F16677"/>
    <w:rsid w:val="00F203DF"/>
    <w:rsid w:val="00F23147"/>
    <w:rsid w:val="00F4111C"/>
    <w:rsid w:val="00F544A4"/>
    <w:rsid w:val="00F63273"/>
    <w:rsid w:val="00F71E0B"/>
    <w:rsid w:val="00F74DF4"/>
    <w:rsid w:val="00F82FE5"/>
    <w:rsid w:val="00F84626"/>
    <w:rsid w:val="00F87608"/>
    <w:rsid w:val="00FA19E1"/>
    <w:rsid w:val="00FA5326"/>
    <w:rsid w:val="00FB62D6"/>
    <w:rsid w:val="00FC3161"/>
    <w:rsid w:val="00FC767B"/>
    <w:rsid w:val="00FD0053"/>
    <w:rsid w:val="00FD5208"/>
    <w:rsid w:val="00FD646A"/>
    <w:rsid w:val="00FE3B5A"/>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3"/>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2023-06-05T12:59:00Z</cp:lastPrinted>
  <dcterms:created xsi:type="dcterms:W3CDTF">2023-12-29T21:39:00Z</dcterms:created>
  <dcterms:modified xsi:type="dcterms:W3CDTF">2023-12-29T21:39:00Z</dcterms:modified>
</cp:coreProperties>
</file>