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000A40D4" w14:textId="77777777" w:rsidR="00036633" w:rsidRDefault="00036633" w:rsidP="003D2623">
            <w:pPr>
              <w:tabs>
                <w:tab w:val="left" w:pos="6804"/>
              </w:tabs>
              <w:rPr>
                <w:rStyle w:val="Hyperlink"/>
                <w:rFonts w:asciiTheme="minorHAnsi" w:hAnsiTheme="minorHAnsi" w:cstheme="minorHAnsi"/>
                <w:b/>
              </w:rPr>
            </w:pP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7034BD4A" w14:textId="77777777" w:rsidR="00036633" w:rsidRPr="00841684" w:rsidRDefault="00036633" w:rsidP="00036633">
            <w:pPr>
              <w:tabs>
                <w:tab w:val="left" w:pos="7088"/>
              </w:tabs>
              <w:spacing w:after="5" w:line="248" w:lineRule="auto"/>
              <w:ind w:left="-5" w:hanging="10"/>
              <w:rPr>
                <w:rFonts w:asciiTheme="minorHAnsi" w:eastAsia="Times New Roman" w:hAnsiTheme="minorHAnsi" w:cstheme="minorHAnsi"/>
                <w:sz w:val="24"/>
                <w:szCs w:val="24"/>
              </w:rPr>
            </w:pPr>
            <w:r w:rsidRPr="00841684">
              <w:rPr>
                <w:rFonts w:asciiTheme="minorHAnsi" w:eastAsia="Arial" w:hAnsiTheme="minorHAnsi" w:cstheme="minorHAnsi"/>
                <w:sz w:val="24"/>
                <w:szCs w:val="24"/>
              </w:rPr>
              <w:t xml:space="preserve">Date Issued: 4 December 2023 </w:t>
            </w:r>
          </w:p>
          <w:p w14:paraId="2D4E85F1" w14:textId="4279A568" w:rsidR="00036633" w:rsidRPr="009A6456" w:rsidRDefault="00036633" w:rsidP="003D2623">
            <w:pPr>
              <w:tabs>
                <w:tab w:val="left" w:pos="6804"/>
              </w:tabs>
              <w:rPr>
                <w:rFonts w:asciiTheme="minorHAnsi" w:hAnsiTheme="minorHAnsi" w:cstheme="minorHAnsi"/>
                <w:color w:val="1F4E79" w:themeColor="accent1" w:themeShade="80"/>
              </w:rPr>
            </w:pP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00FB2E87"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9A6456" w:rsidRPr="00841684">
        <w:rPr>
          <w:rFonts w:asciiTheme="minorHAnsi" w:eastAsia="Arial" w:hAnsiTheme="minorHAnsi" w:cstheme="minorHAnsi"/>
          <w:b/>
          <w:sz w:val="24"/>
          <w:szCs w:val="24"/>
        </w:rPr>
        <w:t>1</w:t>
      </w:r>
      <w:r w:rsidR="00144F90" w:rsidRPr="00841684">
        <w:rPr>
          <w:rFonts w:asciiTheme="minorHAnsi" w:eastAsia="Arial" w:hAnsiTheme="minorHAnsi" w:cstheme="minorHAnsi"/>
          <w:b/>
          <w:sz w:val="24"/>
          <w:szCs w:val="24"/>
        </w:rPr>
        <w:t xml:space="preserve">1 December </w:t>
      </w:r>
      <w:r w:rsidR="00EA2C2D" w:rsidRPr="00841684">
        <w:rPr>
          <w:rFonts w:asciiTheme="minorHAnsi" w:eastAsia="Arial" w:hAnsiTheme="minorHAnsi" w:cstheme="minorHAnsi"/>
          <w:b/>
          <w:sz w:val="24"/>
          <w:szCs w:val="24"/>
        </w:rPr>
        <w:t>2023</w:t>
      </w:r>
      <w:r w:rsidR="00351751" w:rsidRPr="00841684">
        <w:rPr>
          <w:rFonts w:asciiTheme="minorHAnsi" w:eastAsia="Arial" w:hAnsiTheme="minorHAnsi" w:cstheme="minorHAnsi"/>
          <w:b/>
          <w:sz w:val="24"/>
          <w:szCs w:val="24"/>
        </w:rPr>
        <w:t xml:space="preserve"> 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proofErr w:type="gramStart"/>
      <w:r w:rsidR="00351751" w:rsidRPr="00841684">
        <w:rPr>
          <w:rFonts w:asciiTheme="minorHAnsi" w:eastAsia="Arial" w:hAnsiTheme="minorHAnsi" w:cstheme="minorHAnsi"/>
          <w:sz w:val="24"/>
          <w:szCs w:val="24"/>
        </w:rPr>
        <w:t>Agenda</w:t>
      </w:r>
      <w:proofErr w:type="gramEnd"/>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0985853"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Bradwell with Pattiswick Parish Council on Monday 11 December 2023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6A339C" w:rsidRPr="00327101" w14:paraId="3D1CD3C3" w14:textId="77777777" w:rsidTr="006A339C">
        <w:tc>
          <w:tcPr>
            <w:tcW w:w="1118" w:type="dxa"/>
          </w:tcPr>
          <w:p w14:paraId="34E82B79" w14:textId="10A5071C"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23-4/138</w:t>
            </w:r>
          </w:p>
        </w:tc>
        <w:tc>
          <w:tcPr>
            <w:tcW w:w="1436" w:type="dxa"/>
          </w:tcPr>
          <w:p w14:paraId="49D889DD" w14:textId="62CC4BA9"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C</w:t>
            </w:r>
            <w:r w:rsidR="006A339C" w:rsidRPr="00327101">
              <w:rPr>
                <w:rFonts w:asciiTheme="minorHAnsi" w:hAnsiTheme="minorHAnsi" w:cstheme="minorHAnsi"/>
                <w:b/>
                <w:sz w:val="20"/>
                <w:szCs w:val="20"/>
              </w:rPr>
              <w:t>hair</w:t>
            </w:r>
          </w:p>
        </w:tc>
        <w:tc>
          <w:tcPr>
            <w:tcW w:w="6096" w:type="dxa"/>
          </w:tcPr>
          <w:p w14:paraId="4511B933" w14:textId="0222A524" w:rsidR="00A20E1C" w:rsidRPr="00327101" w:rsidRDefault="00A20E1C" w:rsidP="00A20E1C">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w:t>
            </w:r>
            <w:r w:rsidR="006A339C" w:rsidRPr="00327101">
              <w:rPr>
                <w:rFonts w:asciiTheme="minorHAnsi" w:eastAsia="Times New Roman" w:hAnsiTheme="minorHAnsi" w:cstheme="minorHAnsi"/>
                <w:b/>
                <w:sz w:val="20"/>
                <w:szCs w:val="20"/>
              </w:rPr>
              <w:t>ELCOME</w:t>
            </w:r>
            <w:r w:rsidR="00F544A4" w:rsidRPr="00327101">
              <w:rPr>
                <w:rFonts w:asciiTheme="minorHAnsi" w:eastAsia="Times New Roman" w:hAnsiTheme="minorHAnsi" w:cstheme="minorHAnsi"/>
                <w:b/>
                <w:sz w:val="20"/>
                <w:szCs w:val="20"/>
              </w:rPr>
              <w:t xml:space="preserve"> AND APOLOGIES</w:t>
            </w:r>
          </w:p>
          <w:p w14:paraId="132DB303" w14:textId="112EB2D6" w:rsidR="00144F90" w:rsidRPr="00327101" w:rsidRDefault="00A20E1C" w:rsidP="00A20E1C">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a</w:t>
            </w:r>
            <w:r w:rsidR="003B776A" w:rsidRPr="00327101">
              <w:rPr>
                <w:rFonts w:asciiTheme="minorHAnsi" w:eastAsia="Times New Roman" w:hAnsiTheme="minorHAnsi" w:cstheme="minorHAnsi"/>
                <w:bCs/>
                <w:sz w:val="20"/>
                <w:szCs w:val="20"/>
              </w:rPr>
              <w:t>ny a</w:t>
            </w:r>
            <w:r w:rsidRPr="00327101">
              <w:rPr>
                <w:rFonts w:asciiTheme="minorHAnsi" w:eastAsia="Times New Roman" w:hAnsiTheme="minorHAnsi" w:cstheme="minorHAnsi"/>
                <w:bCs/>
                <w:sz w:val="20"/>
                <w:szCs w:val="20"/>
              </w:rPr>
              <w:t>pologies for absence</w:t>
            </w:r>
          </w:p>
        </w:tc>
        <w:tc>
          <w:tcPr>
            <w:tcW w:w="1807" w:type="dxa"/>
          </w:tcPr>
          <w:p w14:paraId="5B3937C1" w14:textId="4D886F06"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9606A" w14:textId="77777777" w:rsidTr="006A339C">
        <w:tc>
          <w:tcPr>
            <w:tcW w:w="1118" w:type="dxa"/>
          </w:tcPr>
          <w:p w14:paraId="15F4A1DB" w14:textId="60392820"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23-4/139</w:t>
            </w:r>
          </w:p>
        </w:tc>
        <w:tc>
          <w:tcPr>
            <w:tcW w:w="1436" w:type="dxa"/>
          </w:tcPr>
          <w:p w14:paraId="64F20302" w14:textId="7469D11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3B776A" w:rsidRPr="00327101" w:rsidRDefault="003B776A" w:rsidP="003B776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00155A97"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p>
        </w:tc>
        <w:tc>
          <w:tcPr>
            <w:tcW w:w="1807" w:type="dxa"/>
          </w:tcPr>
          <w:p w14:paraId="0EA32B86" w14:textId="42848B03"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E4F75" w14:textId="77777777" w:rsidTr="006A339C">
        <w:tc>
          <w:tcPr>
            <w:tcW w:w="1118" w:type="dxa"/>
          </w:tcPr>
          <w:p w14:paraId="5C8486D7" w14:textId="2F997F6C"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23-4/140</w:t>
            </w:r>
          </w:p>
        </w:tc>
        <w:tc>
          <w:tcPr>
            <w:tcW w:w="1436" w:type="dxa"/>
          </w:tcPr>
          <w:p w14:paraId="6335D91E" w14:textId="6EA2FD6C"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3B776A" w:rsidRPr="00327101" w:rsidRDefault="003B776A" w:rsidP="003B776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3B776A" w:rsidRPr="00327101" w:rsidRDefault="003B776A" w:rsidP="003B776A">
            <w:pPr>
              <w:pStyle w:val="ListParagraph"/>
              <w:numPr>
                <w:ilvl w:val="0"/>
                <w:numId w:val="20"/>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t>
            </w:r>
            <w:proofErr w:type="gramStart"/>
            <w:r w:rsidRPr="00327101">
              <w:rPr>
                <w:rFonts w:asciiTheme="minorHAnsi" w:hAnsiTheme="minorHAnsi" w:cstheme="minorHAnsi"/>
                <w:sz w:val="18"/>
                <w:szCs w:val="18"/>
              </w:rPr>
              <w:t>will</w:t>
            </w:r>
            <w:proofErr w:type="gramEnd"/>
            <w:r w:rsidRPr="00327101">
              <w:rPr>
                <w:rFonts w:asciiTheme="minorHAnsi" w:hAnsiTheme="minorHAnsi" w:cstheme="minorHAnsi"/>
                <w:sz w:val="18"/>
                <w:szCs w:val="18"/>
              </w:rPr>
              <w:t xml:space="preserve"> indicate if the issue raised will be added to a future agenda or if it will be dealt with by the Clerk. </w:t>
            </w:r>
          </w:p>
          <w:p w14:paraId="37FEF8B2"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Chairman of the meeting will direct </w:t>
            </w:r>
            <w:proofErr w:type="gramStart"/>
            <w:r w:rsidRPr="00327101">
              <w:rPr>
                <w:rFonts w:asciiTheme="minorHAnsi" w:hAnsiTheme="minorHAnsi" w:cstheme="minorHAnsi"/>
                <w:sz w:val="18"/>
                <w:szCs w:val="18"/>
              </w:rPr>
              <w:t>whether or not</w:t>
            </w:r>
            <w:proofErr w:type="gramEnd"/>
            <w:r w:rsidRPr="00327101">
              <w:rPr>
                <w:rFonts w:asciiTheme="minorHAnsi" w:hAnsiTheme="minorHAnsi" w:cstheme="minorHAnsi"/>
                <w:sz w:val="18"/>
                <w:szCs w:val="18"/>
              </w:rPr>
              <w:t xml:space="preserve"> the item may be included.</w:t>
            </w:r>
          </w:p>
          <w:p w14:paraId="4B97A180"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agenda will indicate when the public participation </w:t>
            </w:r>
            <w:proofErr w:type="gramStart"/>
            <w:r w:rsidRPr="00327101">
              <w:rPr>
                <w:rFonts w:asciiTheme="minorHAnsi" w:hAnsiTheme="minorHAnsi" w:cstheme="minorHAnsi"/>
                <w:sz w:val="18"/>
                <w:szCs w:val="18"/>
              </w:rPr>
              <w:t>will take</w:t>
            </w:r>
            <w:proofErr w:type="gramEnd"/>
            <w:r w:rsidRPr="00327101">
              <w:rPr>
                <w:rFonts w:asciiTheme="minorHAnsi" w:hAnsiTheme="minorHAnsi" w:cstheme="minorHAnsi"/>
                <w:sz w:val="18"/>
                <w:szCs w:val="18"/>
              </w:rPr>
              <w:t xml:space="preserve"> place.</w:t>
            </w:r>
          </w:p>
          <w:p w14:paraId="131B875D"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7777777" w:rsidR="003B776A" w:rsidRPr="00327101" w:rsidRDefault="003B776A" w:rsidP="003B776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 xml:space="preserve">When submitting a </w:t>
            </w:r>
            <w:proofErr w:type="gramStart"/>
            <w:r w:rsidRPr="00327101">
              <w:rPr>
                <w:rStyle w:val="Heading2Char"/>
                <w:rFonts w:asciiTheme="minorHAnsi" w:hAnsiTheme="minorHAnsi" w:cstheme="minorHAnsi"/>
                <w:b/>
                <w:bCs/>
                <w:color w:val="auto"/>
                <w:sz w:val="18"/>
                <w:szCs w:val="18"/>
              </w:rPr>
              <w:t>query</w:t>
            </w:r>
            <w:proofErr w:type="gramEnd"/>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1EB038E5"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Cs/>
                <w:sz w:val="18"/>
                <w:szCs w:val="18"/>
              </w:rPr>
              <w:t xml:space="preserve">Members of the public can remain to observe the remainder of the meeting </w:t>
            </w:r>
            <w:proofErr w:type="gramStart"/>
            <w:r w:rsidRPr="00327101">
              <w:rPr>
                <w:rFonts w:asciiTheme="minorHAnsi" w:hAnsiTheme="minorHAnsi" w:cstheme="minorHAnsi"/>
                <w:bCs/>
                <w:sz w:val="18"/>
                <w:szCs w:val="18"/>
              </w:rPr>
              <w:t>with the exception of</w:t>
            </w:r>
            <w:proofErr w:type="gramEnd"/>
            <w:r w:rsidRPr="00327101">
              <w:rPr>
                <w:rFonts w:asciiTheme="minorHAnsi" w:hAnsiTheme="minorHAnsi" w:cstheme="minorHAnsi"/>
                <w:bCs/>
                <w:sz w:val="18"/>
                <w:szCs w:val="18"/>
              </w:rPr>
              <w:t xml:space="preserve"> any closed items.</w:t>
            </w:r>
          </w:p>
        </w:tc>
        <w:tc>
          <w:tcPr>
            <w:tcW w:w="1807" w:type="dxa"/>
          </w:tcPr>
          <w:p w14:paraId="15B6E726" w14:textId="1FDFD0A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0730AD" w:rsidRPr="00327101" w14:paraId="1BAA447E" w14:textId="77777777" w:rsidTr="006A339C">
        <w:tc>
          <w:tcPr>
            <w:tcW w:w="1118" w:type="dxa"/>
          </w:tcPr>
          <w:p w14:paraId="138DFB6F" w14:textId="2AC9859A"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23-4/141</w:t>
            </w:r>
          </w:p>
        </w:tc>
        <w:tc>
          <w:tcPr>
            <w:tcW w:w="1436" w:type="dxa"/>
          </w:tcPr>
          <w:p w14:paraId="48F37C42" w14:textId="62AA86E2"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30579B9" w14:textId="77777777" w:rsidR="000730AD" w:rsidRPr="00327101" w:rsidRDefault="000730AD" w:rsidP="000730AD">
            <w:pPr>
              <w:ind w:right="45"/>
              <w:rPr>
                <w:rFonts w:asciiTheme="minorHAnsi" w:hAnsiTheme="minorHAnsi" w:cstheme="minorHAnsi"/>
                <w:bCs/>
                <w:sz w:val="20"/>
                <w:szCs w:val="20"/>
              </w:rPr>
            </w:pPr>
            <w:r w:rsidRPr="00327101">
              <w:rPr>
                <w:rFonts w:asciiTheme="minorHAnsi" w:hAnsiTheme="minorHAnsi" w:cstheme="minorHAnsi"/>
                <w:b/>
                <w:sz w:val="20"/>
                <w:szCs w:val="20"/>
              </w:rPr>
              <w:t xml:space="preserve">RESIDENTS’ PARISH MEETING </w:t>
            </w:r>
          </w:p>
          <w:p w14:paraId="3FF2CCE3" w14:textId="441B7E15" w:rsidR="000730AD" w:rsidRPr="00327101" w:rsidRDefault="000730AD" w:rsidP="000730AD">
            <w:pPr>
              <w:rPr>
                <w:rFonts w:asciiTheme="minorHAnsi" w:hAnsiTheme="minorHAnsi" w:cstheme="minorHAnsi"/>
                <w:b/>
                <w:sz w:val="20"/>
                <w:szCs w:val="20"/>
              </w:rPr>
            </w:pPr>
            <w:r w:rsidRPr="00C006B6">
              <w:rPr>
                <w:rFonts w:asciiTheme="minorHAnsi" w:hAnsiTheme="minorHAnsi" w:cstheme="minorHAnsi"/>
                <w:bCs/>
                <w:sz w:val="20"/>
                <w:szCs w:val="20"/>
              </w:rPr>
              <w:t>To receive feedback from the Parish Meeting called by residents on 7 December 2023 in the Village Hall</w:t>
            </w:r>
          </w:p>
        </w:tc>
        <w:tc>
          <w:tcPr>
            <w:tcW w:w="1807" w:type="dxa"/>
          </w:tcPr>
          <w:p w14:paraId="60AB034B" w14:textId="6DC0B73B"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sz w:val="20"/>
                <w:szCs w:val="20"/>
              </w:rPr>
              <w:t>INFORMATION</w:t>
            </w:r>
            <w:r>
              <w:rPr>
                <w:rFonts w:asciiTheme="minorHAnsi" w:hAnsiTheme="minorHAnsi" w:cstheme="minorHAnsi"/>
                <w:b/>
                <w:sz w:val="20"/>
                <w:szCs w:val="20"/>
              </w:rPr>
              <w:t xml:space="preserve"> / DECISION</w:t>
            </w:r>
          </w:p>
        </w:tc>
      </w:tr>
      <w:tr w:rsidR="000730AD" w:rsidRPr="00327101" w14:paraId="2FDC47B1" w14:textId="77777777" w:rsidTr="006A339C">
        <w:tc>
          <w:tcPr>
            <w:tcW w:w="1118" w:type="dxa"/>
          </w:tcPr>
          <w:p w14:paraId="19CB0D41" w14:textId="1017355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23-4/142</w:t>
            </w:r>
          </w:p>
        </w:tc>
        <w:tc>
          <w:tcPr>
            <w:tcW w:w="1436" w:type="dxa"/>
          </w:tcPr>
          <w:p w14:paraId="1DC8309C" w14:textId="2F3279E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0730AD" w:rsidRPr="00327101" w:rsidRDefault="000730AD" w:rsidP="000730AD">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23FD9AC7" w14:textId="27F26165"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5327906B" w14:textId="188F21DB"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0730AD" w:rsidRPr="00327101" w14:paraId="3F01BD4D" w14:textId="77777777" w:rsidTr="006A339C">
        <w:tc>
          <w:tcPr>
            <w:tcW w:w="1118" w:type="dxa"/>
          </w:tcPr>
          <w:p w14:paraId="30B71D94" w14:textId="656646FC"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w:t>
            </w:r>
            <w:r>
              <w:rPr>
                <w:rFonts w:asciiTheme="minorHAnsi" w:hAnsiTheme="minorHAnsi" w:cstheme="minorHAnsi"/>
                <w:b/>
                <w:sz w:val="20"/>
                <w:szCs w:val="20"/>
              </w:rPr>
              <w:t>3</w:t>
            </w:r>
          </w:p>
        </w:tc>
        <w:tc>
          <w:tcPr>
            <w:tcW w:w="1436" w:type="dxa"/>
          </w:tcPr>
          <w:p w14:paraId="6CA29B4C" w14:textId="19B8CC57"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0730AD" w:rsidRPr="00327101" w:rsidRDefault="000730AD" w:rsidP="000730AD">
            <w:pPr>
              <w:ind w:right="45"/>
              <w:rPr>
                <w:rFonts w:asciiTheme="minorHAnsi" w:hAnsiTheme="minorHAnsi" w:cstheme="minorHAnsi"/>
                <w:b/>
                <w:sz w:val="20"/>
                <w:szCs w:val="20"/>
              </w:rPr>
            </w:pPr>
          </w:p>
        </w:tc>
        <w:tc>
          <w:tcPr>
            <w:tcW w:w="6096" w:type="dxa"/>
          </w:tcPr>
          <w:p w14:paraId="309815DB"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13 NOVEMBER 2023 </w:t>
            </w:r>
          </w:p>
          <w:p w14:paraId="577253A3" w14:textId="4A3A1082" w:rsidR="000730AD" w:rsidRPr="00327101" w:rsidRDefault="000730AD" w:rsidP="000730AD">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13 November 2023 as a correct record.  </w:t>
            </w:r>
          </w:p>
          <w:p w14:paraId="3C9221EE" w14:textId="378161C1"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sz w:val="20"/>
                <w:szCs w:val="20"/>
              </w:rPr>
              <w:t>Minutes to be signed by the Chair</w:t>
            </w:r>
          </w:p>
        </w:tc>
        <w:tc>
          <w:tcPr>
            <w:tcW w:w="1807" w:type="dxa"/>
          </w:tcPr>
          <w:p w14:paraId="4D2C7E9A" w14:textId="686B640A"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RESOLUTION DECISION / ACTION</w:t>
            </w:r>
          </w:p>
        </w:tc>
      </w:tr>
      <w:tr w:rsidR="000730AD" w:rsidRPr="00327101" w14:paraId="42D03479" w14:textId="77777777" w:rsidTr="00B71DE0">
        <w:tc>
          <w:tcPr>
            <w:tcW w:w="1118" w:type="dxa"/>
          </w:tcPr>
          <w:p w14:paraId="1FA9D04A" w14:textId="1FBE1F78"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23-4/144</w:t>
            </w:r>
          </w:p>
        </w:tc>
        <w:tc>
          <w:tcPr>
            <w:tcW w:w="1436" w:type="dxa"/>
          </w:tcPr>
          <w:p w14:paraId="50A85E8E"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664045D9" w14:textId="77777777" w:rsidR="000730AD" w:rsidRPr="000B126A" w:rsidRDefault="000730AD" w:rsidP="000730AD">
            <w:pPr>
              <w:ind w:right="45"/>
              <w:rPr>
                <w:rFonts w:asciiTheme="minorHAnsi" w:hAnsiTheme="minorHAnsi" w:cstheme="minorHAnsi"/>
                <w:b/>
                <w:bCs/>
                <w:sz w:val="20"/>
                <w:szCs w:val="20"/>
              </w:rPr>
            </w:pPr>
            <w:r w:rsidRPr="000B126A">
              <w:rPr>
                <w:rFonts w:asciiTheme="minorHAnsi" w:hAnsiTheme="minorHAnsi" w:cstheme="minorHAnsi"/>
                <w:b/>
                <w:bCs/>
                <w:sz w:val="20"/>
                <w:szCs w:val="20"/>
              </w:rPr>
              <w:t>UTILITIES CONTRACT</w:t>
            </w:r>
          </w:p>
          <w:p w14:paraId="22712E71" w14:textId="77777777" w:rsidR="000730AD" w:rsidRDefault="000730AD" w:rsidP="000730AD">
            <w:pPr>
              <w:ind w:right="45"/>
              <w:rPr>
                <w:rFonts w:asciiTheme="minorHAnsi" w:hAnsiTheme="minorHAnsi" w:cstheme="minorHAnsi"/>
                <w:sz w:val="20"/>
                <w:szCs w:val="20"/>
              </w:rPr>
            </w:pPr>
            <w:r w:rsidRPr="000B126A">
              <w:rPr>
                <w:rFonts w:asciiTheme="minorHAnsi" w:hAnsiTheme="minorHAnsi" w:cstheme="minorHAnsi"/>
                <w:b/>
                <w:bCs/>
                <w:sz w:val="20"/>
                <w:szCs w:val="20"/>
              </w:rPr>
              <w:t xml:space="preserve">To receive and note </w:t>
            </w:r>
            <w:r w:rsidRPr="000B126A">
              <w:rPr>
                <w:rFonts w:asciiTheme="minorHAnsi" w:hAnsiTheme="minorHAnsi" w:cstheme="minorHAnsi"/>
                <w:sz w:val="20"/>
                <w:szCs w:val="20"/>
              </w:rPr>
              <w:t>the renewal of the Parish Council utilities contract authorised by the Clerk under designated authority.</w:t>
            </w:r>
          </w:p>
          <w:p w14:paraId="4AC494FC" w14:textId="77777777" w:rsidR="000730AD" w:rsidRPr="000B126A" w:rsidRDefault="000730AD" w:rsidP="000730AD">
            <w:pPr>
              <w:ind w:right="45"/>
              <w:rPr>
                <w:rFonts w:asciiTheme="minorHAnsi" w:hAnsiTheme="minorHAnsi" w:cstheme="minorHAnsi"/>
                <w:sz w:val="20"/>
                <w:szCs w:val="20"/>
              </w:rPr>
            </w:pPr>
          </w:p>
        </w:tc>
        <w:tc>
          <w:tcPr>
            <w:tcW w:w="1807" w:type="dxa"/>
          </w:tcPr>
          <w:p w14:paraId="72946AC0" w14:textId="040783C1"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bCs/>
                <w:sz w:val="20"/>
                <w:szCs w:val="20"/>
              </w:rPr>
              <w:t>INFORMATION</w:t>
            </w:r>
          </w:p>
        </w:tc>
      </w:tr>
      <w:tr w:rsidR="000730AD" w:rsidRPr="00327101" w14:paraId="6295EE6F" w14:textId="77777777" w:rsidTr="00591DC3">
        <w:trPr>
          <w:trHeight w:val="764"/>
        </w:trPr>
        <w:tc>
          <w:tcPr>
            <w:tcW w:w="1118" w:type="dxa"/>
          </w:tcPr>
          <w:p w14:paraId="00942DCA" w14:textId="5BCA03FA"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23-4/14</w:t>
            </w:r>
            <w:r>
              <w:rPr>
                <w:rFonts w:asciiTheme="minorHAnsi" w:hAnsiTheme="minorHAnsi" w:cstheme="minorHAnsi"/>
                <w:b/>
                <w:sz w:val="20"/>
                <w:szCs w:val="20"/>
              </w:rPr>
              <w:t>5</w:t>
            </w:r>
          </w:p>
        </w:tc>
        <w:tc>
          <w:tcPr>
            <w:tcW w:w="1436" w:type="dxa"/>
          </w:tcPr>
          <w:p w14:paraId="4FAD450C" w14:textId="4EE90704"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6DB509BC" w14:textId="0157B2BB"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EMPLOYMENT/COMMITTEE NALC SALARIES</w:t>
            </w:r>
            <w:r>
              <w:rPr>
                <w:rFonts w:asciiTheme="minorHAnsi" w:hAnsiTheme="minorHAnsi" w:cstheme="minorHAnsi"/>
                <w:b/>
                <w:color w:val="auto"/>
                <w:sz w:val="20"/>
                <w:szCs w:val="20"/>
              </w:rPr>
              <w:t xml:space="preserve"> – LGA </w:t>
            </w:r>
            <w:r w:rsidRPr="00327101">
              <w:rPr>
                <w:rFonts w:asciiTheme="minorHAnsi" w:hAnsiTheme="minorHAnsi" w:cstheme="minorHAnsi"/>
                <w:b/>
                <w:color w:val="auto"/>
                <w:sz w:val="20"/>
                <w:szCs w:val="20"/>
              </w:rPr>
              <w:t>Council Staff Pay Increase 2023-24</w:t>
            </w:r>
          </w:p>
          <w:p w14:paraId="453EACB6" w14:textId="7DDBA7A9" w:rsidR="000730AD" w:rsidRPr="00327101" w:rsidRDefault="000730AD" w:rsidP="000730AD">
            <w:pPr>
              <w:rPr>
                <w:rFonts w:asciiTheme="minorHAnsi" w:hAnsiTheme="minorHAnsi" w:cstheme="minorHAnsi"/>
                <w:bCs/>
                <w:color w:val="auto"/>
                <w:sz w:val="20"/>
                <w:szCs w:val="20"/>
              </w:rPr>
            </w:pPr>
            <w:r w:rsidRPr="00327101">
              <w:rPr>
                <w:rFonts w:asciiTheme="minorHAnsi" w:hAnsiTheme="minorHAnsi" w:cstheme="minorHAnsi"/>
                <w:b/>
                <w:color w:val="auto"/>
                <w:sz w:val="20"/>
                <w:szCs w:val="20"/>
              </w:rPr>
              <w:t xml:space="preserve">To note </w:t>
            </w:r>
            <w:r w:rsidRPr="00327101">
              <w:rPr>
                <w:rFonts w:asciiTheme="minorHAnsi" w:hAnsiTheme="minorHAnsi" w:cstheme="minorHAnsi"/>
                <w:bCs/>
                <w:color w:val="auto"/>
                <w:sz w:val="20"/>
                <w:szCs w:val="20"/>
              </w:rPr>
              <w:t xml:space="preserve">the LGA agreement to Council staff pay scales for 2023-24, backdated to 1 April 2023.  Backdated pay should be made to </w:t>
            </w:r>
            <w:r>
              <w:rPr>
                <w:rFonts w:asciiTheme="minorHAnsi" w:hAnsiTheme="minorHAnsi" w:cstheme="minorHAnsi"/>
                <w:bCs/>
                <w:color w:val="auto"/>
                <w:sz w:val="20"/>
                <w:szCs w:val="20"/>
              </w:rPr>
              <w:t xml:space="preserve">both </w:t>
            </w:r>
            <w:r w:rsidRPr="00327101">
              <w:rPr>
                <w:rFonts w:asciiTheme="minorHAnsi" w:hAnsiTheme="minorHAnsi" w:cstheme="minorHAnsi"/>
                <w:bCs/>
                <w:color w:val="auto"/>
                <w:sz w:val="20"/>
                <w:szCs w:val="20"/>
              </w:rPr>
              <w:t>the previous and current clerk</w:t>
            </w:r>
            <w:r>
              <w:rPr>
                <w:rFonts w:asciiTheme="minorHAnsi" w:hAnsiTheme="minorHAnsi" w:cstheme="minorHAnsi"/>
                <w:bCs/>
                <w:color w:val="auto"/>
                <w:sz w:val="20"/>
                <w:szCs w:val="20"/>
              </w:rPr>
              <w:t xml:space="preserve">, which </w:t>
            </w:r>
            <w:r w:rsidRPr="00327101">
              <w:rPr>
                <w:rFonts w:asciiTheme="minorHAnsi" w:hAnsiTheme="minorHAnsi" w:cstheme="minorHAnsi"/>
                <w:bCs/>
                <w:color w:val="auto"/>
                <w:sz w:val="20"/>
                <w:szCs w:val="20"/>
              </w:rPr>
              <w:t>is reflected in the financial reports under agenda item 23-4/14</w:t>
            </w:r>
            <w:r>
              <w:rPr>
                <w:rFonts w:asciiTheme="minorHAnsi" w:hAnsiTheme="minorHAnsi" w:cstheme="minorHAnsi"/>
                <w:bCs/>
                <w:color w:val="auto"/>
                <w:sz w:val="20"/>
                <w:szCs w:val="20"/>
              </w:rPr>
              <w:t>6</w:t>
            </w:r>
          </w:p>
        </w:tc>
        <w:tc>
          <w:tcPr>
            <w:tcW w:w="1807" w:type="dxa"/>
          </w:tcPr>
          <w:p w14:paraId="10748EC6" w14:textId="656F108C" w:rsidR="000730AD" w:rsidRPr="00327101" w:rsidRDefault="000730AD" w:rsidP="000730AD">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0730AD" w:rsidRPr="00327101" w14:paraId="4047B9E1" w14:textId="77777777" w:rsidTr="00B71DE0">
        <w:tc>
          <w:tcPr>
            <w:tcW w:w="1118" w:type="dxa"/>
            <w:tcBorders>
              <w:bottom w:val="single" w:sz="4" w:space="0" w:color="7F7F7F" w:themeColor="text1" w:themeTint="80"/>
            </w:tcBorders>
          </w:tcPr>
          <w:p w14:paraId="2355C706" w14:textId="70076F4D"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w:t>
            </w:r>
            <w:r>
              <w:rPr>
                <w:rFonts w:asciiTheme="minorHAnsi" w:hAnsiTheme="minorHAnsi" w:cstheme="minorHAnsi"/>
                <w:b/>
                <w:sz w:val="20"/>
                <w:szCs w:val="20"/>
              </w:rPr>
              <w:t>6</w:t>
            </w:r>
          </w:p>
        </w:tc>
        <w:tc>
          <w:tcPr>
            <w:tcW w:w="1436" w:type="dxa"/>
            <w:tcBorders>
              <w:bottom w:val="single" w:sz="4" w:space="0" w:color="7F7F7F" w:themeColor="text1" w:themeTint="80"/>
            </w:tcBorders>
          </w:tcPr>
          <w:p w14:paraId="2CC0E9E7"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Borders>
              <w:bottom w:val="single" w:sz="4" w:space="0" w:color="7F7F7F" w:themeColor="text1" w:themeTint="80"/>
            </w:tcBorders>
          </w:tcPr>
          <w:p w14:paraId="7FDA09A6"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BUDGET 2024/25</w:t>
            </w:r>
          </w:p>
          <w:p w14:paraId="6AB11120"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color w:val="auto"/>
                <w:sz w:val="20"/>
                <w:szCs w:val="20"/>
              </w:rPr>
              <w:t>To receive and discuss 2024/25 Budget</w:t>
            </w:r>
          </w:p>
        </w:tc>
        <w:tc>
          <w:tcPr>
            <w:tcW w:w="1807" w:type="dxa"/>
            <w:tcBorders>
              <w:bottom w:val="single" w:sz="4" w:space="0" w:color="7F7F7F" w:themeColor="text1" w:themeTint="80"/>
            </w:tcBorders>
          </w:tcPr>
          <w:p w14:paraId="25EAE127" w14:textId="77777777"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DISCUSSION</w:t>
            </w:r>
          </w:p>
          <w:p w14:paraId="3ECC578E" w14:textId="77777777"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DECISION</w:t>
            </w:r>
          </w:p>
        </w:tc>
      </w:tr>
      <w:tr w:rsidR="000730AD" w:rsidRPr="00327101" w14:paraId="32CEFB22" w14:textId="77777777" w:rsidTr="00591DC3">
        <w:trPr>
          <w:trHeight w:val="764"/>
        </w:trPr>
        <w:tc>
          <w:tcPr>
            <w:tcW w:w="1118" w:type="dxa"/>
          </w:tcPr>
          <w:p w14:paraId="57C93A7D" w14:textId="6845C2DF"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w:t>
            </w:r>
            <w:r>
              <w:rPr>
                <w:rFonts w:asciiTheme="minorHAnsi" w:hAnsiTheme="minorHAnsi" w:cstheme="minorHAnsi"/>
                <w:b/>
                <w:sz w:val="20"/>
                <w:szCs w:val="20"/>
              </w:rPr>
              <w:t>7</w:t>
            </w:r>
          </w:p>
        </w:tc>
        <w:tc>
          <w:tcPr>
            <w:tcW w:w="1436" w:type="dxa"/>
          </w:tcPr>
          <w:p w14:paraId="5DD5BD20" w14:textId="60E6030B"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0726BFD3"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7499C54F" w14:textId="33A75A2A" w:rsidR="000730AD" w:rsidRPr="00327101" w:rsidRDefault="000730AD" w:rsidP="000730AD">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30 November 2023</w:t>
            </w:r>
          </w:p>
          <w:p w14:paraId="6BC56E28" w14:textId="049D0FA0" w:rsidR="000730AD" w:rsidRPr="00327101" w:rsidRDefault="000730AD" w:rsidP="000730AD">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 November 2023</w:t>
            </w:r>
            <w:r>
              <w:rPr>
                <w:rFonts w:asciiTheme="minorHAnsi" w:hAnsiTheme="minorHAnsi" w:cstheme="minorHAnsi"/>
                <w:sz w:val="20"/>
                <w:szCs w:val="20"/>
              </w:rPr>
              <w:t xml:space="preserve"> </w:t>
            </w:r>
          </w:p>
        </w:tc>
        <w:tc>
          <w:tcPr>
            <w:tcW w:w="1807" w:type="dxa"/>
          </w:tcPr>
          <w:p w14:paraId="514BF8C8" w14:textId="77777777" w:rsidR="000730AD" w:rsidRPr="00327101" w:rsidRDefault="000730AD" w:rsidP="000730AD">
            <w:pPr>
              <w:rPr>
                <w:rFonts w:asciiTheme="minorHAnsi" w:hAnsiTheme="minorHAnsi" w:cstheme="minorHAnsi"/>
                <w:sz w:val="20"/>
                <w:szCs w:val="20"/>
              </w:rPr>
            </w:pPr>
          </w:p>
          <w:p w14:paraId="101FE633" w14:textId="406522A1" w:rsidR="000730AD" w:rsidRPr="00327101" w:rsidRDefault="000730AD" w:rsidP="000730AD">
            <w:pPr>
              <w:rPr>
                <w:rFonts w:asciiTheme="minorHAnsi" w:hAnsiTheme="minorHAnsi" w:cstheme="minorHAnsi"/>
                <w:b/>
                <w:bCs/>
                <w:sz w:val="20"/>
                <w:szCs w:val="20"/>
              </w:rPr>
            </w:pPr>
            <w:r w:rsidRPr="00327101">
              <w:rPr>
                <w:rFonts w:asciiTheme="minorHAnsi" w:hAnsiTheme="minorHAnsi" w:cstheme="minorHAnsi"/>
                <w:b/>
                <w:bCs/>
                <w:sz w:val="20"/>
                <w:szCs w:val="20"/>
              </w:rPr>
              <w:t>DISCUSSION / DECISION</w:t>
            </w:r>
          </w:p>
        </w:tc>
      </w:tr>
      <w:tr w:rsidR="000730AD" w:rsidRPr="00327101" w14:paraId="1FF3CF18" w14:textId="77777777" w:rsidTr="006A339C">
        <w:tc>
          <w:tcPr>
            <w:tcW w:w="1118" w:type="dxa"/>
          </w:tcPr>
          <w:p w14:paraId="632D4A75" w14:textId="5751E66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23-4/14</w:t>
            </w:r>
            <w:r>
              <w:rPr>
                <w:rFonts w:asciiTheme="minorHAnsi" w:hAnsiTheme="minorHAnsi" w:cstheme="minorHAnsi"/>
                <w:b/>
                <w:sz w:val="20"/>
                <w:szCs w:val="20"/>
              </w:rPr>
              <w:t>8</w:t>
            </w:r>
          </w:p>
        </w:tc>
        <w:tc>
          <w:tcPr>
            <w:tcW w:w="1436" w:type="dxa"/>
          </w:tcPr>
          <w:p w14:paraId="5B8E5533" w14:textId="78AE809C"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A822A88"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4575D32C" w14:textId="6ED35815" w:rsidR="000730AD" w:rsidRPr="00327101" w:rsidRDefault="000730AD" w:rsidP="000730AD">
            <w:pPr>
              <w:ind w:right="45"/>
              <w:rPr>
                <w:rFonts w:asciiTheme="minorHAnsi" w:hAnsiTheme="minorHAnsi" w:cstheme="minorHAnsi"/>
                <w:bCs/>
                <w:sz w:val="18"/>
                <w:szCs w:val="18"/>
              </w:rPr>
            </w:pPr>
            <w:r w:rsidRPr="00327101">
              <w:rPr>
                <w:rFonts w:asciiTheme="minorHAnsi" w:hAnsiTheme="minorHAnsi" w:cstheme="minorHAnsi"/>
                <w:b/>
                <w:sz w:val="20"/>
                <w:szCs w:val="20"/>
              </w:rPr>
              <w:t xml:space="preserve">New Applications </w:t>
            </w:r>
          </w:p>
          <w:p w14:paraId="4AA0075B" w14:textId="7F5D0254" w:rsidR="000730AD" w:rsidRPr="00327101" w:rsidRDefault="000730AD" w:rsidP="000730AD">
            <w:pPr>
              <w:pStyle w:val="ListParagraph"/>
              <w:ind w:right="45"/>
              <w:rPr>
                <w:rFonts w:asciiTheme="minorHAnsi" w:hAnsiTheme="minorHAnsi" w:cstheme="minorHAnsi"/>
                <w:bCs/>
                <w:sz w:val="18"/>
                <w:szCs w:val="18"/>
              </w:rPr>
            </w:pPr>
          </w:p>
          <w:p w14:paraId="67852170" w14:textId="45992F14" w:rsidR="000730AD" w:rsidRPr="00327101" w:rsidRDefault="000730AD" w:rsidP="000730AD">
            <w:pPr>
              <w:pStyle w:val="ListParagraph"/>
              <w:numPr>
                <w:ilvl w:val="0"/>
                <w:numId w:val="54"/>
              </w:numPr>
              <w:ind w:right="45"/>
              <w:rPr>
                <w:rFonts w:asciiTheme="minorHAnsi" w:hAnsiTheme="minorHAnsi" w:cstheme="minorHAnsi"/>
                <w:bCs/>
                <w:sz w:val="18"/>
                <w:szCs w:val="18"/>
              </w:rPr>
            </w:pPr>
            <w:bookmarkStart w:id="0" w:name="_Hlk151369634"/>
            <w:r w:rsidRPr="00327101">
              <w:rPr>
                <w:rFonts w:asciiTheme="minorHAnsi" w:hAnsiTheme="minorHAnsi" w:cstheme="minorHAnsi"/>
                <w:b/>
                <w:sz w:val="18"/>
                <w:szCs w:val="18"/>
              </w:rPr>
              <w:t>ESS/34/15/BTE/NMA9</w:t>
            </w:r>
            <w:r w:rsidRPr="00327101">
              <w:rPr>
                <w:rFonts w:asciiTheme="minorHAnsi" w:hAnsiTheme="minorHAnsi" w:cstheme="minorHAnsi"/>
                <w:bCs/>
                <w:sz w:val="18"/>
                <w:szCs w:val="18"/>
              </w:rPr>
              <w:t xml:space="preserve"> </w:t>
            </w:r>
            <w:bookmarkEnd w:id="0"/>
            <w:r w:rsidRPr="00327101">
              <w:rPr>
                <w:rFonts w:asciiTheme="minorHAnsi" w:hAnsiTheme="minorHAnsi" w:cstheme="minorHAnsi"/>
                <w:bCs/>
                <w:sz w:val="18"/>
                <w:szCs w:val="18"/>
              </w:rPr>
              <w:t>-</w:t>
            </w:r>
            <w:r w:rsidRPr="00327101">
              <w:rPr>
                <w:rFonts w:asciiTheme="minorHAnsi" w:hAnsiTheme="minorHAnsi" w:cstheme="minorHAnsi"/>
                <w:b/>
                <w:bCs/>
                <w:sz w:val="18"/>
                <w:szCs w:val="18"/>
              </w:rPr>
              <w:t>:</w:t>
            </w:r>
            <w:r w:rsidRPr="00327101">
              <w:rPr>
                <w:rFonts w:asciiTheme="minorHAnsi" w:hAnsiTheme="minorHAnsi" w:cstheme="minorHAnsi"/>
                <w:bCs/>
                <w:sz w:val="18"/>
                <w:szCs w:val="18"/>
              </w:rPr>
              <w:t xml:space="preserve"> </w:t>
            </w:r>
            <w:r w:rsidRPr="00C54610">
              <w:rPr>
                <w:rFonts w:asciiTheme="minorHAnsi" w:hAnsiTheme="minorHAnsi" w:cstheme="minorHAnsi"/>
                <w:b/>
                <w:sz w:val="18"/>
                <w:szCs w:val="18"/>
              </w:rPr>
              <w:t>Land at Rivenhall Airfield, Cogg</w:t>
            </w:r>
            <w:r w:rsidR="00CE6969">
              <w:rPr>
                <w:rFonts w:asciiTheme="minorHAnsi" w:hAnsiTheme="minorHAnsi" w:cstheme="minorHAnsi"/>
                <w:b/>
                <w:sz w:val="18"/>
                <w:szCs w:val="18"/>
              </w:rPr>
              <w:t>e</w:t>
            </w:r>
            <w:r w:rsidRPr="00C54610">
              <w:rPr>
                <w:rFonts w:asciiTheme="minorHAnsi" w:hAnsiTheme="minorHAnsi" w:cstheme="minorHAnsi"/>
                <w:b/>
                <w:sz w:val="18"/>
                <w:szCs w:val="18"/>
              </w:rPr>
              <w:t>shall Road, Braintree, CO5 9DF</w:t>
            </w:r>
            <w:r w:rsidRPr="00C54610">
              <w:rPr>
                <w:rFonts w:asciiTheme="minorHAnsi" w:hAnsiTheme="minorHAnsi" w:cstheme="minorHAnsi"/>
                <w:b/>
                <w:sz w:val="18"/>
                <w:szCs w:val="18"/>
              </w:rPr>
              <w:br/>
            </w:r>
            <w:r w:rsidRPr="00327101">
              <w:rPr>
                <w:rFonts w:asciiTheme="minorHAnsi" w:hAnsiTheme="minorHAnsi" w:cstheme="minorHAnsi"/>
                <w:bCs/>
                <w:sz w:val="18"/>
                <w:szCs w:val="18"/>
              </w:rPr>
              <w:t>Non-Material Amendment to amend the wording of Condition 8 of planning permission ESS/34/15/BTE to allow the delivery and removal of abnormal indivisible loads associated with mobile cranes in connection with the construction the Integrated Waste Management Facility (IWMF).  ESS/34/15/BTE is the planning permission for the IWMF.</w:t>
            </w:r>
            <w:r w:rsidRPr="00327101">
              <w:rPr>
                <w:rFonts w:asciiTheme="minorHAnsi" w:hAnsiTheme="minorHAnsi" w:cstheme="minorHAnsi"/>
                <w:bCs/>
                <w:sz w:val="18"/>
                <w:szCs w:val="18"/>
              </w:rPr>
              <w:br/>
            </w:r>
            <w:r w:rsidRPr="00327101">
              <w:rPr>
                <w:rFonts w:asciiTheme="minorHAnsi" w:hAnsiTheme="minorHAnsi" w:cstheme="minorHAnsi"/>
                <w:b/>
                <w:sz w:val="18"/>
                <w:szCs w:val="18"/>
              </w:rPr>
              <w:t>Comments by 12 December 2023.</w:t>
            </w:r>
            <w:r w:rsidRPr="00327101">
              <w:rPr>
                <w:rFonts w:asciiTheme="minorHAnsi" w:hAnsiTheme="minorHAnsi" w:cstheme="minorHAnsi"/>
                <w:b/>
                <w:sz w:val="18"/>
                <w:szCs w:val="18"/>
              </w:rPr>
              <w:br/>
            </w:r>
          </w:p>
          <w:p w14:paraId="3EA652CA" w14:textId="20AFEB0F" w:rsidR="000730AD" w:rsidRPr="00C65B9F" w:rsidRDefault="000730AD" w:rsidP="000730AD">
            <w:pPr>
              <w:pStyle w:val="ListParagraph"/>
              <w:numPr>
                <w:ilvl w:val="0"/>
                <w:numId w:val="54"/>
              </w:numPr>
              <w:spacing w:after="160" w:line="259" w:lineRule="auto"/>
              <w:ind w:right="45"/>
              <w:rPr>
                <w:rFonts w:asciiTheme="minorHAnsi" w:hAnsiTheme="minorHAnsi" w:cstheme="minorHAnsi"/>
                <w:bCs/>
                <w:sz w:val="18"/>
                <w:szCs w:val="18"/>
              </w:rPr>
            </w:pPr>
            <w:bookmarkStart w:id="1" w:name="_Hlk151369647"/>
            <w:r w:rsidRPr="00327101">
              <w:rPr>
                <w:rFonts w:asciiTheme="minorHAnsi" w:hAnsiTheme="minorHAnsi" w:cstheme="minorHAnsi"/>
                <w:b/>
                <w:sz w:val="18"/>
                <w:szCs w:val="18"/>
              </w:rPr>
              <w:t xml:space="preserve">ESS/34/15/BTE/NMA8 </w:t>
            </w:r>
            <w:bookmarkEnd w:id="1"/>
            <w:r w:rsidRPr="00327101">
              <w:rPr>
                <w:rFonts w:asciiTheme="minorHAnsi" w:hAnsiTheme="minorHAnsi" w:cstheme="minorHAnsi"/>
                <w:bCs/>
                <w:sz w:val="18"/>
                <w:szCs w:val="18"/>
              </w:rPr>
              <w:t xml:space="preserve">-: </w:t>
            </w:r>
            <w:r w:rsidRPr="00C54610">
              <w:rPr>
                <w:rFonts w:asciiTheme="minorHAnsi" w:hAnsiTheme="minorHAnsi" w:cstheme="minorHAnsi"/>
                <w:b/>
                <w:sz w:val="18"/>
                <w:szCs w:val="18"/>
              </w:rPr>
              <w:t>Land at Rivenhall Airfield, Coggeshall Road, Braintree, C05 9DF</w:t>
            </w:r>
            <w:r w:rsidRPr="00C54610">
              <w:rPr>
                <w:rFonts w:asciiTheme="minorHAnsi" w:hAnsiTheme="minorHAnsi" w:cstheme="minorHAnsi"/>
                <w:b/>
                <w:sz w:val="18"/>
                <w:szCs w:val="18"/>
              </w:rPr>
              <w:br/>
            </w:r>
            <w:r w:rsidRPr="00327101">
              <w:rPr>
                <w:rFonts w:asciiTheme="minorHAnsi" w:hAnsiTheme="minorHAnsi" w:cstheme="minorHAnsi"/>
                <w:bCs/>
                <w:sz w:val="18"/>
                <w:szCs w:val="18"/>
              </w:rPr>
              <w:t>Non-Material Amendment to amend the wording of Condition 35 of planning permission ESS/34/15/BTE to allow out of hours working between January 2024 and June 2024. ESS/34/15/BTE is the planning permission for the Integrated Waste Management Facility</w:t>
            </w:r>
            <w:r w:rsidRPr="00327101">
              <w:rPr>
                <w:rFonts w:asciiTheme="minorHAnsi" w:hAnsiTheme="minorHAnsi" w:cstheme="minorHAnsi"/>
                <w:bCs/>
                <w:sz w:val="18"/>
                <w:szCs w:val="18"/>
              </w:rPr>
              <w:br/>
            </w:r>
            <w:r w:rsidRPr="00327101">
              <w:rPr>
                <w:rFonts w:asciiTheme="minorHAnsi" w:hAnsiTheme="minorHAnsi" w:cstheme="minorHAnsi"/>
                <w:b/>
                <w:sz w:val="18"/>
                <w:szCs w:val="18"/>
              </w:rPr>
              <w:t>Comments by 12 December 2023.</w:t>
            </w:r>
            <w:r>
              <w:rPr>
                <w:rFonts w:asciiTheme="minorHAnsi" w:hAnsiTheme="minorHAnsi" w:cstheme="minorHAnsi"/>
                <w:b/>
                <w:sz w:val="18"/>
                <w:szCs w:val="18"/>
              </w:rPr>
              <w:t xml:space="preserve"> </w:t>
            </w:r>
            <w:r>
              <w:rPr>
                <w:rFonts w:asciiTheme="minorHAnsi" w:hAnsiTheme="minorHAnsi" w:cstheme="minorHAnsi"/>
                <w:b/>
                <w:sz w:val="18"/>
                <w:szCs w:val="18"/>
              </w:rPr>
              <w:br/>
            </w:r>
          </w:p>
          <w:p w14:paraId="3304DCEE" w14:textId="257E7124" w:rsidR="000730AD" w:rsidRPr="00C65B9F" w:rsidRDefault="000730AD" w:rsidP="000730AD">
            <w:pPr>
              <w:pStyle w:val="ListParagraph"/>
              <w:numPr>
                <w:ilvl w:val="0"/>
                <w:numId w:val="54"/>
              </w:numPr>
              <w:spacing w:after="160" w:line="259" w:lineRule="auto"/>
              <w:ind w:right="45"/>
              <w:rPr>
                <w:rFonts w:asciiTheme="minorHAnsi" w:hAnsiTheme="minorHAnsi" w:cstheme="minorHAnsi"/>
                <w:bCs/>
                <w:sz w:val="18"/>
                <w:szCs w:val="18"/>
              </w:rPr>
            </w:pPr>
            <w:r w:rsidRPr="00C65B9F">
              <w:rPr>
                <w:rFonts w:asciiTheme="minorHAnsi" w:hAnsiTheme="minorHAnsi" w:cstheme="minorHAnsi"/>
                <w:b/>
                <w:sz w:val="18"/>
                <w:szCs w:val="18"/>
              </w:rPr>
              <w:t xml:space="preserve">23/01614/FUL -: Land Adjacent </w:t>
            </w:r>
            <w:proofErr w:type="spellStart"/>
            <w:r w:rsidRPr="00C65B9F">
              <w:rPr>
                <w:rFonts w:asciiTheme="minorHAnsi" w:hAnsiTheme="minorHAnsi" w:cstheme="minorHAnsi"/>
                <w:b/>
                <w:sz w:val="18"/>
                <w:szCs w:val="18"/>
              </w:rPr>
              <w:t>Hanwick</w:t>
            </w:r>
            <w:proofErr w:type="spellEnd"/>
            <w:r w:rsidRPr="00C65B9F">
              <w:rPr>
                <w:rFonts w:asciiTheme="minorHAnsi" w:hAnsiTheme="minorHAnsi" w:cstheme="minorHAnsi"/>
                <w:b/>
                <w:sz w:val="18"/>
                <w:szCs w:val="18"/>
              </w:rPr>
              <w:t xml:space="preserve"> Farm Hollies Road Bradwell Essex </w:t>
            </w:r>
            <w:r w:rsidRPr="00C65B9F">
              <w:rPr>
                <w:rFonts w:asciiTheme="minorHAnsi" w:hAnsiTheme="minorHAnsi" w:cstheme="minorHAnsi"/>
                <w:b/>
                <w:sz w:val="18"/>
                <w:szCs w:val="18"/>
              </w:rPr>
              <w:br/>
            </w:r>
            <w:r w:rsidRPr="00C65B9F">
              <w:rPr>
                <w:rFonts w:asciiTheme="minorHAnsi" w:hAnsiTheme="minorHAnsi" w:cstheme="minorHAnsi"/>
                <w:sz w:val="18"/>
                <w:szCs w:val="18"/>
              </w:rPr>
              <w:t>Proposed new residential development comprising 7 no. new dwellings with new access from Hollies Road and associated development.</w:t>
            </w:r>
            <w:r w:rsidRPr="00C65B9F">
              <w:rPr>
                <w:rFonts w:asciiTheme="minorHAnsi" w:hAnsiTheme="minorHAnsi" w:cstheme="minorHAnsi"/>
                <w:sz w:val="18"/>
                <w:szCs w:val="18"/>
              </w:rPr>
              <w:br/>
            </w:r>
            <w:r w:rsidRPr="00C65B9F">
              <w:rPr>
                <w:rFonts w:asciiTheme="minorHAnsi" w:hAnsiTheme="minorHAnsi" w:cstheme="minorHAnsi"/>
                <w:b/>
                <w:sz w:val="18"/>
                <w:szCs w:val="18"/>
              </w:rPr>
              <w:t>Comments by 14 December 2023</w:t>
            </w:r>
            <w:r w:rsidRPr="00C65B9F">
              <w:rPr>
                <w:rFonts w:asciiTheme="minorHAnsi" w:hAnsiTheme="minorHAnsi" w:cstheme="minorHAnsi"/>
                <w:b/>
                <w:sz w:val="18"/>
                <w:szCs w:val="18"/>
              </w:rPr>
              <w:br/>
            </w:r>
          </w:p>
          <w:p w14:paraId="5250C843" w14:textId="303BDDC4" w:rsidR="000730AD" w:rsidRPr="00565ECA" w:rsidRDefault="000730AD" w:rsidP="000730AD">
            <w:pPr>
              <w:pStyle w:val="ListParagraph"/>
              <w:numPr>
                <w:ilvl w:val="0"/>
                <w:numId w:val="54"/>
              </w:numPr>
              <w:spacing w:after="160" w:line="259" w:lineRule="auto"/>
              <w:ind w:right="45"/>
              <w:rPr>
                <w:rFonts w:asciiTheme="minorHAnsi" w:hAnsiTheme="minorHAnsi" w:cstheme="minorHAnsi"/>
                <w:bCs/>
                <w:sz w:val="18"/>
                <w:szCs w:val="18"/>
              </w:rPr>
            </w:pPr>
            <w:r w:rsidRPr="00327101">
              <w:rPr>
                <w:rFonts w:asciiTheme="minorHAnsi" w:hAnsiTheme="minorHAnsi" w:cstheme="minorHAnsi"/>
                <w:b/>
                <w:sz w:val="18"/>
                <w:szCs w:val="18"/>
              </w:rPr>
              <w:t>23/02776/HH</w:t>
            </w:r>
            <w:r w:rsidRPr="00327101">
              <w:rPr>
                <w:rFonts w:asciiTheme="minorHAnsi" w:hAnsiTheme="minorHAnsi" w:cstheme="minorHAnsi"/>
                <w:bCs/>
                <w:sz w:val="18"/>
                <w:szCs w:val="18"/>
              </w:rPr>
              <w:t xml:space="preserve"> -: </w:t>
            </w:r>
            <w:r w:rsidRPr="00C54610">
              <w:rPr>
                <w:rFonts w:asciiTheme="minorHAnsi" w:hAnsiTheme="minorHAnsi" w:cstheme="minorHAnsi"/>
                <w:b/>
                <w:sz w:val="18"/>
                <w:szCs w:val="18"/>
              </w:rPr>
              <w:t>Agers, Doghouse Road, Bradwell, Braintree, CM77 8BH</w:t>
            </w:r>
            <w:r w:rsidRPr="00C54610">
              <w:rPr>
                <w:rFonts w:asciiTheme="minorHAnsi" w:hAnsiTheme="minorHAnsi" w:cstheme="minorHAnsi"/>
                <w:b/>
                <w:sz w:val="18"/>
                <w:szCs w:val="18"/>
              </w:rPr>
              <w:br/>
            </w:r>
            <w:r w:rsidRPr="00327101">
              <w:rPr>
                <w:rFonts w:asciiTheme="minorHAnsi" w:hAnsiTheme="minorHAnsi" w:cstheme="minorHAnsi"/>
                <w:bCs/>
                <w:sz w:val="18"/>
                <w:szCs w:val="18"/>
              </w:rPr>
              <w:t>Single storey side extension &amp; orangery rear extension</w:t>
            </w:r>
            <w:r w:rsidRPr="00327101">
              <w:rPr>
                <w:rFonts w:asciiTheme="minorHAnsi" w:hAnsiTheme="minorHAnsi" w:cstheme="minorHAnsi"/>
                <w:bCs/>
                <w:sz w:val="18"/>
                <w:szCs w:val="18"/>
              </w:rPr>
              <w:br/>
            </w:r>
            <w:r w:rsidRPr="000D75A7">
              <w:rPr>
                <w:rFonts w:asciiTheme="minorHAnsi" w:hAnsiTheme="minorHAnsi" w:cstheme="minorHAnsi"/>
                <w:b/>
                <w:sz w:val="18"/>
                <w:szCs w:val="18"/>
              </w:rPr>
              <w:t>Comments by 20 December 2023</w:t>
            </w:r>
            <w:r w:rsidRPr="00327101">
              <w:rPr>
                <w:rFonts w:asciiTheme="minorHAnsi" w:hAnsiTheme="minorHAnsi" w:cstheme="minorHAnsi"/>
                <w:bCs/>
                <w:sz w:val="18"/>
                <w:szCs w:val="18"/>
              </w:rPr>
              <w:t xml:space="preserve"> </w:t>
            </w:r>
          </w:p>
          <w:p w14:paraId="34D760B6" w14:textId="1CF7AE8D" w:rsidR="000730AD" w:rsidRDefault="000730AD" w:rsidP="000730AD">
            <w:pPr>
              <w:ind w:right="45"/>
              <w:rPr>
                <w:rFonts w:asciiTheme="minorHAnsi" w:hAnsiTheme="minorHAnsi" w:cstheme="minorHAnsi"/>
                <w:b/>
                <w:sz w:val="20"/>
                <w:szCs w:val="20"/>
                <w:lang w:val="en"/>
              </w:rPr>
            </w:pPr>
            <w:r w:rsidRPr="00327101">
              <w:rPr>
                <w:rFonts w:asciiTheme="minorHAnsi" w:hAnsiTheme="minorHAnsi" w:cstheme="minorHAnsi"/>
                <w:b/>
                <w:sz w:val="20"/>
                <w:szCs w:val="20"/>
                <w:lang w:val="en"/>
              </w:rPr>
              <w:t xml:space="preserve">Applications determined: </w:t>
            </w:r>
          </w:p>
          <w:p w14:paraId="3CEC5CBC" w14:textId="77777777" w:rsidR="000730AD" w:rsidRPr="00327101" w:rsidRDefault="000730AD" w:rsidP="000730AD">
            <w:pPr>
              <w:ind w:right="45"/>
              <w:rPr>
                <w:rFonts w:asciiTheme="minorHAnsi" w:hAnsiTheme="minorHAnsi" w:cstheme="minorHAnsi"/>
                <w:bCs/>
                <w:sz w:val="18"/>
                <w:szCs w:val="18"/>
                <w:lang w:val="en"/>
              </w:rPr>
            </w:pPr>
          </w:p>
          <w:p w14:paraId="13A01251" w14:textId="77777777" w:rsidR="000730AD" w:rsidRPr="00327101" w:rsidRDefault="000730AD" w:rsidP="000730AD">
            <w:pPr>
              <w:pStyle w:val="ListParagraph"/>
              <w:numPr>
                <w:ilvl w:val="0"/>
                <w:numId w:val="57"/>
              </w:numPr>
              <w:ind w:right="45"/>
              <w:rPr>
                <w:rFonts w:asciiTheme="minorHAnsi" w:hAnsiTheme="minorHAnsi" w:cstheme="minorHAnsi"/>
                <w:bCs/>
                <w:sz w:val="18"/>
                <w:szCs w:val="18"/>
                <w:lang w:val="en"/>
              </w:rPr>
            </w:pPr>
            <w:r w:rsidRPr="00327101">
              <w:rPr>
                <w:rFonts w:asciiTheme="minorHAnsi" w:hAnsiTheme="minorHAnsi" w:cstheme="minorHAnsi"/>
                <w:b/>
                <w:sz w:val="18"/>
                <w:szCs w:val="18"/>
                <w:lang w:val="en"/>
              </w:rPr>
              <w:t>23/02675/NMA</w:t>
            </w:r>
            <w:r w:rsidRPr="00327101">
              <w:rPr>
                <w:rFonts w:asciiTheme="minorHAnsi" w:hAnsiTheme="minorHAnsi" w:cstheme="minorHAnsi"/>
                <w:bCs/>
                <w:sz w:val="18"/>
                <w:szCs w:val="18"/>
                <w:lang w:val="en"/>
              </w:rPr>
              <w:t xml:space="preserve"> -</w:t>
            </w:r>
            <w:r w:rsidRPr="00327101">
              <w:rPr>
                <w:rFonts w:asciiTheme="minorHAnsi" w:hAnsiTheme="minorHAnsi" w:cstheme="minorHAnsi"/>
                <w:bCs/>
                <w:sz w:val="20"/>
                <w:szCs w:val="20"/>
              </w:rPr>
              <w:t xml:space="preserve"> </w:t>
            </w:r>
            <w:r w:rsidRPr="00327101">
              <w:rPr>
                <w:rFonts w:asciiTheme="minorHAnsi" w:hAnsiTheme="minorHAnsi" w:cstheme="minorHAnsi"/>
                <w:bCs/>
                <w:sz w:val="18"/>
                <w:szCs w:val="18"/>
              </w:rPr>
              <w:t>Land South of Coggeshall Road, Bradwell, Essex</w:t>
            </w:r>
            <w:r w:rsidRPr="00327101">
              <w:rPr>
                <w:rFonts w:asciiTheme="minorHAnsi" w:hAnsiTheme="minorHAnsi" w:cstheme="minorHAnsi"/>
                <w:bCs/>
                <w:sz w:val="18"/>
                <w:szCs w:val="18"/>
              </w:rPr>
              <w:br/>
              <w:t xml:space="preserve">Non-Material Amendment to permission 21/01772/OUT granted 06.05.2022 for: Outline Planning Permission for the erection of five houses and one bungalow, with permission sought for Access, Layout and Scale; with Appearance and Landscaping reserved. Amendment would allow: Revision to Plot 1 to provide a detached garage by the repositioning of Plot 1 bungalow and repositioning of the garage to provide a separation gap. </w:t>
            </w:r>
            <w:r w:rsidRPr="00327101">
              <w:rPr>
                <w:rFonts w:asciiTheme="minorHAnsi" w:hAnsiTheme="minorHAnsi" w:cstheme="minorHAnsi"/>
                <w:b/>
                <w:sz w:val="18"/>
                <w:szCs w:val="18"/>
              </w:rPr>
              <w:t>GRANTED</w:t>
            </w:r>
            <w:r w:rsidRPr="00327101">
              <w:rPr>
                <w:rFonts w:asciiTheme="minorHAnsi" w:hAnsiTheme="minorHAnsi" w:cstheme="minorHAnsi"/>
                <w:b/>
                <w:sz w:val="18"/>
                <w:szCs w:val="18"/>
              </w:rPr>
              <w:br/>
            </w:r>
          </w:p>
          <w:p w14:paraId="2D0315B9" w14:textId="6D5A1634" w:rsidR="000730AD" w:rsidRPr="00327101" w:rsidRDefault="000730AD" w:rsidP="000730AD">
            <w:pPr>
              <w:pStyle w:val="ListParagraph"/>
              <w:numPr>
                <w:ilvl w:val="0"/>
                <w:numId w:val="57"/>
              </w:numPr>
              <w:ind w:right="45"/>
              <w:rPr>
                <w:rFonts w:asciiTheme="minorHAnsi" w:hAnsiTheme="minorHAnsi" w:cstheme="minorHAnsi"/>
                <w:bCs/>
                <w:sz w:val="18"/>
                <w:szCs w:val="18"/>
                <w:lang w:val="en"/>
              </w:rPr>
            </w:pPr>
            <w:r w:rsidRPr="00327101">
              <w:rPr>
                <w:rFonts w:asciiTheme="minorHAnsi" w:hAnsiTheme="minorHAnsi" w:cstheme="minorHAnsi"/>
                <w:bCs/>
                <w:sz w:val="18"/>
                <w:szCs w:val="18"/>
              </w:rPr>
              <w:t>ESS/89/23/BTE - Indaver Rivenhall IWMF, Coggeshall Road, Essex, Bradwell, CM77 8EF</w:t>
            </w:r>
            <w:r w:rsidRPr="00327101">
              <w:rPr>
                <w:rFonts w:asciiTheme="minorHAnsi" w:hAnsiTheme="minorHAnsi" w:cstheme="minorHAnsi"/>
                <w:bCs/>
                <w:sz w:val="18"/>
                <w:szCs w:val="18"/>
              </w:rPr>
              <w:br/>
              <w:t xml:space="preserve">Replacement of the existing two bridges over the </w:t>
            </w:r>
            <w:proofErr w:type="gramStart"/>
            <w:r w:rsidRPr="00327101">
              <w:rPr>
                <w:rFonts w:asciiTheme="minorHAnsi" w:hAnsiTheme="minorHAnsi" w:cstheme="minorHAnsi"/>
                <w:bCs/>
                <w:sz w:val="18"/>
                <w:szCs w:val="18"/>
              </w:rPr>
              <w:t>River</w:t>
            </w:r>
            <w:proofErr w:type="gramEnd"/>
            <w:r w:rsidRPr="00327101">
              <w:rPr>
                <w:rFonts w:asciiTheme="minorHAnsi" w:hAnsiTheme="minorHAnsi" w:cstheme="minorHAnsi"/>
                <w:bCs/>
                <w:sz w:val="18"/>
                <w:szCs w:val="18"/>
              </w:rPr>
              <w:t xml:space="preserve"> Blackwater on the private access road to Rivenhall IWMF and Bradwell Quarry, with a new single bridge and vertical realignment of the connecting access road and a temporary construction compound. </w:t>
            </w:r>
            <w:r w:rsidRPr="00327101">
              <w:rPr>
                <w:rFonts w:asciiTheme="minorHAnsi" w:hAnsiTheme="minorHAnsi" w:cstheme="minorHAnsi"/>
                <w:b/>
                <w:sz w:val="18"/>
                <w:szCs w:val="18"/>
              </w:rPr>
              <w:t>NO OBJECTIONS RAISED</w:t>
            </w:r>
            <w:r w:rsidRPr="00327101">
              <w:rPr>
                <w:rFonts w:asciiTheme="minorHAnsi" w:hAnsiTheme="minorHAnsi" w:cstheme="minorHAnsi"/>
                <w:bCs/>
                <w:sz w:val="18"/>
                <w:szCs w:val="18"/>
              </w:rPr>
              <w:br/>
            </w:r>
          </w:p>
          <w:p w14:paraId="09652DB1" w14:textId="59780B65" w:rsidR="000730AD" w:rsidRPr="00327101" w:rsidRDefault="000730AD" w:rsidP="000730AD">
            <w:pPr>
              <w:pStyle w:val="ListParagraph"/>
              <w:numPr>
                <w:ilvl w:val="0"/>
                <w:numId w:val="57"/>
              </w:numPr>
              <w:ind w:right="45"/>
              <w:rPr>
                <w:rFonts w:asciiTheme="minorHAnsi" w:hAnsiTheme="minorHAnsi" w:cstheme="minorHAnsi"/>
                <w:bCs/>
                <w:sz w:val="18"/>
                <w:szCs w:val="18"/>
                <w:lang w:val="en"/>
              </w:rPr>
            </w:pPr>
            <w:r w:rsidRPr="00327101">
              <w:rPr>
                <w:rFonts w:asciiTheme="minorHAnsi" w:hAnsiTheme="minorHAnsi" w:cstheme="minorHAnsi"/>
                <w:bCs/>
                <w:sz w:val="18"/>
                <w:szCs w:val="18"/>
              </w:rPr>
              <w:lastRenderedPageBreak/>
              <w:t>ESS/94/23/BTE – Indaver Rivenhall IWMF, Coggeshall Road, Essex, Bradwell, CM77 8EF</w:t>
            </w:r>
            <w:r w:rsidRPr="00327101">
              <w:rPr>
                <w:rFonts w:asciiTheme="minorHAnsi" w:hAnsiTheme="minorHAnsi" w:cstheme="minorHAnsi"/>
                <w:bCs/>
                <w:sz w:val="18"/>
                <w:szCs w:val="18"/>
              </w:rPr>
              <w:br/>
              <w:t xml:space="preserve">Widening of a section of the existing private access road to the site of the Rivenhall Integrated Waste Management Facility to create a queueing lane to Bradwell Quarry (Rivenhall Airfield, Coggeshall Road (A120), Braintree, CO5 9DF).  </w:t>
            </w:r>
            <w:r w:rsidRPr="00327101">
              <w:rPr>
                <w:rFonts w:asciiTheme="minorHAnsi" w:hAnsiTheme="minorHAnsi" w:cstheme="minorHAnsi"/>
                <w:b/>
                <w:sz w:val="18"/>
                <w:szCs w:val="18"/>
              </w:rPr>
              <w:t>NO OBJECTIONS RAISED</w:t>
            </w:r>
            <w:r w:rsidRPr="00327101">
              <w:rPr>
                <w:rFonts w:asciiTheme="minorHAnsi" w:hAnsiTheme="minorHAnsi" w:cstheme="minorHAnsi"/>
                <w:bCs/>
                <w:sz w:val="18"/>
                <w:szCs w:val="18"/>
              </w:rPr>
              <w:t xml:space="preserve"> </w:t>
            </w:r>
            <w:r w:rsidRPr="00327101">
              <w:rPr>
                <w:rFonts w:asciiTheme="minorHAnsi" w:hAnsiTheme="minorHAnsi" w:cstheme="minorHAnsi"/>
                <w:bCs/>
                <w:sz w:val="18"/>
                <w:szCs w:val="18"/>
              </w:rPr>
              <w:br/>
            </w:r>
            <w:r w:rsidRPr="00327101">
              <w:rPr>
                <w:rFonts w:asciiTheme="minorHAnsi" w:hAnsiTheme="minorHAnsi" w:cstheme="minorHAnsi"/>
                <w:bCs/>
                <w:sz w:val="18"/>
                <w:szCs w:val="18"/>
                <w:lang w:val="en"/>
              </w:rPr>
              <w:t xml:space="preserve"> </w:t>
            </w:r>
          </w:p>
          <w:p w14:paraId="71EB3E0E" w14:textId="77777777" w:rsidR="000730AD" w:rsidRPr="00327101" w:rsidRDefault="000730AD" w:rsidP="000730AD">
            <w:pPr>
              <w:ind w:right="45"/>
              <w:rPr>
                <w:rFonts w:asciiTheme="minorHAnsi" w:hAnsiTheme="minorHAnsi" w:cstheme="minorHAnsi"/>
                <w:b/>
                <w:bCs/>
                <w:sz w:val="20"/>
                <w:szCs w:val="20"/>
                <w:lang w:val="en"/>
              </w:rPr>
            </w:pPr>
            <w:r w:rsidRPr="00327101">
              <w:rPr>
                <w:rFonts w:asciiTheme="minorHAnsi" w:hAnsiTheme="minorHAnsi" w:cstheme="minorHAnsi"/>
                <w:b/>
                <w:sz w:val="20"/>
                <w:szCs w:val="20"/>
                <w:lang w:val="en"/>
              </w:rPr>
              <w:t>Appeals received/determined</w:t>
            </w:r>
            <w:r w:rsidRPr="00327101">
              <w:rPr>
                <w:rFonts w:asciiTheme="minorHAnsi" w:hAnsiTheme="minorHAnsi" w:cstheme="minorHAnsi"/>
                <w:b/>
                <w:bCs/>
                <w:sz w:val="20"/>
                <w:szCs w:val="20"/>
                <w:lang w:val="en"/>
              </w:rPr>
              <w:t xml:space="preserve">: None </w:t>
            </w:r>
            <w:proofErr w:type="gramStart"/>
            <w:r w:rsidRPr="00327101">
              <w:rPr>
                <w:rFonts w:asciiTheme="minorHAnsi" w:hAnsiTheme="minorHAnsi" w:cstheme="minorHAnsi"/>
                <w:b/>
                <w:bCs/>
                <w:sz w:val="20"/>
                <w:szCs w:val="20"/>
                <w:lang w:val="en"/>
              </w:rPr>
              <w:t>advised</w:t>
            </w:r>
            <w:proofErr w:type="gramEnd"/>
          </w:p>
          <w:p w14:paraId="7E67788A" w14:textId="45A5EC40" w:rsidR="000730AD" w:rsidRPr="00327101" w:rsidRDefault="000730AD" w:rsidP="000730AD">
            <w:pPr>
              <w:ind w:right="45"/>
              <w:rPr>
                <w:rFonts w:asciiTheme="minorHAnsi" w:hAnsiTheme="minorHAnsi" w:cstheme="minorHAnsi"/>
                <w:b/>
                <w:sz w:val="20"/>
                <w:szCs w:val="20"/>
              </w:rPr>
            </w:pPr>
          </w:p>
        </w:tc>
        <w:tc>
          <w:tcPr>
            <w:tcW w:w="1807" w:type="dxa"/>
          </w:tcPr>
          <w:p w14:paraId="7B5A7B52" w14:textId="77777777" w:rsidR="000730AD" w:rsidRPr="00327101" w:rsidRDefault="000730AD" w:rsidP="000730AD">
            <w:pPr>
              <w:ind w:right="45"/>
              <w:rPr>
                <w:rFonts w:asciiTheme="minorHAnsi" w:hAnsiTheme="minorHAnsi" w:cstheme="minorHAnsi"/>
                <w:b/>
                <w:sz w:val="20"/>
                <w:szCs w:val="20"/>
              </w:rPr>
            </w:pPr>
          </w:p>
          <w:p w14:paraId="5939EA28" w14:textId="77777777" w:rsidR="000730AD" w:rsidRPr="00327101" w:rsidRDefault="000730AD" w:rsidP="000730AD">
            <w:pPr>
              <w:ind w:right="45"/>
              <w:rPr>
                <w:rFonts w:asciiTheme="minorHAnsi" w:hAnsiTheme="minorHAnsi" w:cstheme="minorHAnsi"/>
                <w:b/>
                <w:sz w:val="20"/>
                <w:szCs w:val="20"/>
              </w:rPr>
            </w:pPr>
          </w:p>
          <w:p w14:paraId="1DD8D3A1" w14:textId="77777777" w:rsidR="000730AD" w:rsidRPr="00327101" w:rsidRDefault="000730AD" w:rsidP="000730AD">
            <w:pPr>
              <w:ind w:right="45"/>
              <w:rPr>
                <w:rFonts w:asciiTheme="minorHAnsi" w:hAnsiTheme="minorHAnsi" w:cstheme="minorHAnsi"/>
                <w:b/>
                <w:sz w:val="20"/>
                <w:szCs w:val="20"/>
              </w:rPr>
            </w:pPr>
          </w:p>
          <w:p w14:paraId="223B8BD3"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INFORMATION / </w:t>
            </w:r>
          </w:p>
          <w:p w14:paraId="3405CDB7"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COMMENTS</w:t>
            </w:r>
          </w:p>
          <w:p w14:paraId="069B2340" w14:textId="77777777" w:rsidR="000730AD" w:rsidRPr="00327101" w:rsidRDefault="000730AD" w:rsidP="000730AD">
            <w:pPr>
              <w:ind w:right="45"/>
              <w:rPr>
                <w:rFonts w:asciiTheme="minorHAnsi" w:hAnsiTheme="minorHAnsi" w:cstheme="minorHAnsi"/>
                <w:b/>
                <w:sz w:val="20"/>
                <w:szCs w:val="20"/>
              </w:rPr>
            </w:pPr>
          </w:p>
          <w:p w14:paraId="16AC70B4" w14:textId="77777777" w:rsidR="000730AD" w:rsidRPr="00327101" w:rsidRDefault="000730AD" w:rsidP="000730AD">
            <w:pPr>
              <w:ind w:right="45"/>
              <w:rPr>
                <w:rFonts w:asciiTheme="minorHAnsi" w:hAnsiTheme="minorHAnsi" w:cstheme="minorHAnsi"/>
                <w:b/>
                <w:sz w:val="20"/>
                <w:szCs w:val="20"/>
              </w:rPr>
            </w:pPr>
          </w:p>
          <w:p w14:paraId="085EA062" w14:textId="77777777" w:rsidR="000730AD" w:rsidRPr="00327101" w:rsidRDefault="000730AD" w:rsidP="000730AD">
            <w:pPr>
              <w:ind w:right="45"/>
              <w:rPr>
                <w:rFonts w:asciiTheme="minorHAnsi" w:hAnsiTheme="minorHAnsi" w:cstheme="minorHAnsi"/>
                <w:b/>
                <w:sz w:val="20"/>
                <w:szCs w:val="20"/>
              </w:rPr>
            </w:pPr>
          </w:p>
          <w:p w14:paraId="554E0ED9" w14:textId="77777777" w:rsidR="000730AD" w:rsidRPr="00327101" w:rsidRDefault="000730AD" w:rsidP="000730AD">
            <w:pPr>
              <w:ind w:right="45"/>
              <w:rPr>
                <w:rFonts w:asciiTheme="minorHAnsi" w:hAnsiTheme="minorHAnsi" w:cstheme="minorHAnsi"/>
                <w:b/>
                <w:sz w:val="20"/>
                <w:szCs w:val="20"/>
              </w:rPr>
            </w:pPr>
          </w:p>
          <w:p w14:paraId="440F3254" w14:textId="77777777" w:rsidR="000730AD" w:rsidRPr="00327101" w:rsidRDefault="000730AD" w:rsidP="000730AD">
            <w:pPr>
              <w:ind w:right="45"/>
              <w:rPr>
                <w:rFonts w:asciiTheme="minorHAnsi" w:hAnsiTheme="minorHAnsi" w:cstheme="minorHAnsi"/>
                <w:b/>
                <w:sz w:val="20"/>
                <w:szCs w:val="20"/>
              </w:rPr>
            </w:pPr>
          </w:p>
          <w:p w14:paraId="2ECDB25F" w14:textId="77777777" w:rsidR="000730AD" w:rsidRPr="00327101" w:rsidRDefault="000730AD" w:rsidP="000730AD">
            <w:pPr>
              <w:ind w:right="45"/>
              <w:rPr>
                <w:rFonts w:asciiTheme="minorHAnsi" w:hAnsiTheme="minorHAnsi" w:cstheme="minorHAnsi"/>
                <w:b/>
                <w:sz w:val="20"/>
                <w:szCs w:val="20"/>
              </w:rPr>
            </w:pPr>
          </w:p>
          <w:p w14:paraId="61262520" w14:textId="77777777" w:rsidR="000730AD" w:rsidRPr="00327101" w:rsidRDefault="000730AD" w:rsidP="000730AD">
            <w:pPr>
              <w:ind w:right="45"/>
              <w:rPr>
                <w:rFonts w:asciiTheme="minorHAnsi" w:hAnsiTheme="minorHAnsi" w:cstheme="minorHAnsi"/>
                <w:b/>
                <w:sz w:val="20"/>
                <w:szCs w:val="20"/>
              </w:rPr>
            </w:pPr>
          </w:p>
          <w:p w14:paraId="1F6E29AC" w14:textId="23E1214D"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INFORMATION / COMMENTS</w:t>
            </w:r>
          </w:p>
          <w:p w14:paraId="4B6E20CA" w14:textId="77777777" w:rsidR="000730AD" w:rsidRPr="00327101" w:rsidRDefault="000730AD" w:rsidP="000730AD">
            <w:pPr>
              <w:ind w:right="45"/>
              <w:rPr>
                <w:rFonts w:asciiTheme="minorHAnsi" w:hAnsiTheme="minorHAnsi" w:cstheme="minorHAnsi"/>
                <w:b/>
                <w:sz w:val="20"/>
                <w:szCs w:val="20"/>
              </w:rPr>
            </w:pPr>
          </w:p>
          <w:p w14:paraId="4AD4D852" w14:textId="77777777" w:rsidR="000730AD" w:rsidRPr="00327101" w:rsidRDefault="000730AD" w:rsidP="000730AD">
            <w:pPr>
              <w:ind w:right="45"/>
              <w:rPr>
                <w:rFonts w:asciiTheme="minorHAnsi" w:hAnsiTheme="minorHAnsi" w:cstheme="minorHAnsi"/>
                <w:b/>
                <w:sz w:val="20"/>
                <w:szCs w:val="20"/>
              </w:rPr>
            </w:pPr>
          </w:p>
          <w:p w14:paraId="3E331CF3" w14:textId="77777777" w:rsidR="000730AD" w:rsidRPr="00327101" w:rsidRDefault="000730AD" w:rsidP="000730AD">
            <w:pPr>
              <w:ind w:right="45"/>
              <w:rPr>
                <w:rFonts w:asciiTheme="minorHAnsi" w:hAnsiTheme="minorHAnsi" w:cstheme="minorHAnsi"/>
                <w:b/>
                <w:sz w:val="20"/>
                <w:szCs w:val="20"/>
              </w:rPr>
            </w:pPr>
          </w:p>
          <w:p w14:paraId="4157C685" w14:textId="77777777" w:rsidR="000730AD" w:rsidRPr="00327101" w:rsidRDefault="000730AD" w:rsidP="000730AD">
            <w:pPr>
              <w:ind w:right="45"/>
              <w:rPr>
                <w:rFonts w:asciiTheme="minorHAnsi" w:hAnsiTheme="minorHAnsi" w:cstheme="minorHAnsi"/>
                <w:b/>
                <w:sz w:val="20"/>
                <w:szCs w:val="20"/>
              </w:rPr>
            </w:pPr>
          </w:p>
          <w:p w14:paraId="285C72DC" w14:textId="77777777" w:rsidR="000730AD" w:rsidRPr="00327101" w:rsidRDefault="000730AD" w:rsidP="000730AD">
            <w:pPr>
              <w:ind w:right="45"/>
              <w:rPr>
                <w:rFonts w:asciiTheme="minorHAnsi" w:hAnsiTheme="minorHAnsi" w:cstheme="minorHAnsi"/>
                <w:b/>
                <w:sz w:val="20"/>
                <w:szCs w:val="20"/>
              </w:rPr>
            </w:pPr>
          </w:p>
          <w:p w14:paraId="3823BAB5" w14:textId="77777777" w:rsidR="000730AD" w:rsidRPr="00327101" w:rsidRDefault="000730AD" w:rsidP="000730AD">
            <w:pPr>
              <w:ind w:right="45"/>
              <w:rPr>
                <w:rFonts w:asciiTheme="minorHAnsi" w:hAnsiTheme="minorHAnsi" w:cstheme="minorHAnsi"/>
                <w:b/>
                <w:sz w:val="20"/>
                <w:szCs w:val="20"/>
              </w:rPr>
            </w:pPr>
          </w:p>
          <w:p w14:paraId="0E70048E" w14:textId="24ADBC76"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CONSULTATION &amp; COMMENTS</w:t>
            </w:r>
          </w:p>
          <w:p w14:paraId="7BD79A0E" w14:textId="77777777" w:rsidR="000730AD" w:rsidRDefault="000730AD" w:rsidP="000730AD">
            <w:pPr>
              <w:ind w:right="45"/>
              <w:rPr>
                <w:rFonts w:asciiTheme="minorHAnsi" w:hAnsiTheme="minorHAnsi" w:cstheme="minorHAnsi"/>
                <w:b/>
                <w:sz w:val="20"/>
                <w:szCs w:val="20"/>
              </w:rPr>
            </w:pPr>
          </w:p>
          <w:p w14:paraId="7895120C" w14:textId="77777777" w:rsidR="000730AD" w:rsidRDefault="000730AD" w:rsidP="000730AD">
            <w:pPr>
              <w:ind w:right="45"/>
              <w:rPr>
                <w:rFonts w:asciiTheme="minorHAnsi" w:hAnsiTheme="minorHAnsi" w:cstheme="minorHAnsi"/>
                <w:b/>
                <w:sz w:val="20"/>
                <w:szCs w:val="20"/>
              </w:rPr>
            </w:pPr>
          </w:p>
          <w:p w14:paraId="7DE8F31E" w14:textId="77777777" w:rsidR="000730AD" w:rsidRDefault="000730AD" w:rsidP="000730AD">
            <w:pPr>
              <w:ind w:right="45"/>
              <w:rPr>
                <w:rFonts w:asciiTheme="minorHAnsi" w:hAnsiTheme="minorHAnsi" w:cstheme="minorHAnsi"/>
                <w:b/>
                <w:sz w:val="20"/>
                <w:szCs w:val="20"/>
              </w:rPr>
            </w:pPr>
          </w:p>
          <w:p w14:paraId="36046B07" w14:textId="628AB25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CONSULTATION &amp; COMMENTS</w:t>
            </w:r>
          </w:p>
          <w:p w14:paraId="62883F5D" w14:textId="616FEA4D" w:rsidR="000730AD" w:rsidRPr="00327101" w:rsidRDefault="000730AD" w:rsidP="000730AD">
            <w:pPr>
              <w:ind w:right="45"/>
              <w:rPr>
                <w:rFonts w:asciiTheme="minorHAnsi" w:hAnsiTheme="minorHAnsi" w:cstheme="minorHAnsi"/>
                <w:b/>
                <w:sz w:val="20"/>
                <w:szCs w:val="20"/>
              </w:rPr>
            </w:pPr>
          </w:p>
        </w:tc>
      </w:tr>
      <w:tr w:rsidR="000730AD" w:rsidRPr="00327101" w14:paraId="1C5255A0" w14:textId="77777777" w:rsidTr="006A339C">
        <w:tc>
          <w:tcPr>
            <w:tcW w:w="1118" w:type="dxa"/>
          </w:tcPr>
          <w:p w14:paraId="584950F1" w14:textId="7C013E94"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49</w:t>
            </w:r>
          </w:p>
        </w:tc>
        <w:tc>
          <w:tcPr>
            <w:tcW w:w="1436" w:type="dxa"/>
          </w:tcPr>
          <w:p w14:paraId="784754D0" w14:textId="77777777" w:rsidR="000730AD" w:rsidRPr="00327101" w:rsidRDefault="000730AD" w:rsidP="000730AD">
            <w:pPr>
              <w:rPr>
                <w:rFonts w:asciiTheme="minorHAnsi" w:hAnsiTheme="minorHAnsi" w:cstheme="minorHAnsi"/>
                <w:b/>
                <w:sz w:val="20"/>
                <w:szCs w:val="20"/>
              </w:rPr>
            </w:pPr>
          </w:p>
          <w:p w14:paraId="638DB190" w14:textId="77777777" w:rsidR="000730AD" w:rsidRPr="00327101" w:rsidRDefault="000730AD" w:rsidP="000730AD">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77777777"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Cllr Kinder</w:t>
            </w:r>
          </w:p>
          <w:p w14:paraId="0FB30944" w14:textId="5467577C"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453CB92F" w14:textId="77777777" w:rsidR="000730AD" w:rsidRPr="00327101" w:rsidRDefault="000730AD" w:rsidP="000730AD">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0730AD" w:rsidRPr="00327101" w:rsidRDefault="000730AD" w:rsidP="000730AD">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11998E31" w14:textId="77777777" w:rsidR="000730AD" w:rsidRPr="00327101" w:rsidRDefault="000730AD" w:rsidP="000730AD">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update on repairs to existing equipment</w:t>
            </w:r>
          </w:p>
          <w:p w14:paraId="627735C4" w14:textId="594A24AC" w:rsidR="000730AD" w:rsidRPr="00327101" w:rsidRDefault="000730AD" w:rsidP="000730AD">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 xml:space="preserve">To receive </w:t>
            </w:r>
            <w:r w:rsidRPr="00327101">
              <w:rPr>
                <w:rFonts w:asciiTheme="minorHAnsi" w:hAnsiTheme="minorHAnsi" w:cstheme="minorHAnsi"/>
                <w:bCs/>
                <w:sz w:val="20"/>
                <w:szCs w:val="20"/>
              </w:rPr>
              <w:t xml:space="preserve">update on new </w:t>
            </w:r>
            <w:proofErr w:type="spellStart"/>
            <w:r w:rsidRPr="00327101">
              <w:rPr>
                <w:rFonts w:asciiTheme="minorHAnsi" w:hAnsiTheme="minorHAnsi" w:cstheme="minorHAnsi"/>
                <w:bCs/>
                <w:sz w:val="20"/>
                <w:szCs w:val="20"/>
              </w:rPr>
              <w:t>rotadisk</w:t>
            </w:r>
            <w:proofErr w:type="spellEnd"/>
            <w:r w:rsidRPr="00327101">
              <w:rPr>
                <w:rFonts w:asciiTheme="minorHAnsi" w:hAnsiTheme="minorHAnsi" w:cstheme="minorHAnsi"/>
                <w:bCs/>
                <w:sz w:val="20"/>
                <w:szCs w:val="20"/>
              </w:rPr>
              <w:t xml:space="preserve"> roundabout</w:t>
            </w:r>
          </w:p>
        </w:tc>
        <w:tc>
          <w:tcPr>
            <w:tcW w:w="1807" w:type="dxa"/>
          </w:tcPr>
          <w:p w14:paraId="085A0ACC" w14:textId="77777777" w:rsidR="000730AD" w:rsidRPr="00327101" w:rsidRDefault="000730AD" w:rsidP="000730AD">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015CE6C4" w14:textId="77777777" w:rsidR="000730AD" w:rsidRPr="00327101" w:rsidRDefault="000730AD" w:rsidP="000730AD">
            <w:pPr>
              <w:rPr>
                <w:rFonts w:asciiTheme="minorHAnsi" w:hAnsiTheme="minorHAnsi" w:cstheme="minorHAnsi"/>
                <w:b/>
                <w:bCs/>
                <w:sz w:val="20"/>
                <w:szCs w:val="20"/>
              </w:rPr>
            </w:pPr>
          </w:p>
          <w:p w14:paraId="125685A9" w14:textId="77777777" w:rsidR="000730AD" w:rsidRPr="00327101" w:rsidRDefault="000730AD" w:rsidP="000730AD">
            <w:pPr>
              <w:ind w:right="45"/>
              <w:rPr>
                <w:rFonts w:asciiTheme="minorHAnsi" w:hAnsiTheme="minorHAnsi" w:cstheme="minorHAnsi"/>
                <w:b/>
                <w:bCs/>
                <w:sz w:val="20"/>
                <w:szCs w:val="20"/>
              </w:rPr>
            </w:pPr>
          </w:p>
        </w:tc>
      </w:tr>
      <w:tr w:rsidR="000730AD" w:rsidRPr="00327101" w14:paraId="10E5365D" w14:textId="77777777" w:rsidTr="00B71DE0">
        <w:tc>
          <w:tcPr>
            <w:tcW w:w="1118" w:type="dxa"/>
          </w:tcPr>
          <w:p w14:paraId="1757303E" w14:textId="56CABE4F"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50</w:t>
            </w:r>
          </w:p>
        </w:tc>
        <w:tc>
          <w:tcPr>
            <w:tcW w:w="1436" w:type="dxa"/>
          </w:tcPr>
          <w:p w14:paraId="06E28681"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3B4EBD62" w14:textId="77777777" w:rsidR="000730AD" w:rsidRPr="000B126A" w:rsidRDefault="000730AD" w:rsidP="000730AD">
            <w:pPr>
              <w:ind w:right="45"/>
              <w:rPr>
                <w:rFonts w:asciiTheme="minorHAnsi" w:hAnsiTheme="minorHAnsi" w:cstheme="minorHAnsi"/>
                <w:b/>
                <w:bCs/>
                <w:sz w:val="20"/>
                <w:szCs w:val="20"/>
              </w:rPr>
            </w:pPr>
            <w:r w:rsidRPr="000B126A">
              <w:rPr>
                <w:rFonts w:asciiTheme="minorHAnsi" w:hAnsiTheme="minorHAnsi" w:cstheme="minorHAnsi"/>
                <w:b/>
                <w:bCs/>
                <w:sz w:val="20"/>
                <w:szCs w:val="20"/>
              </w:rPr>
              <w:t>PARISH COUNCIL’S BIODIVERSITY PLAN</w:t>
            </w:r>
          </w:p>
          <w:p w14:paraId="56C42D1F" w14:textId="6EBC0710" w:rsidR="000730AD" w:rsidRPr="000B126A" w:rsidRDefault="000730AD" w:rsidP="000730AD">
            <w:pPr>
              <w:ind w:right="45"/>
              <w:rPr>
                <w:rFonts w:asciiTheme="minorHAnsi" w:hAnsiTheme="minorHAnsi" w:cstheme="minorHAnsi"/>
                <w:sz w:val="20"/>
                <w:szCs w:val="20"/>
              </w:rPr>
            </w:pPr>
            <w:r w:rsidRPr="000B126A">
              <w:rPr>
                <w:rFonts w:asciiTheme="minorHAnsi" w:hAnsiTheme="minorHAnsi" w:cstheme="minorHAnsi"/>
                <w:b/>
                <w:bCs/>
                <w:sz w:val="20"/>
                <w:szCs w:val="20"/>
              </w:rPr>
              <w:t xml:space="preserve">To receive and consider </w:t>
            </w:r>
            <w:r w:rsidRPr="000B126A">
              <w:rPr>
                <w:rFonts w:asciiTheme="minorHAnsi" w:hAnsiTheme="minorHAnsi" w:cstheme="minorHAnsi"/>
                <w:sz w:val="20"/>
                <w:szCs w:val="20"/>
              </w:rPr>
              <w:t>the draft biodiversity plan which must be published by the Parish Council by 1 January 2024.</w:t>
            </w:r>
          </w:p>
        </w:tc>
        <w:tc>
          <w:tcPr>
            <w:tcW w:w="1807" w:type="dxa"/>
          </w:tcPr>
          <w:p w14:paraId="3F03D3E8"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0730AD" w:rsidRPr="00327101" w14:paraId="56B27361" w14:textId="77777777" w:rsidTr="006A339C">
        <w:tc>
          <w:tcPr>
            <w:tcW w:w="1118" w:type="dxa"/>
          </w:tcPr>
          <w:p w14:paraId="71387E17" w14:textId="3AF3B0FF"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51</w:t>
            </w:r>
          </w:p>
        </w:tc>
        <w:tc>
          <w:tcPr>
            <w:tcW w:w="1436" w:type="dxa"/>
          </w:tcPr>
          <w:p w14:paraId="1F4A2AEC" w14:textId="3205E022"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B5D6F3B" w14:textId="53B09F71"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p>
        </w:tc>
        <w:tc>
          <w:tcPr>
            <w:tcW w:w="1807" w:type="dxa"/>
          </w:tcPr>
          <w:p w14:paraId="4A811FEC" w14:textId="39E19F86"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0730AD" w:rsidRPr="00327101" w14:paraId="772FC8D0" w14:textId="77777777" w:rsidTr="006A339C">
        <w:tc>
          <w:tcPr>
            <w:tcW w:w="1118" w:type="dxa"/>
          </w:tcPr>
          <w:p w14:paraId="2F2C4C14" w14:textId="31D9E760"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52</w:t>
            </w:r>
          </w:p>
        </w:tc>
        <w:tc>
          <w:tcPr>
            <w:tcW w:w="1436" w:type="dxa"/>
          </w:tcPr>
          <w:p w14:paraId="516F61C6" w14:textId="1FB1999E"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All</w:t>
            </w:r>
          </w:p>
        </w:tc>
        <w:tc>
          <w:tcPr>
            <w:tcW w:w="6096" w:type="dxa"/>
          </w:tcPr>
          <w:p w14:paraId="7B5F163D"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SALT BINS</w:t>
            </w:r>
          </w:p>
          <w:p w14:paraId="3906BFD9" w14:textId="1ABDFF05"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 xml:space="preserve">an update on the placement, </w:t>
            </w:r>
            <w:proofErr w:type="gramStart"/>
            <w:r w:rsidRPr="00327101">
              <w:rPr>
                <w:rFonts w:asciiTheme="minorHAnsi" w:hAnsiTheme="minorHAnsi" w:cstheme="minorHAnsi"/>
                <w:bCs/>
                <w:color w:val="auto"/>
                <w:sz w:val="20"/>
                <w:szCs w:val="20"/>
              </w:rPr>
              <w:t>location</w:t>
            </w:r>
            <w:proofErr w:type="gramEnd"/>
            <w:r w:rsidRPr="00327101">
              <w:rPr>
                <w:rFonts w:asciiTheme="minorHAnsi" w:hAnsiTheme="minorHAnsi" w:cstheme="minorHAnsi"/>
                <w:bCs/>
                <w:color w:val="auto"/>
                <w:sz w:val="20"/>
                <w:szCs w:val="20"/>
              </w:rPr>
              <w:t xml:space="preserve"> and filling of the new and existing salt bins</w:t>
            </w:r>
          </w:p>
        </w:tc>
        <w:tc>
          <w:tcPr>
            <w:tcW w:w="1807" w:type="dxa"/>
          </w:tcPr>
          <w:p w14:paraId="52FAB648" w14:textId="09351334" w:rsidR="000730AD" w:rsidRPr="00327101" w:rsidRDefault="000730AD" w:rsidP="000730AD">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0730AD" w:rsidRPr="00327101" w14:paraId="7117B92F" w14:textId="77777777" w:rsidTr="006A339C">
        <w:tc>
          <w:tcPr>
            <w:tcW w:w="1118" w:type="dxa"/>
          </w:tcPr>
          <w:p w14:paraId="48D5B030" w14:textId="0F8E2552"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53</w:t>
            </w:r>
          </w:p>
        </w:tc>
        <w:tc>
          <w:tcPr>
            <w:tcW w:w="1436" w:type="dxa"/>
          </w:tcPr>
          <w:p w14:paraId="48D50611" w14:textId="081A997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Cllr Turner</w:t>
            </w:r>
          </w:p>
        </w:tc>
        <w:tc>
          <w:tcPr>
            <w:tcW w:w="6096" w:type="dxa"/>
          </w:tcPr>
          <w:p w14:paraId="0870F07A" w14:textId="449E8920" w:rsidR="000730AD" w:rsidRPr="000B126A" w:rsidRDefault="000730AD" w:rsidP="000730AD">
            <w:pPr>
              <w:ind w:right="45"/>
              <w:rPr>
                <w:rFonts w:asciiTheme="minorHAnsi" w:hAnsiTheme="minorHAnsi" w:cstheme="minorHAnsi"/>
                <w:b/>
                <w:bCs/>
                <w:sz w:val="20"/>
                <w:szCs w:val="20"/>
              </w:rPr>
            </w:pPr>
            <w:r w:rsidRPr="000B126A">
              <w:rPr>
                <w:rFonts w:asciiTheme="minorHAnsi" w:hAnsiTheme="minorHAnsi" w:cstheme="minorHAnsi"/>
                <w:b/>
                <w:bCs/>
                <w:sz w:val="20"/>
                <w:szCs w:val="20"/>
              </w:rPr>
              <w:t xml:space="preserve">D-DAY 80 COMMEMORATIONS </w:t>
            </w:r>
          </w:p>
          <w:p w14:paraId="2F5691D8" w14:textId="37A683B4" w:rsidR="000730AD" w:rsidRPr="000B126A" w:rsidRDefault="000730AD" w:rsidP="000730AD">
            <w:pPr>
              <w:ind w:right="45"/>
              <w:rPr>
                <w:rFonts w:asciiTheme="minorHAnsi" w:hAnsiTheme="minorHAnsi" w:cstheme="minorHAnsi"/>
                <w:sz w:val="20"/>
                <w:szCs w:val="20"/>
              </w:rPr>
            </w:pPr>
            <w:r w:rsidRPr="000B126A">
              <w:rPr>
                <w:rFonts w:asciiTheme="minorHAnsi" w:hAnsiTheme="minorHAnsi" w:cstheme="minorHAnsi"/>
                <w:b/>
                <w:bCs/>
                <w:sz w:val="20"/>
                <w:szCs w:val="20"/>
              </w:rPr>
              <w:t xml:space="preserve">To consider and decide </w:t>
            </w:r>
            <w:r w:rsidRPr="000B126A">
              <w:rPr>
                <w:rFonts w:asciiTheme="minorHAnsi" w:hAnsiTheme="minorHAnsi" w:cstheme="minorHAnsi"/>
                <w:sz w:val="20"/>
                <w:szCs w:val="20"/>
              </w:rPr>
              <w:t>whether and how the Parish Council partake in the celebrations taking place across the UK on 6 June 2024.</w:t>
            </w:r>
          </w:p>
        </w:tc>
        <w:tc>
          <w:tcPr>
            <w:tcW w:w="1807" w:type="dxa"/>
          </w:tcPr>
          <w:p w14:paraId="2725D2E1" w14:textId="31E4D8E0"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0730AD" w:rsidRPr="00327101" w14:paraId="0804C19F" w14:textId="77777777" w:rsidTr="006A339C">
        <w:tc>
          <w:tcPr>
            <w:tcW w:w="1118" w:type="dxa"/>
          </w:tcPr>
          <w:p w14:paraId="7259A38A" w14:textId="5B3A6D4A"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23-4/15</w:t>
            </w:r>
            <w:r>
              <w:rPr>
                <w:rFonts w:asciiTheme="minorHAnsi" w:hAnsiTheme="minorHAnsi" w:cstheme="minorHAnsi"/>
                <w:b/>
                <w:sz w:val="20"/>
                <w:szCs w:val="20"/>
              </w:rPr>
              <w:t>4</w:t>
            </w:r>
          </w:p>
        </w:tc>
        <w:tc>
          <w:tcPr>
            <w:tcW w:w="1436" w:type="dxa"/>
          </w:tcPr>
          <w:p w14:paraId="73E3E243" w14:textId="0966519D"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Cllr Turner</w:t>
            </w:r>
          </w:p>
        </w:tc>
        <w:tc>
          <w:tcPr>
            <w:tcW w:w="6096" w:type="dxa"/>
          </w:tcPr>
          <w:p w14:paraId="08D9783A" w14:textId="46C73E6E" w:rsidR="000730AD" w:rsidRPr="00327101" w:rsidRDefault="000730AD" w:rsidP="000730AD">
            <w:pPr>
              <w:ind w:right="45"/>
              <w:rPr>
                <w:rFonts w:asciiTheme="minorHAnsi" w:hAnsiTheme="minorHAnsi" w:cstheme="minorHAnsi"/>
                <w:b/>
                <w:bCs/>
                <w:lang w:eastAsia="en-US"/>
              </w:rPr>
            </w:pPr>
            <w:r w:rsidRPr="00327101">
              <w:rPr>
                <w:rFonts w:asciiTheme="minorHAnsi" w:hAnsiTheme="minorHAnsi" w:cstheme="minorHAnsi"/>
                <w:b/>
                <w:bCs/>
                <w:lang w:eastAsia="en-US"/>
              </w:rPr>
              <w:t>BRADWELL DOG SHOW 2024</w:t>
            </w:r>
          </w:p>
          <w:p w14:paraId="086C0B5F" w14:textId="0FCB1481" w:rsidR="000730AD" w:rsidRPr="0075682D" w:rsidRDefault="000730AD" w:rsidP="000730AD">
            <w:pPr>
              <w:ind w:right="45"/>
              <w:rPr>
                <w:rFonts w:asciiTheme="minorHAnsi" w:hAnsiTheme="minorHAnsi" w:cstheme="minorHAnsi"/>
                <w:b/>
                <w:sz w:val="20"/>
                <w:szCs w:val="20"/>
              </w:rPr>
            </w:pPr>
            <w:r w:rsidRPr="0075682D">
              <w:rPr>
                <w:rFonts w:asciiTheme="minorHAnsi" w:hAnsiTheme="minorHAnsi" w:cstheme="minorHAnsi"/>
                <w:b/>
                <w:bCs/>
                <w:sz w:val="20"/>
                <w:szCs w:val="20"/>
                <w:lang w:eastAsia="en-US"/>
              </w:rPr>
              <w:t>To consider</w:t>
            </w:r>
            <w:r w:rsidRPr="0075682D">
              <w:rPr>
                <w:rFonts w:asciiTheme="minorHAnsi" w:hAnsiTheme="minorHAnsi" w:cstheme="minorHAnsi"/>
                <w:sz w:val="20"/>
                <w:szCs w:val="20"/>
                <w:lang w:eastAsia="en-US"/>
              </w:rPr>
              <w:t xml:space="preserve"> a request from the Village Hall Management Committee for</w:t>
            </w:r>
            <w:r>
              <w:rPr>
                <w:rFonts w:asciiTheme="minorHAnsi" w:hAnsiTheme="minorHAnsi" w:cstheme="minorHAnsi"/>
                <w:sz w:val="20"/>
                <w:szCs w:val="20"/>
                <w:lang w:eastAsia="en-US"/>
              </w:rPr>
              <w:t xml:space="preserve"> a</w:t>
            </w:r>
            <w:r w:rsidRPr="0075682D">
              <w:rPr>
                <w:rFonts w:asciiTheme="minorHAnsi" w:hAnsiTheme="minorHAnsi" w:cstheme="minorHAnsi"/>
                <w:sz w:val="20"/>
                <w:szCs w:val="20"/>
                <w:lang w:eastAsia="en-US"/>
              </w:rPr>
              <w:t xml:space="preserve"> grant/donation from the Parish Council in support of the Bradwell Village Dog show</w:t>
            </w:r>
          </w:p>
        </w:tc>
        <w:tc>
          <w:tcPr>
            <w:tcW w:w="1807" w:type="dxa"/>
          </w:tcPr>
          <w:p w14:paraId="33FCE5B3" w14:textId="16B1FCA0"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0730AD" w:rsidRPr="00327101" w14:paraId="17E12426" w14:textId="77777777" w:rsidTr="00B96E78">
        <w:tc>
          <w:tcPr>
            <w:tcW w:w="1118" w:type="dxa"/>
            <w:tcBorders>
              <w:bottom w:val="single" w:sz="4" w:space="0" w:color="7F7F7F" w:themeColor="text1" w:themeTint="80"/>
            </w:tcBorders>
          </w:tcPr>
          <w:p w14:paraId="6A17EEB0" w14:textId="3B0B7510"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23-4/15</w:t>
            </w:r>
            <w:r>
              <w:rPr>
                <w:rFonts w:asciiTheme="minorHAnsi" w:hAnsiTheme="minorHAnsi" w:cstheme="minorHAnsi"/>
                <w:b/>
                <w:sz w:val="20"/>
                <w:szCs w:val="20"/>
              </w:rPr>
              <w:t>5</w:t>
            </w:r>
          </w:p>
        </w:tc>
        <w:tc>
          <w:tcPr>
            <w:tcW w:w="1436" w:type="dxa"/>
            <w:tcBorders>
              <w:bottom w:val="single" w:sz="4" w:space="0" w:color="7F7F7F" w:themeColor="text1" w:themeTint="80"/>
            </w:tcBorders>
          </w:tcPr>
          <w:p w14:paraId="332CBC37" w14:textId="3F4286F8"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All</w:t>
            </w:r>
          </w:p>
        </w:tc>
        <w:tc>
          <w:tcPr>
            <w:tcW w:w="6096" w:type="dxa"/>
            <w:tcBorders>
              <w:bottom w:val="single" w:sz="4" w:space="0" w:color="7F7F7F" w:themeColor="text1" w:themeTint="80"/>
            </w:tcBorders>
          </w:tcPr>
          <w:p w14:paraId="7640BE25" w14:textId="5E964C71"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I</w:t>
            </w:r>
            <w:r>
              <w:rPr>
                <w:rFonts w:asciiTheme="minorHAnsi" w:hAnsiTheme="minorHAnsi" w:cstheme="minorHAnsi"/>
                <w:b/>
                <w:color w:val="auto"/>
                <w:sz w:val="20"/>
                <w:szCs w:val="20"/>
              </w:rPr>
              <w:t>NFORMATION EXCHANGE &amp; AGENDA ITEMS FOR THE NEXT MEETING</w:t>
            </w:r>
          </w:p>
          <w:p w14:paraId="563D617F" w14:textId="3DFE0E2C"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To receive and consider</w:t>
            </w:r>
            <w:r w:rsidRPr="00327101">
              <w:rPr>
                <w:rFonts w:asciiTheme="minorHAnsi" w:hAnsiTheme="minorHAnsi" w:cstheme="minorHAnsi"/>
                <w:bCs/>
                <w:color w:val="auto"/>
                <w:sz w:val="20"/>
                <w:szCs w:val="20"/>
              </w:rPr>
              <w:t xml:space="preserve"> future Agenda items</w:t>
            </w:r>
          </w:p>
        </w:tc>
        <w:tc>
          <w:tcPr>
            <w:tcW w:w="1807" w:type="dxa"/>
            <w:tcBorders>
              <w:bottom w:val="single" w:sz="4" w:space="0" w:color="7F7F7F" w:themeColor="text1" w:themeTint="80"/>
            </w:tcBorders>
          </w:tcPr>
          <w:p w14:paraId="0BD224F9" w14:textId="2BAA84C8"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DISCUSSION</w:t>
            </w:r>
            <w:r>
              <w:rPr>
                <w:rFonts w:asciiTheme="minorHAnsi" w:hAnsiTheme="minorHAnsi" w:cstheme="minorHAnsi"/>
                <w:b/>
                <w:sz w:val="20"/>
                <w:szCs w:val="20"/>
              </w:rPr>
              <w:t xml:space="preserve"> / DECISION</w:t>
            </w:r>
          </w:p>
        </w:tc>
      </w:tr>
      <w:tr w:rsidR="000730AD" w:rsidRPr="00327101" w14:paraId="5D1A9287" w14:textId="77777777" w:rsidTr="00E12CA4">
        <w:tc>
          <w:tcPr>
            <w:tcW w:w="1118" w:type="dxa"/>
            <w:tcBorders>
              <w:top w:val="single" w:sz="4" w:space="0" w:color="7F7F7F" w:themeColor="text1" w:themeTint="80"/>
            </w:tcBorders>
          </w:tcPr>
          <w:p w14:paraId="0F4854A9" w14:textId="4CAC37E5"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56</w:t>
            </w:r>
          </w:p>
        </w:tc>
        <w:tc>
          <w:tcPr>
            <w:tcW w:w="1436" w:type="dxa"/>
            <w:tcBorders>
              <w:top w:val="single" w:sz="4" w:space="0" w:color="7F7F7F" w:themeColor="text1" w:themeTint="80"/>
            </w:tcBorders>
          </w:tcPr>
          <w:p w14:paraId="2D7097DE" w14:textId="77777777" w:rsidR="000730AD" w:rsidRDefault="000730AD" w:rsidP="000730AD">
            <w:pPr>
              <w:ind w:right="45"/>
              <w:rPr>
                <w:rFonts w:asciiTheme="minorHAnsi" w:hAnsiTheme="minorHAnsi" w:cstheme="minorHAnsi"/>
                <w:b/>
                <w:sz w:val="20"/>
                <w:szCs w:val="20"/>
              </w:rPr>
            </w:pPr>
            <w:r>
              <w:rPr>
                <w:rFonts w:asciiTheme="minorHAnsi" w:hAnsiTheme="minorHAnsi" w:cstheme="minorHAnsi"/>
                <w:b/>
                <w:sz w:val="20"/>
                <w:szCs w:val="20"/>
              </w:rPr>
              <w:t xml:space="preserve">Chair </w:t>
            </w:r>
          </w:p>
          <w:p w14:paraId="11AC9404" w14:textId="77777777" w:rsidR="000730AD" w:rsidRDefault="000730AD" w:rsidP="000730AD">
            <w:pPr>
              <w:ind w:right="45"/>
              <w:rPr>
                <w:rFonts w:asciiTheme="minorHAnsi" w:hAnsiTheme="minorHAnsi" w:cstheme="minorHAnsi"/>
                <w:b/>
                <w:sz w:val="20"/>
                <w:szCs w:val="20"/>
              </w:rPr>
            </w:pPr>
          </w:p>
          <w:p w14:paraId="1C597FEC" w14:textId="77777777" w:rsidR="000730AD" w:rsidRDefault="000730AD" w:rsidP="000730AD">
            <w:pPr>
              <w:ind w:right="45"/>
              <w:rPr>
                <w:rFonts w:asciiTheme="minorHAnsi" w:hAnsiTheme="minorHAnsi" w:cstheme="minorHAnsi"/>
                <w:b/>
                <w:sz w:val="20"/>
                <w:szCs w:val="20"/>
              </w:rPr>
            </w:pPr>
          </w:p>
          <w:p w14:paraId="64E49FC6" w14:textId="308D4479" w:rsidR="000730AD" w:rsidRPr="00327101" w:rsidRDefault="000730AD" w:rsidP="000730AD">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top w:val="single" w:sz="4" w:space="0" w:color="7F7F7F" w:themeColor="text1" w:themeTint="80"/>
            </w:tcBorders>
          </w:tcPr>
          <w:p w14:paraId="639C3FED" w14:textId="77777777" w:rsidR="000730AD" w:rsidRPr="00327101" w:rsidRDefault="000730AD" w:rsidP="000730AD">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7C4D4A13" w14:textId="562200F6" w:rsidR="000730AD" w:rsidRPr="00327101" w:rsidRDefault="000730AD" w:rsidP="000730AD">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The next Parish Council Meeting will be held on </w:t>
            </w:r>
            <w:r w:rsidRPr="00327101">
              <w:rPr>
                <w:rFonts w:asciiTheme="minorHAnsi" w:hAnsiTheme="minorHAnsi" w:cstheme="minorHAnsi"/>
                <w:b/>
                <w:sz w:val="20"/>
                <w:szCs w:val="20"/>
              </w:rPr>
              <w:t xml:space="preserve">Monday 8 January 2024, </w:t>
            </w:r>
            <w:r w:rsidRPr="00327101">
              <w:rPr>
                <w:rFonts w:asciiTheme="minorHAnsi" w:hAnsiTheme="minorHAnsi" w:cstheme="minorHAnsi"/>
                <w:bCs/>
                <w:sz w:val="20"/>
                <w:szCs w:val="20"/>
              </w:rPr>
              <w:t xml:space="preserve">at 7.30pm in the Village Hall, Bradwell </w:t>
            </w:r>
          </w:p>
          <w:p w14:paraId="31D25A9A" w14:textId="4EEBBD7C" w:rsidR="000730AD" w:rsidRPr="000B126A" w:rsidRDefault="000730AD" w:rsidP="000730AD">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proofErr w:type="gramStart"/>
            <w:r w:rsidRPr="00327101">
              <w:rPr>
                <w:rFonts w:asciiTheme="minorHAnsi" w:hAnsiTheme="minorHAnsi" w:cstheme="minorHAnsi"/>
                <w:bCs/>
                <w:sz w:val="20"/>
                <w:szCs w:val="20"/>
              </w:rPr>
              <w:t>Agenda</w:t>
            </w:r>
            <w:proofErr w:type="gramEnd"/>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Friday 29 December 2023</w:t>
            </w:r>
          </w:p>
        </w:tc>
        <w:tc>
          <w:tcPr>
            <w:tcW w:w="1807" w:type="dxa"/>
            <w:tcBorders>
              <w:top w:val="single" w:sz="4" w:space="0" w:color="7F7F7F" w:themeColor="text1" w:themeTint="80"/>
            </w:tcBorders>
          </w:tcPr>
          <w:p w14:paraId="6DEAA075" w14:textId="0239FB63" w:rsidR="000730AD" w:rsidRPr="00327101" w:rsidRDefault="000730AD" w:rsidP="000730AD">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6F1047E5" w14:textId="2AE1091A" w:rsidR="00C96DDB"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E1485A" w:rsidRPr="00327101" w14:paraId="72D7AE9E" w14:textId="77777777" w:rsidTr="00F544A4">
        <w:tc>
          <w:tcPr>
            <w:tcW w:w="6379" w:type="dxa"/>
          </w:tcPr>
          <w:p w14:paraId="0985A62A" w14:textId="1E33E4ED"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 xml:space="preserve">8 January </w:t>
            </w:r>
          </w:p>
        </w:tc>
        <w:tc>
          <w:tcPr>
            <w:tcW w:w="425" w:type="dxa"/>
          </w:tcPr>
          <w:p w14:paraId="62559DBB" w14:textId="77777777" w:rsidR="00E1485A" w:rsidRPr="00327101" w:rsidRDefault="00E1485A" w:rsidP="0056617B">
            <w:pPr>
              <w:spacing w:after="20"/>
              <w:rPr>
                <w:rFonts w:asciiTheme="minorHAnsi" w:hAnsiTheme="minorHAnsi" w:cstheme="minorHAnsi"/>
                <w:sz w:val="18"/>
                <w:szCs w:val="18"/>
              </w:rPr>
            </w:pPr>
          </w:p>
        </w:tc>
        <w:tc>
          <w:tcPr>
            <w:tcW w:w="3653" w:type="dxa"/>
          </w:tcPr>
          <w:p w14:paraId="6744446A" w14:textId="1164C7E7"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8 July</w:t>
            </w:r>
          </w:p>
        </w:tc>
      </w:tr>
      <w:tr w:rsidR="00E1485A" w:rsidRPr="00327101" w14:paraId="7DCA5F59" w14:textId="77777777" w:rsidTr="00F544A4">
        <w:tc>
          <w:tcPr>
            <w:tcW w:w="6379" w:type="dxa"/>
          </w:tcPr>
          <w:p w14:paraId="5752D4C4" w14:textId="7DB1B9EA"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12 February</w:t>
            </w:r>
          </w:p>
        </w:tc>
        <w:tc>
          <w:tcPr>
            <w:tcW w:w="425" w:type="dxa"/>
          </w:tcPr>
          <w:p w14:paraId="1B08E9FE" w14:textId="77777777" w:rsidR="00E1485A" w:rsidRPr="00327101" w:rsidRDefault="00E1485A" w:rsidP="0056617B">
            <w:pPr>
              <w:spacing w:after="20"/>
              <w:rPr>
                <w:rFonts w:asciiTheme="minorHAnsi" w:hAnsiTheme="minorHAnsi" w:cstheme="minorHAnsi"/>
                <w:sz w:val="18"/>
                <w:szCs w:val="18"/>
              </w:rPr>
            </w:pPr>
          </w:p>
        </w:tc>
        <w:tc>
          <w:tcPr>
            <w:tcW w:w="3653" w:type="dxa"/>
          </w:tcPr>
          <w:p w14:paraId="1FB9364D" w14:textId="09910211"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August – No meeting</w:t>
            </w:r>
          </w:p>
        </w:tc>
      </w:tr>
      <w:tr w:rsidR="00E1485A" w:rsidRPr="00327101" w14:paraId="587B3433" w14:textId="77777777" w:rsidTr="00F544A4">
        <w:tc>
          <w:tcPr>
            <w:tcW w:w="6379" w:type="dxa"/>
          </w:tcPr>
          <w:p w14:paraId="57B8D291" w14:textId="7CCAE29B"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11 March</w:t>
            </w:r>
          </w:p>
        </w:tc>
        <w:tc>
          <w:tcPr>
            <w:tcW w:w="425" w:type="dxa"/>
          </w:tcPr>
          <w:p w14:paraId="2F4D68D9" w14:textId="77777777" w:rsidR="00E1485A" w:rsidRPr="00327101" w:rsidRDefault="00E1485A" w:rsidP="0056617B">
            <w:pPr>
              <w:spacing w:after="20"/>
              <w:rPr>
                <w:rFonts w:asciiTheme="minorHAnsi" w:hAnsiTheme="minorHAnsi" w:cstheme="minorHAnsi"/>
                <w:sz w:val="18"/>
                <w:szCs w:val="18"/>
              </w:rPr>
            </w:pPr>
          </w:p>
        </w:tc>
        <w:tc>
          <w:tcPr>
            <w:tcW w:w="3653" w:type="dxa"/>
          </w:tcPr>
          <w:p w14:paraId="6872DA9E" w14:textId="4005885F"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E1485A" w:rsidRPr="00327101" w14:paraId="7E32FB1A" w14:textId="77777777" w:rsidTr="00F544A4">
        <w:tc>
          <w:tcPr>
            <w:tcW w:w="6379" w:type="dxa"/>
          </w:tcPr>
          <w:p w14:paraId="098E69A3" w14:textId="36E807AF"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8 April</w:t>
            </w:r>
          </w:p>
        </w:tc>
        <w:tc>
          <w:tcPr>
            <w:tcW w:w="425" w:type="dxa"/>
          </w:tcPr>
          <w:p w14:paraId="162A7CEC" w14:textId="77777777" w:rsidR="00E1485A" w:rsidRPr="00327101" w:rsidRDefault="00E1485A" w:rsidP="0056617B">
            <w:pPr>
              <w:spacing w:after="20"/>
              <w:rPr>
                <w:rFonts w:asciiTheme="minorHAnsi" w:hAnsiTheme="minorHAnsi" w:cstheme="minorHAnsi"/>
                <w:sz w:val="18"/>
                <w:szCs w:val="18"/>
              </w:rPr>
            </w:pPr>
          </w:p>
        </w:tc>
        <w:tc>
          <w:tcPr>
            <w:tcW w:w="3653" w:type="dxa"/>
          </w:tcPr>
          <w:p w14:paraId="37775547" w14:textId="47BC197C"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E1485A" w:rsidRPr="00327101" w14:paraId="08573A2B" w14:textId="77777777" w:rsidTr="00F544A4">
        <w:tc>
          <w:tcPr>
            <w:tcW w:w="6379" w:type="dxa"/>
          </w:tcPr>
          <w:p w14:paraId="5A84283B" w14:textId="2FAB021C"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 xml:space="preserve">13 May – </w:t>
            </w:r>
            <w:r w:rsidRPr="00327101">
              <w:rPr>
                <w:rFonts w:asciiTheme="minorHAnsi" w:hAnsiTheme="minorHAnsi" w:cstheme="minorHAnsi"/>
                <w:sz w:val="18"/>
                <w:szCs w:val="18"/>
                <w:u w:val="single"/>
              </w:rPr>
              <w:t>Annual Parish</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Annual Parish Council</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Parish Council</w:t>
            </w:r>
            <w:r w:rsidRPr="00327101">
              <w:rPr>
                <w:rFonts w:asciiTheme="minorHAnsi" w:hAnsiTheme="minorHAnsi" w:cstheme="minorHAnsi"/>
                <w:sz w:val="18"/>
                <w:szCs w:val="18"/>
              </w:rPr>
              <w:t xml:space="preserve"> Meeting</w:t>
            </w:r>
          </w:p>
        </w:tc>
        <w:tc>
          <w:tcPr>
            <w:tcW w:w="425" w:type="dxa"/>
          </w:tcPr>
          <w:p w14:paraId="665D3945" w14:textId="77777777" w:rsidR="00E1485A" w:rsidRPr="00327101" w:rsidRDefault="00E1485A" w:rsidP="0056617B">
            <w:pPr>
              <w:spacing w:after="20"/>
              <w:rPr>
                <w:rFonts w:asciiTheme="minorHAnsi" w:hAnsiTheme="minorHAnsi" w:cstheme="minorHAnsi"/>
                <w:sz w:val="18"/>
                <w:szCs w:val="18"/>
              </w:rPr>
            </w:pPr>
          </w:p>
        </w:tc>
        <w:tc>
          <w:tcPr>
            <w:tcW w:w="3653" w:type="dxa"/>
          </w:tcPr>
          <w:p w14:paraId="1B0856B9" w14:textId="77071929"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E1485A" w:rsidRPr="00327101" w14:paraId="0E12F709" w14:textId="77777777" w:rsidTr="00F544A4">
        <w:tc>
          <w:tcPr>
            <w:tcW w:w="6379" w:type="dxa"/>
          </w:tcPr>
          <w:p w14:paraId="4D04B936" w14:textId="1186CA18"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10 June</w:t>
            </w:r>
          </w:p>
        </w:tc>
        <w:tc>
          <w:tcPr>
            <w:tcW w:w="425" w:type="dxa"/>
          </w:tcPr>
          <w:p w14:paraId="218C12B5" w14:textId="77777777" w:rsidR="00E1485A" w:rsidRPr="00327101" w:rsidRDefault="00E1485A" w:rsidP="0056617B">
            <w:pPr>
              <w:spacing w:after="20"/>
              <w:rPr>
                <w:rFonts w:asciiTheme="minorHAnsi" w:hAnsiTheme="minorHAnsi" w:cstheme="minorHAnsi"/>
                <w:sz w:val="18"/>
                <w:szCs w:val="18"/>
              </w:rPr>
            </w:pPr>
          </w:p>
        </w:tc>
        <w:tc>
          <w:tcPr>
            <w:tcW w:w="3653" w:type="dxa"/>
          </w:tcPr>
          <w:p w14:paraId="49422016" w14:textId="216B042E" w:rsidR="00E1485A" w:rsidRPr="00327101" w:rsidRDefault="00E1485A" w:rsidP="0056617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5314D07C" w14:textId="77777777" w:rsidR="00C96DDB" w:rsidRPr="00327101" w:rsidRDefault="00C96DDB" w:rsidP="0056617B">
      <w:pPr>
        <w:spacing w:after="20"/>
        <w:rPr>
          <w:rFonts w:asciiTheme="minorHAnsi" w:hAnsiTheme="minorHAnsi" w:cstheme="minorHAnsi"/>
          <w:sz w:val="20"/>
          <w:szCs w:val="20"/>
        </w:rPr>
      </w:pPr>
    </w:p>
    <w:p w14:paraId="0784F4AD" w14:textId="15A57C3E" w:rsidR="0056617B" w:rsidRPr="00327101" w:rsidRDefault="0056617B" w:rsidP="00C96DDB">
      <w:pPr>
        <w:spacing w:after="20"/>
        <w:rPr>
          <w:rFonts w:asciiTheme="minorHAnsi" w:hAnsiTheme="minorHAnsi" w:cstheme="minorHAnsi"/>
          <w:sz w:val="20"/>
          <w:szCs w:val="20"/>
        </w:rPr>
      </w:pPr>
      <w:r w:rsidRPr="00327101">
        <w:rPr>
          <w:rFonts w:asciiTheme="minorHAnsi" w:hAnsiTheme="minorHAnsi" w:cstheme="minorHAnsi"/>
          <w:sz w:val="20"/>
          <w:szCs w:val="20"/>
        </w:rPr>
        <w:t xml:space="preserve">THIS NOTICE WAS ISSUED on </w:t>
      </w:r>
      <w:r w:rsidR="00327101" w:rsidRPr="00327101">
        <w:rPr>
          <w:rFonts w:asciiTheme="minorHAnsi" w:hAnsiTheme="minorHAnsi" w:cstheme="minorHAnsi"/>
          <w:sz w:val="20"/>
          <w:szCs w:val="20"/>
        </w:rPr>
        <w:t>4</w:t>
      </w:r>
      <w:r w:rsidR="00F544A4" w:rsidRPr="00327101">
        <w:rPr>
          <w:rFonts w:asciiTheme="minorHAnsi" w:hAnsiTheme="minorHAnsi" w:cstheme="minorHAnsi"/>
          <w:sz w:val="20"/>
          <w:szCs w:val="20"/>
        </w:rPr>
        <w:t xml:space="preserve"> December 2023</w:t>
      </w:r>
      <w:r w:rsidRPr="00327101">
        <w:rPr>
          <w:rFonts w:asciiTheme="minorHAnsi" w:hAnsiTheme="minorHAnsi" w:cstheme="minorHAnsi"/>
          <w:sz w:val="20"/>
          <w:szCs w:val="20"/>
        </w:rPr>
        <w:t xml:space="preserve"> by: </w:t>
      </w:r>
    </w:p>
    <w:p w14:paraId="12AB4227" w14:textId="77777777" w:rsidR="0056617B" w:rsidRPr="00327101" w:rsidRDefault="0056617B" w:rsidP="00C96DDB">
      <w:pPr>
        <w:spacing w:after="20"/>
        <w:rPr>
          <w:rFonts w:asciiTheme="minorHAnsi" w:eastAsia="Arial" w:hAnsiTheme="minorHAnsi" w:cstheme="minorHAnsi"/>
          <w:sz w:val="20"/>
          <w:szCs w:val="20"/>
        </w:rPr>
      </w:pPr>
      <w:r w:rsidRPr="00327101">
        <w:rPr>
          <w:rFonts w:asciiTheme="minorHAnsi" w:hAnsiTheme="minorHAnsi" w:cstheme="minorHAnsi"/>
          <w:sz w:val="20"/>
          <w:szCs w:val="20"/>
        </w:rPr>
        <w:t>Mrs Nicki Watkins, Clerk &amp; RFO</w:t>
      </w:r>
    </w:p>
    <w:p w14:paraId="5B83AFA7" w14:textId="77777777" w:rsidR="00E5033E" w:rsidRPr="00327101" w:rsidRDefault="0056617B" w:rsidP="00C96DDB">
      <w:pPr>
        <w:spacing w:after="20"/>
        <w:rPr>
          <w:rFonts w:asciiTheme="minorHAnsi" w:eastAsia="Times New Roman" w:hAnsiTheme="minorHAnsi" w:cstheme="minorHAnsi"/>
          <w:sz w:val="20"/>
          <w:szCs w:val="20"/>
        </w:rPr>
      </w:pPr>
      <w:r w:rsidRPr="00327101">
        <w:rPr>
          <w:rFonts w:asciiTheme="minorHAnsi" w:hAnsiTheme="minorHAnsi" w:cstheme="minorHAnsi"/>
          <w:sz w:val="20"/>
          <w:szCs w:val="20"/>
        </w:rPr>
        <w:t>BRADWELL with PATTISWICK PARISH COUNCIL</w:t>
      </w:r>
    </w:p>
    <w:p w14:paraId="4F159993" w14:textId="08E886AF" w:rsidR="0056617B" w:rsidRPr="00327101" w:rsidRDefault="0056617B" w:rsidP="00C96DDB">
      <w:pPr>
        <w:spacing w:after="20"/>
        <w:rPr>
          <w:rFonts w:asciiTheme="minorHAnsi"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 xml:space="preserve">Church Road, Bradwell, Braintree, CM77 8EP </w:t>
      </w:r>
      <w:r w:rsidRPr="00327101">
        <w:rPr>
          <w:rFonts w:asciiTheme="minorHAnsi" w:eastAsia="Arial" w:hAnsiTheme="minorHAnsi" w:cstheme="minorHAnsi"/>
          <w:sz w:val="20"/>
          <w:szCs w:val="20"/>
        </w:rPr>
        <w:tab/>
        <w:t xml:space="preserve"> </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proofErr w:type="gramStart"/>
      <w:r w:rsidR="00E5033E" w:rsidRPr="00327101">
        <w:rPr>
          <w:rFonts w:asciiTheme="minorHAnsi" w:hAnsiTheme="minorHAnsi" w:cstheme="minorHAnsi"/>
          <w:sz w:val="20"/>
          <w:szCs w:val="20"/>
        </w:rPr>
        <w:t>e-mail</w:t>
      </w:r>
      <w:proofErr w:type="gramEnd"/>
      <w:r w:rsidRPr="00327101">
        <w:rPr>
          <w:rFonts w:asciiTheme="minorHAnsi" w:hAnsiTheme="minorHAnsi" w:cstheme="minorHAnsi"/>
          <w:sz w:val="20"/>
          <w:szCs w:val="20"/>
        </w:rPr>
        <w:t>: clerktobppc@outlook.com</w:t>
      </w:r>
    </w:p>
    <w:sectPr w:rsidR="00AD6FA9" w:rsidRPr="00327101" w:rsidSect="003A2F51">
      <w:footerReference w:type="even" r:id="rId10"/>
      <w:footerReference w:type="default" r:id="rId11"/>
      <w:footerReference w:type="first" r:id="rId12"/>
      <w:pgSz w:w="11907" w:h="16839" w:code="9"/>
      <w:pgMar w:top="851" w:right="720" w:bottom="568"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9107" w14:textId="77777777" w:rsidR="00B26869" w:rsidRDefault="00B26869">
      <w:pPr>
        <w:spacing w:after="0" w:line="240" w:lineRule="auto"/>
      </w:pPr>
      <w:r>
        <w:separator/>
      </w:r>
    </w:p>
  </w:endnote>
  <w:endnote w:type="continuationSeparator" w:id="0">
    <w:p w14:paraId="0E4DA5E4" w14:textId="77777777" w:rsidR="00B26869" w:rsidRDefault="00B2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273" w14:textId="6AFB82C5"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B610CF">
      <w:rPr>
        <w:sz w:val="18"/>
        <w:szCs w:val="18"/>
      </w:rPr>
      <w:t>1</w:t>
    </w:r>
    <w:r w:rsidR="00144F90">
      <w:rPr>
        <w:sz w:val="18"/>
        <w:szCs w:val="18"/>
      </w:rPr>
      <w:t xml:space="preserve">1 December </w:t>
    </w:r>
    <w:r w:rsidR="00036633">
      <w:rPr>
        <w:sz w:val="18"/>
        <w:szCs w:val="18"/>
      </w:rPr>
      <w:t>2023</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DC37" w14:textId="77777777" w:rsidR="00B26869" w:rsidRDefault="00B26869">
      <w:pPr>
        <w:spacing w:after="0" w:line="240" w:lineRule="auto"/>
      </w:pPr>
      <w:r>
        <w:separator/>
      </w:r>
    </w:p>
  </w:footnote>
  <w:footnote w:type="continuationSeparator" w:id="0">
    <w:p w14:paraId="7FAC1551" w14:textId="77777777" w:rsidR="00B26869" w:rsidRDefault="00B26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0F"/>
    <w:multiLevelType w:val="hybridMultilevel"/>
    <w:tmpl w:val="0742C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21745"/>
    <w:multiLevelType w:val="hybridMultilevel"/>
    <w:tmpl w:val="F47828D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57F4"/>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A17A7"/>
    <w:multiLevelType w:val="hybridMultilevel"/>
    <w:tmpl w:val="2430C8E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67F28"/>
    <w:multiLevelType w:val="hybridMultilevel"/>
    <w:tmpl w:val="073CE9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7110B"/>
    <w:multiLevelType w:val="hybridMultilevel"/>
    <w:tmpl w:val="FD2C13C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168EF"/>
    <w:multiLevelType w:val="hybridMultilevel"/>
    <w:tmpl w:val="6CA21E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70B12"/>
    <w:multiLevelType w:val="hybridMultilevel"/>
    <w:tmpl w:val="58D683AE"/>
    <w:lvl w:ilvl="0" w:tplc="1F683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58B4"/>
    <w:multiLevelType w:val="hybridMultilevel"/>
    <w:tmpl w:val="7FAEAB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87B74"/>
    <w:multiLevelType w:val="hybridMultilevel"/>
    <w:tmpl w:val="E13EB7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22404D"/>
    <w:multiLevelType w:val="hybridMultilevel"/>
    <w:tmpl w:val="351E370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64820"/>
    <w:multiLevelType w:val="hybridMultilevel"/>
    <w:tmpl w:val="772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E6092"/>
    <w:multiLevelType w:val="hybridMultilevel"/>
    <w:tmpl w:val="594877D4"/>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46B5F95"/>
    <w:multiLevelType w:val="hybridMultilevel"/>
    <w:tmpl w:val="6CA21E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A87CE5"/>
    <w:multiLevelType w:val="hybridMultilevel"/>
    <w:tmpl w:val="87BA8B8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FC09CF"/>
    <w:multiLevelType w:val="hybridMultilevel"/>
    <w:tmpl w:val="05026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BA0319"/>
    <w:multiLevelType w:val="hybridMultilevel"/>
    <w:tmpl w:val="E7FEAE3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471D9E"/>
    <w:multiLevelType w:val="hybridMultilevel"/>
    <w:tmpl w:val="7E3673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05C9B"/>
    <w:multiLevelType w:val="hybridMultilevel"/>
    <w:tmpl w:val="DA8EF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90375"/>
    <w:multiLevelType w:val="hybridMultilevel"/>
    <w:tmpl w:val="78C6C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AA128F"/>
    <w:multiLevelType w:val="hybridMultilevel"/>
    <w:tmpl w:val="4CC0E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4F2C38"/>
    <w:multiLevelType w:val="hybridMultilevel"/>
    <w:tmpl w:val="D3306F0A"/>
    <w:lvl w:ilvl="0" w:tplc="3C2CE37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455D7"/>
    <w:multiLevelType w:val="hybridMultilevel"/>
    <w:tmpl w:val="A8B6DF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834E15"/>
    <w:multiLevelType w:val="hybridMultilevel"/>
    <w:tmpl w:val="F8AEE97E"/>
    <w:lvl w:ilvl="0" w:tplc="3208A86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D613BF"/>
    <w:multiLevelType w:val="hybridMultilevel"/>
    <w:tmpl w:val="0512C4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2D0F91"/>
    <w:multiLevelType w:val="hybridMultilevel"/>
    <w:tmpl w:val="9572B20E"/>
    <w:lvl w:ilvl="0" w:tplc="7238723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B21D17"/>
    <w:multiLevelType w:val="hybridMultilevel"/>
    <w:tmpl w:val="57DE624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77C69"/>
    <w:multiLevelType w:val="hybridMultilevel"/>
    <w:tmpl w:val="43CA12A0"/>
    <w:lvl w:ilvl="0" w:tplc="142AEC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127950"/>
    <w:multiLevelType w:val="hybridMultilevel"/>
    <w:tmpl w:val="AF6A13F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272B61"/>
    <w:multiLevelType w:val="hybridMultilevel"/>
    <w:tmpl w:val="313425EA"/>
    <w:lvl w:ilvl="0" w:tplc="CF66F454">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596DE8"/>
    <w:multiLevelType w:val="hybridMultilevel"/>
    <w:tmpl w:val="57FE4522"/>
    <w:lvl w:ilvl="0" w:tplc="6BA4FA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A4773D"/>
    <w:multiLevelType w:val="hybridMultilevel"/>
    <w:tmpl w:val="4D58A5AA"/>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8E7792"/>
    <w:multiLevelType w:val="hybridMultilevel"/>
    <w:tmpl w:val="7426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FC666BD"/>
    <w:multiLevelType w:val="hybridMultilevel"/>
    <w:tmpl w:val="41AE195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92707"/>
    <w:multiLevelType w:val="hybridMultilevel"/>
    <w:tmpl w:val="DF80D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D72375"/>
    <w:multiLevelType w:val="hybridMultilevel"/>
    <w:tmpl w:val="D5CA2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EE1884"/>
    <w:multiLevelType w:val="hybridMultilevel"/>
    <w:tmpl w:val="8B8AC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68302C"/>
    <w:multiLevelType w:val="hybridMultilevel"/>
    <w:tmpl w:val="845672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956430"/>
    <w:multiLevelType w:val="hybridMultilevel"/>
    <w:tmpl w:val="B58AE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677381"/>
    <w:multiLevelType w:val="hybridMultilevel"/>
    <w:tmpl w:val="57FE452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7B75C7"/>
    <w:multiLevelType w:val="hybridMultilevel"/>
    <w:tmpl w:val="0512C49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0D174B"/>
    <w:multiLevelType w:val="hybridMultilevel"/>
    <w:tmpl w:val="A41AEC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BA127D"/>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C65552"/>
    <w:multiLevelType w:val="hybridMultilevel"/>
    <w:tmpl w:val="DDE2E86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FE1A35"/>
    <w:multiLevelType w:val="hybridMultilevel"/>
    <w:tmpl w:val="51048A80"/>
    <w:lvl w:ilvl="0" w:tplc="B622CF48">
      <w:start w:val="1"/>
      <w:numFmt w:val="lowerRoman"/>
      <w:lvlText w:val="%1."/>
      <w:lvlJc w:val="left"/>
      <w:pPr>
        <w:ind w:left="1033" w:hanging="360"/>
      </w:pPr>
      <w:rPr>
        <w:rFonts w:hint="default"/>
        <w:b w:val="0"/>
        <w:bCs/>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55" w15:restartNumberingAfterBreak="0">
    <w:nsid w:val="7D672620"/>
    <w:multiLevelType w:val="hybridMultilevel"/>
    <w:tmpl w:val="C76C13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2F7AE0"/>
    <w:multiLevelType w:val="hybridMultilevel"/>
    <w:tmpl w:val="4F8407BA"/>
    <w:lvl w:ilvl="0" w:tplc="A5868D38">
      <w:start w:val="1"/>
      <w:numFmt w:val="lowerRoman"/>
      <w:lvlText w:val="%1."/>
      <w:lvlJc w:val="left"/>
      <w:pPr>
        <w:ind w:left="768" w:hanging="360"/>
      </w:pPr>
      <w:rPr>
        <w:rFonts w:hint="default"/>
        <w:b w:val="0"/>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322663005">
    <w:abstractNumId w:val="52"/>
  </w:num>
  <w:num w:numId="2" w16cid:durableId="1050422392">
    <w:abstractNumId w:val="2"/>
  </w:num>
  <w:num w:numId="3" w16cid:durableId="864711199">
    <w:abstractNumId w:val="44"/>
  </w:num>
  <w:num w:numId="4" w16cid:durableId="1972058242">
    <w:abstractNumId w:val="33"/>
  </w:num>
  <w:num w:numId="5" w16cid:durableId="733741756">
    <w:abstractNumId w:val="21"/>
  </w:num>
  <w:num w:numId="6" w16cid:durableId="1187215225">
    <w:abstractNumId w:val="43"/>
  </w:num>
  <w:num w:numId="7" w16cid:durableId="1800218266">
    <w:abstractNumId w:val="24"/>
  </w:num>
  <w:num w:numId="8" w16cid:durableId="1535654816">
    <w:abstractNumId w:val="50"/>
  </w:num>
  <w:num w:numId="9" w16cid:durableId="315958515">
    <w:abstractNumId w:val="22"/>
  </w:num>
  <w:num w:numId="10" w16cid:durableId="1669287883">
    <w:abstractNumId w:val="46"/>
  </w:num>
  <w:num w:numId="11" w16cid:durableId="764886342">
    <w:abstractNumId w:val="40"/>
  </w:num>
  <w:num w:numId="12" w16cid:durableId="1041320306">
    <w:abstractNumId w:val="17"/>
  </w:num>
  <w:num w:numId="13" w16cid:durableId="1158377347">
    <w:abstractNumId w:val="27"/>
  </w:num>
  <w:num w:numId="14" w16cid:durableId="618800690">
    <w:abstractNumId w:val="9"/>
  </w:num>
  <w:num w:numId="15" w16cid:durableId="2069181727">
    <w:abstractNumId w:val="20"/>
  </w:num>
  <w:num w:numId="16" w16cid:durableId="1808476912">
    <w:abstractNumId w:val="8"/>
  </w:num>
  <w:num w:numId="17" w16cid:durableId="1666861776">
    <w:abstractNumId w:val="47"/>
  </w:num>
  <w:num w:numId="18" w16cid:durableId="529219036">
    <w:abstractNumId w:val="23"/>
  </w:num>
  <w:num w:numId="19" w16cid:durableId="1457261635">
    <w:abstractNumId w:val="37"/>
  </w:num>
  <w:num w:numId="20" w16cid:durableId="319358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570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306125">
    <w:abstractNumId w:val="1"/>
  </w:num>
  <w:num w:numId="23" w16cid:durableId="2037002380">
    <w:abstractNumId w:val="19"/>
  </w:num>
  <w:num w:numId="24" w16cid:durableId="2111124926">
    <w:abstractNumId w:val="48"/>
  </w:num>
  <w:num w:numId="25" w16cid:durableId="675227767">
    <w:abstractNumId w:val="39"/>
  </w:num>
  <w:num w:numId="26" w16cid:durableId="720859576">
    <w:abstractNumId w:val="53"/>
  </w:num>
  <w:num w:numId="27" w16cid:durableId="247345809">
    <w:abstractNumId w:val="10"/>
  </w:num>
  <w:num w:numId="28" w16cid:durableId="1196968147">
    <w:abstractNumId w:val="4"/>
  </w:num>
  <w:num w:numId="29" w16cid:durableId="326515983">
    <w:abstractNumId w:val="25"/>
  </w:num>
  <w:num w:numId="30" w16cid:durableId="1681271753">
    <w:abstractNumId w:val="55"/>
  </w:num>
  <w:num w:numId="31" w16cid:durableId="1918174431">
    <w:abstractNumId w:val="13"/>
  </w:num>
  <w:num w:numId="32" w16cid:durableId="647131045">
    <w:abstractNumId w:val="36"/>
  </w:num>
  <w:num w:numId="33" w16cid:durableId="1492596292">
    <w:abstractNumId w:val="5"/>
  </w:num>
  <w:num w:numId="34" w16cid:durableId="403338808">
    <w:abstractNumId w:val="6"/>
  </w:num>
  <w:num w:numId="35" w16cid:durableId="331417829">
    <w:abstractNumId w:val="16"/>
  </w:num>
  <w:num w:numId="36" w16cid:durableId="1645159498">
    <w:abstractNumId w:val="38"/>
  </w:num>
  <w:num w:numId="37" w16cid:durableId="1533421098">
    <w:abstractNumId w:val="49"/>
  </w:num>
  <w:num w:numId="38" w16cid:durableId="1231697594">
    <w:abstractNumId w:val="28"/>
  </w:num>
  <w:num w:numId="39" w16cid:durableId="1170874792">
    <w:abstractNumId w:val="42"/>
  </w:num>
  <w:num w:numId="40" w16cid:durableId="959141287">
    <w:abstractNumId w:val="18"/>
  </w:num>
  <w:num w:numId="41" w16cid:durableId="688868610">
    <w:abstractNumId w:val="0"/>
  </w:num>
  <w:num w:numId="42" w16cid:durableId="1931406">
    <w:abstractNumId w:val="26"/>
  </w:num>
  <w:num w:numId="43" w16cid:durableId="1135100501">
    <w:abstractNumId w:val="3"/>
  </w:num>
  <w:num w:numId="44" w16cid:durableId="1078020629">
    <w:abstractNumId w:val="41"/>
  </w:num>
  <w:num w:numId="45" w16cid:durableId="1007288734">
    <w:abstractNumId w:val="29"/>
  </w:num>
  <w:num w:numId="46" w16cid:durableId="412969433">
    <w:abstractNumId w:val="51"/>
  </w:num>
  <w:num w:numId="47" w16cid:durableId="1946184762">
    <w:abstractNumId w:val="30"/>
  </w:num>
  <w:num w:numId="48" w16cid:durableId="1975721337">
    <w:abstractNumId w:val="35"/>
  </w:num>
  <w:num w:numId="49" w16cid:durableId="1681540642">
    <w:abstractNumId w:val="32"/>
  </w:num>
  <w:num w:numId="50" w16cid:durableId="1047148961">
    <w:abstractNumId w:val="7"/>
  </w:num>
  <w:num w:numId="51" w16cid:durableId="303697981">
    <w:abstractNumId w:val="14"/>
  </w:num>
  <w:num w:numId="52" w16cid:durableId="1137799358">
    <w:abstractNumId w:val="56"/>
  </w:num>
  <w:num w:numId="53" w16cid:durableId="848763614">
    <w:abstractNumId w:val="54"/>
  </w:num>
  <w:num w:numId="54" w16cid:durableId="355732860">
    <w:abstractNumId w:val="45"/>
  </w:num>
  <w:num w:numId="55" w16cid:durableId="636961075">
    <w:abstractNumId w:val="11"/>
  </w:num>
  <w:num w:numId="56" w16cid:durableId="1964068257">
    <w:abstractNumId w:val="34"/>
  </w:num>
  <w:num w:numId="57" w16cid:durableId="11017541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58BA"/>
    <w:rsid w:val="00012938"/>
    <w:rsid w:val="000144AC"/>
    <w:rsid w:val="00015C4D"/>
    <w:rsid w:val="00017C20"/>
    <w:rsid w:val="00025A06"/>
    <w:rsid w:val="00025C1A"/>
    <w:rsid w:val="00031180"/>
    <w:rsid w:val="000313CB"/>
    <w:rsid w:val="0003147D"/>
    <w:rsid w:val="00036633"/>
    <w:rsid w:val="00040EE6"/>
    <w:rsid w:val="000425B0"/>
    <w:rsid w:val="00044682"/>
    <w:rsid w:val="00046777"/>
    <w:rsid w:val="000550DB"/>
    <w:rsid w:val="00055B06"/>
    <w:rsid w:val="000610CF"/>
    <w:rsid w:val="000636BC"/>
    <w:rsid w:val="000661BE"/>
    <w:rsid w:val="00066B8B"/>
    <w:rsid w:val="000730AD"/>
    <w:rsid w:val="0007475C"/>
    <w:rsid w:val="000867F9"/>
    <w:rsid w:val="000918FB"/>
    <w:rsid w:val="00091AD3"/>
    <w:rsid w:val="00092E67"/>
    <w:rsid w:val="000A1FF8"/>
    <w:rsid w:val="000A21D1"/>
    <w:rsid w:val="000A462D"/>
    <w:rsid w:val="000A7CA5"/>
    <w:rsid w:val="000B126A"/>
    <w:rsid w:val="000B1F88"/>
    <w:rsid w:val="000B35A5"/>
    <w:rsid w:val="000C02CC"/>
    <w:rsid w:val="000C664F"/>
    <w:rsid w:val="000C775A"/>
    <w:rsid w:val="000D1A91"/>
    <w:rsid w:val="000D1D0B"/>
    <w:rsid w:val="000D1D24"/>
    <w:rsid w:val="000D2E00"/>
    <w:rsid w:val="000D38F6"/>
    <w:rsid w:val="000D55EA"/>
    <w:rsid w:val="000D75A7"/>
    <w:rsid w:val="000F4389"/>
    <w:rsid w:val="000F6E26"/>
    <w:rsid w:val="0010527F"/>
    <w:rsid w:val="00106F03"/>
    <w:rsid w:val="001127C4"/>
    <w:rsid w:val="001151A9"/>
    <w:rsid w:val="00122F64"/>
    <w:rsid w:val="001413A3"/>
    <w:rsid w:val="00144F90"/>
    <w:rsid w:val="00145A80"/>
    <w:rsid w:val="001467D1"/>
    <w:rsid w:val="00147A23"/>
    <w:rsid w:val="00174701"/>
    <w:rsid w:val="001807C2"/>
    <w:rsid w:val="00180944"/>
    <w:rsid w:val="0018120E"/>
    <w:rsid w:val="00185A4C"/>
    <w:rsid w:val="00187552"/>
    <w:rsid w:val="00187827"/>
    <w:rsid w:val="00194F7B"/>
    <w:rsid w:val="001960EC"/>
    <w:rsid w:val="00197ED2"/>
    <w:rsid w:val="001A0C12"/>
    <w:rsid w:val="001A5C5C"/>
    <w:rsid w:val="001A6649"/>
    <w:rsid w:val="001B26DC"/>
    <w:rsid w:val="001B6BA1"/>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5565"/>
    <w:rsid w:val="00227643"/>
    <w:rsid w:val="002328FC"/>
    <w:rsid w:val="002330F5"/>
    <w:rsid w:val="002331C7"/>
    <w:rsid w:val="00233F2E"/>
    <w:rsid w:val="00234055"/>
    <w:rsid w:val="00250F61"/>
    <w:rsid w:val="00261EF7"/>
    <w:rsid w:val="002625F3"/>
    <w:rsid w:val="002705AB"/>
    <w:rsid w:val="00271503"/>
    <w:rsid w:val="00272100"/>
    <w:rsid w:val="002835C0"/>
    <w:rsid w:val="00284B33"/>
    <w:rsid w:val="00290A39"/>
    <w:rsid w:val="002A5877"/>
    <w:rsid w:val="002D1D2A"/>
    <w:rsid w:val="002D38FC"/>
    <w:rsid w:val="002D49D8"/>
    <w:rsid w:val="002E1641"/>
    <w:rsid w:val="002E2716"/>
    <w:rsid w:val="002E534E"/>
    <w:rsid w:val="002E5A23"/>
    <w:rsid w:val="002F023D"/>
    <w:rsid w:val="002F4B90"/>
    <w:rsid w:val="002F5625"/>
    <w:rsid w:val="002F7BF0"/>
    <w:rsid w:val="00302751"/>
    <w:rsid w:val="003029CD"/>
    <w:rsid w:val="00314B76"/>
    <w:rsid w:val="00315EB9"/>
    <w:rsid w:val="00321E53"/>
    <w:rsid w:val="003221EB"/>
    <w:rsid w:val="00327101"/>
    <w:rsid w:val="00327669"/>
    <w:rsid w:val="003278D4"/>
    <w:rsid w:val="003350F6"/>
    <w:rsid w:val="003356FC"/>
    <w:rsid w:val="003474F9"/>
    <w:rsid w:val="00351751"/>
    <w:rsid w:val="00354190"/>
    <w:rsid w:val="0035740B"/>
    <w:rsid w:val="00361A2D"/>
    <w:rsid w:val="003639A1"/>
    <w:rsid w:val="00364FB8"/>
    <w:rsid w:val="003657AA"/>
    <w:rsid w:val="003665EC"/>
    <w:rsid w:val="00367447"/>
    <w:rsid w:val="003733CB"/>
    <w:rsid w:val="003744C9"/>
    <w:rsid w:val="00380F0C"/>
    <w:rsid w:val="00381E9B"/>
    <w:rsid w:val="0038613E"/>
    <w:rsid w:val="00392EEC"/>
    <w:rsid w:val="00394C75"/>
    <w:rsid w:val="003A2F51"/>
    <w:rsid w:val="003A718A"/>
    <w:rsid w:val="003B776A"/>
    <w:rsid w:val="003C058F"/>
    <w:rsid w:val="003C0AFA"/>
    <w:rsid w:val="003D2623"/>
    <w:rsid w:val="003D58FC"/>
    <w:rsid w:val="003D67FB"/>
    <w:rsid w:val="003E0C7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4212A"/>
    <w:rsid w:val="0044322A"/>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900DB"/>
    <w:rsid w:val="00491343"/>
    <w:rsid w:val="004958B3"/>
    <w:rsid w:val="004A10DC"/>
    <w:rsid w:val="004A199C"/>
    <w:rsid w:val="004A346B"/>
    <w:rsid w:val="004A4FB4"/>
    <w:rsid w:val="004A709A"/>
    <w:rsid w:val="004A79C0"/>
    <w:rsid w:val="004B3272"/>
    <w:rsid w:val="004C1CF5"/>
    <w:rsid w:val="004C5EE2"/>
    <w:rsid w:val="004C782E"/>
    <w:rsid w:val="004D01D1"/>
    <w:rsid w:val="004D1F65"/>
    <w:rsid w:val="004D5BCF"/>
    <w:rsid w:val="004D682E"/>
    <w:rsid w:val="004D729B"/>
    <w:rsid w:val="004E4F26"/>
    <w:rsid w:val="004E6194"/>
    <w:rsid w:val="004F6084"/>
    <w:rsid w:val="00501168"/>
    <w:rsid w:val="00502BD3"/>
    <w:rsid w:val="0050382F"/>
    <w:rsid w:val="005046E6"/>
    <w:rsid w:val="00506F64"/>
    <w:rsid w:val="00511713"/>
    <w:rsid w:val="00511728"/>
    <w:rsid w:val="005175CB"/>
    <w:rsid w:val="00520105"/>
    <w:rsid w:val="00523285"/>
    <w:rsid w:val="00523441"/>
    <w:rsid w:val="0052449F"/>
    <w:rsid w:val="00531471"/>
    <w:rsid w:val="0053455D"/>
    <w:rsid w:val="00537708"/>
    <w:rsid w:val="00550614"/>
    <w:rsid w:val="00555A31"/>
    <w:rsid w:val="0055755D"/>
    <w:rsid w:val="00565ECA"/>
    <w:rsid w:val="0056617B"/>
    <w:rsid w:val="0057265D"/>
    <w:rsid w:val="00572EB0"/>
    <w:rsid w:val="00577A15"/>
    <w:rsid w:val="00583AFE"/>
    <w:rsid w:val="0058419E"/>
    <w:rsid w:val="00584315"/>
    <w:rsid w:val="0059126E"/>
    <w:rsid w:val="00591DC3"/>
    <w:rsid w:val="005922F3"/>
    <w:rsid w:val="0059279D"/>
    <w:rsid w:val="00594E00"/>
    <w:rsid w:val="005967C2"/>
    <w:rsid w:val="005A4F2B"/>
    <w:rsid w:val="005A69B6"/>
    <w:rsid w:val="005B18A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99B"/>
    <w:rsid w:val="0060641A"/>
    <w:rsid w:val="00611880"/>
    <w:rsid w:val="00615784"/>
    <w:rsid w:val="006314D7"/>
    <w:rsid w:val="0063307D"/>
    <w:rsid w:val="006535C7"/>
    <w:rsid w:val="00661AF8"/>
    <w:rsid w:val="00667F96"/>
    <w:rsid w:val="00670AC9"/>
    <w:rsid w:val="00674F02"/>
    <w:rsid w:val="006818D0"/>
    <w:rsid w:val="00681BBB"/>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C4A72"/>
    <w:rsid w:val="006C4D85"/>
    <w:rsid w:val="006C6A5E"/>
    <w:rsid w:val="006D3613"/>
    <w:rsid w:val="006D54A3"/>
    <w:rsid w:val="006E2DDF"/>
    <w:rsid w:val="006E4268"/>
    <w:rsid w:val="006E4FC0"/>
    <w:rsid w:val="006E57CA"/>
    <w:rsid w:val="006E6568"/>
    <w:rsid w:val="00713F96"/>
    <w:rsid w:val="007142AA"/>
    <w:rsid w:val="007153D9"/>
    <w:rsid w:val="00723BC0"/>
    <w:rsid w:val="00744BB8"/>
    <w:rsid w:val="00746DC5"/>
    <w:rsid w:val="00747B27"/>
    <w:rsid w:val="00755726"/>
    <w:rsid w:val="0075682D"/>
    <w:rsid w:val="00764D7F"/>
    <w:rsid w:val="00764DD3"/>
    <w:rsid w:val="00764E03"/>
    <w:rsid w:val="00766E71"/>
    <w:rsid w:val="00770B88"/>
    <w:rsid w:val="00772EDC"/>
    <w:rsid w:val="00784142"/>
    <w:rsid w:val="007A16C3"/>
    <w:rsid w:val="007A3569"/>
    <w:rsid w:val="007C043C"/>
    <w:rsid w:val="007C094A"/>
    <w:rsid w:val="007C2173"/>
    <w:rsid w:val="007C5052"/>
    <w:rsid w:val="007C72F5"/>
    <w:rsid w:val="007D07FA"/>
    <w:rsid w:val="007D3A72"/>
    <w:rsid w:val="007D7532"/>
    <w:rsid w:val="007E0AC4"/>
    <w:rsid w:val="007E3BC9"/>
    <w:rsid w:val="007F4DF3"/>
    <w:rsid w:val="0080619B"/>
    <w:rsid w:val="00815C9E"/>
    <w:rsid w:val="00820118"/>
    <w:rsid w:val="0082499C"/>
    <w:rsid w:val="00827711"/>
    <w:rsid w:val="00841684"/>
    <w:rsid w:val="00844899"/>
    <w:rsid w:val="00854541"/>
    <w:rsid w:val="00854BEB"/>
    <w:rsid w:val="00854E2F"/>
    <w:rsid w:val="00861E98"/>
    <w:rsid w:val="0086780F"/>
    <w:rsid w:val="008717B6"/>
    <w:rsid w:val="00873DD3"/>
    <w:rsid w:val="0087467B"/>
    <w:rsid w:val="0087553F"/>
    <w:rsid w:val="00876050"/>
    <w:rsid w:val="0087754C"/>
    <w:rsid w:val="008802E9"/>
    <w:rsid w:val="00892C98"/>
    <w:rsid w:val="00894F25"/>
    <w:rsid w:val="008B5EEA"/>
    <w:rsid w:val="008D21B9"/>
    <w:rsid w:val="008D5BF4"/>
    <w:rsid w:val="008E1BF5"/>
    <w:rsid w:val="008E762F"/>
    <w:rsid w:val="008F06B1"/>
    <w:rsid w:val="008F26D6"/>
    <w:rsid w:val="008F3694"/>
    <w:rsid w:val="008F7CBB"/>
    <w:rsid w:val="00902C4C"/>
    <w:rsid w:val="00906384"/>
    <w:rsid w:val="00906ADA"/>
    <w:rsid w:val="00910F50"/>
    <w:rsid w:val="0091364A"/>
    <w:rsid w:val="009142A2"/>
    <w:rsid w:val="00915AF7"/>
    <w:rsid w:val="00920548"/>
    <w:rsid w:val="00934D2C"/>
    <w:rsid w:val="00945019"/>
    <w:rsid w:val="009503B9"/>
    <w:rsid w:val="00951116"/>
    <w:rsid w:val="00956182"/>
    <w:rsid w:val="00963CDD"/>
    <w:rsid w:val="00975018"/>
    <w:rsid w:val="00977A54"/>
    <w:rsid w:val="00980681"/>
    <w:rsid w:val="00983AFD"/>
    <w:rsid w:val="009A2EC5"/>
    <w:rsid w:val="009A545A"/>
    <w:rsid w:val="009A6456"/>
    <w:rsid w:val="009B032A"/>
    <w:rsid w:val="009C0C1B"/>
    <w:rsid w:val="009C3F98"/>
    <w:rsid w:val="009C42EA"/>
    <w:rsid w:val="009C4B5F"/>
    <w:rsid w:val="009C5460"/>
    <w:rsid w:val="009C5628"/>
    <w:rsid w:val="009D17B3"/>
    <w:rsid w:val="009D2083"/>
    <w:rsid w:val="009D4A94"/>
    <w:rsid w:val="009D7701"/>
    <w:rsid w:val="009E04C3"/>
    <w:rsid w:val="009E5326"/>
    <w:rsid w:val="009E697C"/>
    <w:rsid w:val="009F086D"/>
    <w:rsid w:val="009F5875"/>
    <w:rsid w:val="009F5BC0"/>
    <w:rsid w:val="009F6B1A"/>
    <w:rsid w:val="00A00A02"/>
    <w:rsid w:val="00A16005"/>
    <w:rsid w:val="00A16B02"/>
    <w:rsid w:val="00A20E1C"/>
    <w:rsid w:val="00A23AB3"/>
    <w:rsid w:val="00A26348"/>
    <w:rsid w:val="00A264F7"/>
    <w:rsid w:val="00A31621"/>
    <w:rsid w:val="00A62338"/>
    <w:rsid w:val="00A6512B"/>
    <w:rsid w:val="00A6533F"/>
    <w:rsid w:val="00A70901"/>
    <w:rsid w:val="00A70AA6"/>
    <w:rsid w:val="00A70B3B"/>
    <w:rsid w:val="00A75244"/>
    <w:rsid w:val="00A76200"/>
    <w:rsid w:val="00A82C8C"/>
    <w:rsid w:val="00A9288A"/>
    <w:rsid w:val="00A94385"/>
    <w:rsid w:val="00A94581"/>
    <w:rsid w:val="00AA1A9B"/>
    <w:rsid w:val="00AB45CC"/>
    <w:rsid w:val="00AC1DCD"/>
    <w:rsid w:val="00AC6356"/>
    <w:rsid w:val="00AC7922"/>
    <w:rsid w:val="00AD6FA9"/>
    <w:rsid w:val="00AD72D6"/>
    <w:rsid w:val="00AF17AA"/>
    <w:rsid w:val="00AF4454"/>
    <w:rsid w:val="00AF7E63"/>
    <w:rsid w:val="00B04506"/>
    <w:rsid w:val="00B06415"/>
    <w:rsid w:val="00B07D84"/>
    <w:rsid w:val="00B20801"/>
    <w:rsid w:val="00B20D6E"/>
    <w:rsid w:val="00B24EB9"/>
    <w:rsid w:val="00B26869"/>
    <w:rsid w:val="00B31B5B"/>
    <w:rsid w:val="00B34C19"/>
    <w:rsid w:val="00B45037"/>
    <w:rsid w:val="00B45360"/>
    <w:rsid w:val="00B45A7C"/>
    <w:rsid w:val="00B50C85"/>
    <w:rsid w:val="00B52512"/>
    <w:rsid w:val="00B610CF"/>
    <w:rsid w:val="00B6199B"/>
    <w:rsid w:val="00B63FAA"/>
    <w:rsid w:val="00B73E03"/>
    <w:rsid w:val="00B75230"/>
    <w:rsid w:val="00B752B9"/>
    <w:rsid w:val="00B76564"/>
    <w:rsid w:val="00B8218C"/>
    <w:rsid w:val="00B900C7"/>
    <w:rsid w:val="00BA758C"/>
    <w:rsid w:val="00BA75E3"/>
    <w:rsid w:val="00BA7A32"/>
    <w:rsid w:val="00BB03AB"/>
    <w:rsid w:val="00BB1BEB"/>
    <w:rsid w:val="00BB645C"/>
    <w:rsid w:val="00BC4658"/>
    <w:rsid w:val="00BC714A"/>
    <w:rsid w:val="00BD19CC"/>
    <w:rsid w:val="00BD1ACE"/>
    <w:rsid w:val="00BD6BD1"/>
    <w:rsid w:val="00BE0CBF"/>
    <w:rsid w:val="00BF0082"/>
    <w:rsid w:val="00BF41DF"/>
    <w:rsid w:val="00BF4AC5"/>
    <w:rsid w:val="00BF5F2C"/>
    <w:rsid w:val="00C006B6"/>
    <w:rsid w:val="00C029FE"/>
    <w:rsid w:val="00C02A88"/>
    <w:rsid w:val="00C1695D"/>
    <w:rsid w:val="00C20E26"/>
    <w:rsid w:val="00C24B98"/>
    <w:rsid w:val="00C27526"/>
    <w:rsid w:val="00C3058B"/>
    <w:rsid w:val="00C34254"/>
    <w:rsid w:val="00C36998"/>
    <w:rsid w:val="00C5060C"/>
    <w:rsid w:val="00C54610"/>
    <w:rsid w:val="00C65B9F"/>
    <w:rsid w:val="00C70AEE"/>
    <w:rsid w:val="00C7472C"/>
    <w:rsid w:val="00C80E09"/>
    <w:rsid w:val="00C81FE3"/>
    <w:rsid w:val="00C82061"/>
    <w:rsid w:val="00C942BC"/>
    <w:rsid w:val="00C9436A"/>
    <w:rsid w:val="00C96DDB"/>
    <w:rsid w:val="00C97CF1"/>
    <w:rsid w:val="00C97D00"/>
    <w:rsid w:val="00CA42F9"/>
    <w:rsid w:val="00CA74A5"/>
    <w:rsid w:val="00CB54B9"/>
    <w:rsid w:val="00CC6EBD"/>
    <w:rsid w:val="00CD213E"/>
    <w:rsid w:val="00CD595B"/>
    <w:rsid w:val="00CD61A0"/>
    <w:rsid w:val="00CE6969"/>
    <w:rsid w:val="00CF1128"/>
    <w:rsid w:val="00CF698A"/>
    <w:rsid w:val="00D0303D"/>
    <w:rsid w:val="00D11EC0"/>
    <w:rsid w:val="00D13422"/>
    <w:rsid w:val="00D13BA5"/>
    <w:rsid w:val="00D169A0"/>
    <w:rsid w:val="00D171B6"/>
    <w:rsid w:val="00D27BC6"/>
    <w:rsid w:val="00D34055"/>
    <w:rsid w:val="00D35771"/>
    <w:rsid w:val="00D40828"/>
    <w:rsid w:val="00D40A31"/>
    <w:rsid w:val="00D42248"/>
    <w:rsid w:val="00D61398"/>
    <w:rsid w:val="00D6570B"/>
    <w:rsid w:val="00D65F8F"/>
    <w:rsid w:val="00D67D80"/>
    <w:rsid w:val="00D936BC"/>
    <w:rsid w:val="00D94DBD"/>
    <w:rsid w:val="00DA143B"/>
    <w:rsid w:val="00DA18A6"/>
    <w:rsid w:val="00DA2692"/>
    <w:rsid w:val="00DA4466"/>
    <w:rsid w:val="00DA4F4B"/>
    <w:rsid w:val="00DA55B1"/>
    <w:rsid w:val="00DB3414"/>
    <w:rsid w:val="00DB3D98"/>
    <w:rsid w:val="00DB3F6B"/>
    <w:rsid w:val="00DC317D"/>
    <w:rsid w:val="00DD03B3"/>
    <w:rsid w:val="00DE1703"/>
    <w:rsid w:val="00DE54F0"/>
    <w:rsid w:val="00DE5F28"/>
    <w:rsid w:val="00DE6D6A"/>
    <w:rsid w:val="00DF0D53"/>
    <w:rsid w:val="00DF12A0"/>
    <w:rsid w:val="00DF1FFB"/>
    <w:rsid w:val="00E108EF"/>
    <w:rsid w:val="00E12AF7"/>
    <w:rsid w:val="00E137E3"/>
    <w:rsid w:val="00E1485A"/>
    <w:rsid w:val="00E2054D"/>
    <w:rsid w:val="00E21994"/>
    <w:rsid w:val="00E3219E"/>
    <w:rsid w:val="00E32E46"/>
    <w:rsid w:val="00E42939"/>
    <w:rsid w:val="00E4380F"/>
    <w:rsid w:val="00E45897"/>
    <w:rsid w:val="00E47056"/>
    <w:rsid w:val="00E5033E"/>
    <w:rsid w:val="00E50C75"/>
    <w:rsid w:val="00E51CB5"/>
    <w:rsid w:val="00E51D70"/>
    <w:rsid w:val="00E6117A"/>
    <w:rsid w:val="00E66E9C"/>
    <w:rsid w:val="00E728DB"/>
    <w:rsid w:val="00E836B3"/>
    <w:rsid w:val="00E84E34"/>
    <w:rsid w:val="00E97D33"/>
    <w:rsid w:val="00EA2850"/>
    <w:rsid w:val="00EA2C2D"/>
    <w:rsid w:val="00EA4259"/>
    <w:rsid w:val="00EB01E3"/>
    <w:rsid w:val="00EB4E5E"/>
    <w:rsid w:val="00EC3E68"/>
    <w:rsid w:val="00EE0121"/>
    <w:rsid w:val="00EE1B5A"/>
    <w:rsid w:val="00EE28B1"/>
    <w:rsid w:val="00EE56EC"/>
    <w:rsid w:val="00EF34C8"/>
    <w:rsid w:val="00F05C4F"/>
    <w:rsid w:val="00F14E7E"/>
    <w:rsid w:val="00F16677"/>
    <w:rsid w:val="00F203DF"/>
    <w:rsid w:val="00F23147"/>
    <w:rsid w:val="00F4111C"/>
    <w:rsid w:val="00F544A4"/>
    <w:rsid w:val="00F63273"/>
    <w:rsid w:val="00F74DF4"/>
    <w:rsid w:val="00F82FE5"/>
    <w:rsid w:val="00F84626"/>
    <w:rsid w:val="00F87608"/>
    <w:rsid w:val="00FA19E1"/>
    <w:rsid w:val="00FA5326"/>
    <w:rsid w:val="00FB62D6"/>
    <w:rsid w:val="00FC3161"/>
    <w:rsid w:val="00FD0053"/>
    <w:rsid w:val="00FD5208"/>
    <w:rsid w:val="00FD646A"/>
    <w:rsid w:val="00FE3B5A"/>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2023-06-05T12:59:00Z</cp:lastPrinted>
  <dcterms:created xsi:type="dcterms:W3CDTF">2023-12-04T20:43:00Z</dcterms:created>
  <dcterms:modified xsi:type="dcterms:W3CDTF">2023-12-04T20:43:00Z</dcterms:modified>
</cp:coreProperties>
</file>