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4073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7D89AF1F" w:rsidR="0006415C" w:rsidRPr="0006415C" w:rsidRDefault="00757524" w:rsidP="009B613D">
      <w:pPr>
        <w:jc w:val="center"/>
        <w:rPr>
          <w:rFonts w:eastAsia="Times New Roman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2</w:t>
      </w:r>
      <w:r w:rsidR="00F24779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3</w:t>
      </w:r>
      <w:r w:rsidR="00A212C0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 xml:space="preserve"> August 2023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557E73FB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This is a summary of accounts paid and monies received, together with estimated balances to keep parish councillors aware of the financial situation.  All figures presented are as o</w:t>
      </w:r>
      <w:r w:rsidR="009B613D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f </w:t>
      </w:r>
      <w:r w:rsidR="0075752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2</w:t>
      </w:r>
      <w:r w:rsidR="00F24779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3</w:t>
      </w:r>
      <w:r w:rsidR="00A212C0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August</w:t>
      </w:r>
      <w:r w:rsidR="00486923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2023.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C21366D" w14:textId="71DB595F" w:rsidR="00D522A4" w:rsidRPr="00E753EE" w:rsidRDefault="0006415C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Accounts Paid 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(since last report</w:t>
      </w:r>
      <w:r w:rsidR="00E753E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)</w:t>
      </w:r>
    </w:p>
    <w:p w14:paraId="52EC5C68" w14:textId="53D607D7" w:rsidR="00093256" w:rsidRDefault="008E4E7B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A&amp;J Lighting x 2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</w:t>
      </w:r>
      <w:r w:rsidR="00845494">
        <w:rPr>
          <w:rFonts w:asciiTheme="minorHAnsi" w:eastAsia="Times New Roman" w:hAnsiTheme="minorHAnsi" w:cstheme="minorHAnsi"/>
          <w:sz w:val="22"/>
          <w:szCs w:val="22"/>
          <w:lang w:eastAsia="en-GB"/>
        </w:rPr>
        <w:t>85.20</w:t>
      </w:r>
    </w:p>
    <w:p w14:paraId="398C2A40" w14:textId="53C92257" w:rsidR="00845494" w:rsidRDefault="00845494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Wicksteed Leisure (inspection)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£288.00</w:t>
      </w:r>
    </w:p>
    <w:p w14:paraId="740E641D" w14:textId="0FFAF010" w:rsidR="00845494" w:rsidRDefault="00397ADF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M&amp;N Pyman (verge cutting)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£1008.00</w:t>
      </w:r>
    </w:p>
    <w:p w14:paraId="0C9A4C65" w14:textId="0E7C051E" w:rsidR="00397ADF" w:rsidRDefault="00397ADF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Community Heartbeat Trust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£73.14</w:t>
      </w:r>
    </w:p>
    <w:p w14:paraId="29ABD678" w14:textId="6BDBC8A2" w:rsidR="00397ADF" w:rsidRDefault="003C391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Community Heartbeat Trust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£72.00</w:t>
      </w:r>
    </w:p>
    <w:p w14:paraId="3C4D465E" w14:textId="77777777" w:rsidR="00E753EE" w:rsidRDefault="00E753EE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44B63FD9" w14:textId="77777777" w:rsidR="00E753EE" w:rsidRPr="0006415C" w:rsidRDefault="00E753EE" w:rsidP="00E753EE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Accounts to be </w:t>
      </w:r>
      <w:proofErr w:type="gramStart"/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paid</w:t>
      </w:r>
      <w:proofErr w:type="gramEnd"/>
    </w:p>
    <w:p w14:paraId="3231F387" w14:textId="74189C60" w:rsidR="009E2103" w:rsidRDefault="009E2103" w:rsidP="009E2103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A&amp;J Lighting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£</w:t>
      </w:r>
      <w:r w:rsidR="00641646">
        <w:rPr>
          <w:rFonts w:asciiTheme="minorHAnsi" w:eastAsia="Times New Roman" w:hAnsiTheme="minorHAnsi" w:cstheme="minorHAnsi"/>
          <w:sz w:val="22"/>
          <w:szCs w:val="22"/>
          <w:lang w:eastAsia="en-GB"/>
        </w:rPr>
        <w:t>222.00</w:t>
      </w:r>
    </w:p>
    <w:p w14:paraId="35B3D80F" w14:textId="660CA55A" w:rsidR="00B505BC" w:rsidRDefault="00B505BC" w:rsidP="009E2103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£9.26</w:t>
      </w:r>
    </w:p>
    <w:p w14:paraId="2ACEB8A9" w14:textId="77777777" w:rsidR="003C3916" w:rsidRPr="004242FB" w:rsidRDefault="003C391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5601D55D" w14:textId="77777777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Moneys Received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(since last report)</w:t>
      </w:r>
    </w:p>
    <w:p w14:paraId="6AF226AB" w14:textId="3234B098" w:rsidR="00DC5ED7" w:rsidRDefault="00F24779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ECC 1</w:t>
      </w:r>
      <w:r w:rsidRPr="00F24779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en-GB"/>
        </w:rPr>
        <w:t>st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Verge C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u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  <w:t>£1</w:t>
      </w:r>
      <w:r w:rsidR="00B505B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,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040.</w:t>
      </w:r>
      <w:r w:rsidRPr="00F24779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77</w:t>
      </w:r>
    </w:p>
    <w:p w14:paraId="2AB75980" w14:textId="77777777" w:rsidR="00F24779" w:rsidRPr="000553E1" w:rsidRDefault="00F24779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50B55406" w14:textId="34656DDE" w:rsidR="0006415C" w:rsidRPr="0006415C" w:rsidRDefault="0006415C" w:rsidP="0006415C">
      <w:pPr>
        <w:rPr>
          <w:rFonts w:eastAsia="Times New Roman"/>
          <w:lang w:eastAsia="en-GB"/>
        </w:rPr>
      </w:pPr>
      <w:r w:rsidRPr="00F24779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Estimated balances </w:t>
      </w:r>
      <w:proofErr w:type="gramStart"/>
      <w:r w:rsidRPr="00F24779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at</w:t>
      </w:r>
      <w:proofErr w:type="gramEnd"/>
      <w:r w:rsidRPr="00F24779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 </w:t>
      </w:r>
      <w:r w:rsidR="00207A1F" w:rsidRPr="00F24779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2</w:t>
      </w:r>
      <w:r w:rsidR="00F24779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3 </w:t>
      </w:r>
      <w:r w:rsidR="00F24779" w:rsidRPr="00F24779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August 2023</w:t>
      </w:r>
    </w:p>
    <w:p w14:paraId="576553AD" w14:textId="33B4F2D7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Notional Current Account balance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="007654B6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£1</w:t>
      </w:r>
      <w:r w:rsidR="008C2383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6</w:t>
      </w:r>
      <w:r w:rsidR="002B7D81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,982.12</w:t>
      </w:r>
    </w:p>
    <w:p w14:paraId="65480A75" w14:textId="2F1A412F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8C2383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615.32</w:t>
      </w:r>
    </w:p>
    <w:p w14:paraId="47EA31E7" w14:textId="22DE2BBA" w:rsidR="00DF45D9" w:rsidRDefault="0006415C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Total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  <w:t>£</w:t>
      </w:r>
      <w:r w:rsidR="00E4093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30,59</w:t>
      </w:r>
      <w:r w:rsidR="00E4093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7</w:t>
      </w:r>
      <w:r w:rsidR="00E40938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.44</w:t>
      </w:r>
    </w:p>
    <w:p w14:paraId="01011B8F" w14:textId="77777777" w:rsidR="002C06FD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49332061" w14:textId="77777777" w:rsidR="002C06FD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0140F18C" w14:textId="337F4A9F" w:rsidR="00E84D01" w:rsidRDefault="00E84D01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12897FD6" w14:textId="77777777" w:rsidR="00E44253" w:rsidRPr="0006415C" w:rsidRDefault="00E44253" w:rsidP="0006415C">
      <w:pPr>
        <w:rPr>
          <w:rFonts w:eastAsia="Times New Roman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7621"/>
    <w:rsid w:val="00053EDA"/>
    <w:rsid w:val="000553E1"/>
    <w:rsid w:val="00060B76"/>
    <w:rsid w:val="00062523"/>
    <w:rsid w:val="0006415C"/>
    <w:rsid w:val="00064B93"/>
    <w:rsid w:val="000759E0"/>
    <w:rsid w:val="00077ACA"/>
    <w:rsid w:val="000849F5"/>
    <w:rsid w:val="00093256"/>
    <w:rsid w:val="000A2939"/>
    <w:rsid w:val="000A2D69"/>
    <w:rsid w:val="000A79BE"/>
    <w:rsid w:val="000B3C24"/>
    <w:rsid w:val="000C285B"/>
    <w:rsid w:val="000C68FB"/>
    <w:rsid w:val="000E463A"/>
    <w:rsid w:val="000F74D8"/>
    <w:rsid w:val="001033D9"/>
    <w:rsid w:val="0010536F"/>
    <w:rsid w:val="00116C20"/>
    <w:rsid w:val="00127869"/>
    <w:rsid w:val="001316FB"/>
    <w:rsid w:val="00141900"/>
    <w:rsid w:val="00142FB8"/>
    <w:rsid w:val="001519BC"/>
    <w:rsid w:val="001576E2"/>
    <w:rsid w:val="00163539"/>
    <w:rsid w:val="00163FA6"/>
    <w:rsid w:val="00180A30"/>
    <w:rsid w:val="00196E64"/>
    <w:rsid w:val="001A50CA"/>
    <w:rsid w:val="001B67D8"/>
    <w:rsid w:val="001E20DE"/>
    <w:rsid w:val="001E4707"/>
    <w:rsid w:val="001E761C"/>
    <w:rsid w:val="001E7B88"/>
    <w:rsid w:val="001F4C7F"/>
    <w:rsid w:val="002053C7"/>
    <w:rsid w:val="00207A1F"/>
    <w:rsid w:val="00211824"/>
    <w:rsid w:val="00217276"/>
    <w:rsid w:val="0022757D"/>
    <w:rsid w:val="00231DAE"/>
    <w:rsid w:val="00242067"/>
    <w:rsid w:val="00255565"/>
    <w:rsid w:val="00266015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45DB"/>
    <w:rsid w:val="003A7829"/>
    <w:rsid w:val="003A7940"/>
    <w:rsid w:val="003B0E86"/>
    <w:rsid w:val="003B674D"/>
    <w:rsid w:val="003C1ABF"/>
    <w:rsid w:val="003C3916"/>
    <w:rsid w:val="003C4799"/>
    <w:rsid w:val="00401740"/>
    <w:rsid w:val="004051CA"/>
    <w:rsid w:val="004121A9"/>
    <w:rsid w:val="00412E32"/>
    <w:rsid w:val="004205AD"/>
    <w:rsid w:val="00423C17"/>
    <w:rsid w:val="004242FB"/>
    <w:rsid w:val="00436B75"/>
    <w:rsid w:val="00442B57"/>
    <w:rsid w:val="004632B7"/>
    <w:rsid w:val="004656B3"/>
    <w:rsid w:val="0047550C"/>
    <w:rsid w:val="0048617A"/>
    <w:rsid w:val="00486923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7248"/>
    <w:rsid w:val="00553B39"/>
    <w:rsid w:val="005560FB"/>
    <w:rsid w:val="005634BD"/>
    <w:rsid w:val="005654CC"/>
    <w:rsid w:val="00565648"/>
    <w:rsid w:val="00583E37"/>
    <w:rsid w:val="00590419"/>
    <w:rsid w:val="00597A4F"/>
    <w:rsid w:val="005C5D37"/>
    <w:rsid w:val="005E4EBA"/>
    <w:rsid w:val="005F5CFF"/>
    <w:rsid w:val="005F615B"/>
    <w:rsid w:val="00606C87"/>
    <w:rsid w:val="00626F40"/>
    <w:rsid w:val="00632C28"/>
    <w:rsid w:val="0063594E"/>
    <w:rsid w:val="00637AA5"/>
    <w:rsid w:val="00641646"/>
    <w:rsid w:val="0065441D"/>
    <w:rsid w:val="00655B9A"/>
    <w:rsid w:val="00664A93"/>
    <w:rsid w:val="00682D76"/>
    <w:rsid w:val="006B393F"/>
    <w:rsid w:val="006B5A1A"/>
    <w:rsid w:val="006C0567"/>
    <w:rsid w:val="006C4FB0"/>
    <w:rsid w:val="006E44C0"/>
    <w:rsid w:val="006F2CD9"/>
    <w:rsid w:val="006F5E77"/>
    <w:rsid w:val="006F5EA7"/>
    <w:rsid w:val="00712C84"/>
    <w:rsid w:val="007234E8"/>
    <w:rsid w:val="00724E82"/>
    <w:rsid w:val="0074022C"/>
    <w:rsid w:val="00753150"/>
    <w:rsid w:val="00753FAE"/>
    <w:rsid w:val="00757524"/>
    <w:rsid w:val="00765346"/>
    <w:rsid w:val="0076537E"/>
    <w:rsid w:val="007654B6"/>
    <w:rsid w:val="00774640"/>
    <w:rsid w:val="00797835"/>
    <w:rsid w:val="007F4818"/>
    <w:rsid w:val="008004E8"/>
    <w:rsid w:val="008244AB"/>
    <w:rsid w:val="0082590E"/>
    <w:rsid w:val="00830C5E"/>
    <w:rsid w:val="00842F30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E3A39"/>
    <w:rsid w:val="008E4E7B"/>
    <w:rsid w:val="0092291E"/>
    <w:rsid w:val="00944801"/>
    <w:rsid w:val="00946647"/>
    <w:rsid w:val="00973CAD"/>
    <w:rsid w:val="00992B9C"/>
    <w:rsid w:val="009B613D"/>
    <w:rsid w:val="009D1AB2"/>
    <w:rsid w:val="009D535C"/>
    <w:rsid w:val="009D6108"/>
    <w:rsid w:val="009E2103"/>
    <w:rsid w:val="009E4424"/>
    <w:rsid w:val="009E4B6E"/>
    <w:rsid w:val="009E6A8A"/>
    <w:rsid w:val="00A0642A"/>
    <w:rsid w:val="00A212C0"/>
    <w:rsid w:val="00A21634"/>
    <w:rsid w:val="00A250C3"/>
    <w:rsid w:val="00A252FE"/>
    <w:rsid w:val="00A47ACC"/>
    <w:rsid w:val="00A51F1E"/>
    <w:rsid w:val="00A55BC3"/>
    <w:rsid w:val="00A7175E"/>
    <w:rsid w:val="00A85B4A"/>
    <w:rsid w:val="00AA01B8"/>
    <w:rsid w:val="00AA5BE4"/>
    <w:rsid w:val="00AD11F0"/>
    <w:rsid w:val="00AD6209"/>
    <w:rsid w:val="00AF12FE"/>
    <w:rsid w:val="00B0330B"/>
    <w:rsid w:val="00B065AB"/>
    <w:rsid w:val="00B24C11"/>
    <w:rsid w:val="00B37D16"/>
    <w:rsid w:val="00B46840"/>
    <w:rsid w:val="00B505BC"/>
    <w:rsid w:val="00B548CF"/>
    <w:rsid w:val="00B62FCA"/>
    <w:rsid w:val="00B673C2"/>
    <w:rsid w:val="00B83EB7"/>
    <w:rsid w:val="00BC1E30"/>
    <w:rsid w:val="00BC3649"/>
    <w:rsid w:val="00BC4A7D"/>
    <w:rsid w:val="00BD4FBC"/>
    <w:rsid w:val="00BF7393"/>
    <w:rsid w:val="00C1309A"/>
    <w:rsid w:val="00C17175"/>
    <w:rsid w:val="00C17963"/>
    <w:rsid w:val="00C50452"/>
    <w:rsid w:val="00C56274"/>
    <w:rsid w:val="00C66317"/>
    <w:rsid w:val="00CA518B"/>
    <w:rsid w:val="00CA60EF"/>
    <w:rsid w:val="00CB3D45"/>
    <w:rsid w:val="00CB47C6"/>
    <w:rsid w:val="00CC2DB0"/>
    <w:rsid w:val="00CC76BB"/>
    <w:rsid w:val="00CF74A8"/>
    <w:rsid w:val="00CF7C2A"/>
    <w:rsid w:val="00D05F04"/>
    <w:rsid w:val="00D40561"/>
    <w:rsid w:val="00D522A4"/>
    <w:rsid w:val="00D53ACC"/>
    <w:rsid w:val="00D577CE"/>
    <w:rsid w:val="00D57E31"/>
    <w:rsid w:val="00D606A9"/>
    <w:rsid w:val="00D636A7"/>
    <w:rsid w:val="00D64520"/>
    <w:rsid w:val="00D722DC"/>
    <w:rsid w:val="00D73872"/>
    <w:rsid w:val="00D76F2E"/>
    <w:rsid w:val="00DA3FE8"/>
    <w:rsid w:val="00DB5D6C"/>
    <w:rsid w:val="00DC0576"/>
    <w:rsid w:val="00DC095C"/>
    <w:rsid w:val="00DC5ED7"/>
    <w:rsid w:val="00DD2775"/>
    <w:rsid w:val="00DF233E"/>
    <w:rsid w:val="00DF45D9"/>
    <w:rsid w:val="00E007E1"/>
    <w:rsid w:val="00E259E0"/>
    <w:rsid w:val="00E40938"/>
    <w:rsid w:val="00E42428"/>
    <w:rsid w:val="00E44253"/>
    <w:rsid w:val="00E45D60"/>
    <w:rsid w:val="00E71486"/>
    <w:rsid w:val="00E753EE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C70FB"/>
    <w:rsid w:val="00ED0702"/>
    <w:rsid w:val="00ED2355"/>
    <w:rsid w:val="00F0388F"/>
    <w:rsid w:val="00F1520D"/>
    <w:rsid w:val="00F24779"/>
    <w:rsid w:val="00F335E0"/>
    <w:rsid w:val="00F4307F"/>
    <w:rsid w:val="00F753D3"/>
    <w:rsid w:val="00F81359"/>
    <w:rsid w:val="00F920CD"/>
    <w:rsid w:val="00FA5687"/>
    <w:rsid w:val="00FB4679"/>
    <w:rsid w:val="00FC597A"/>
    <w:rsid w:val="00FD6EB8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05ED0"/>
  <w15:chartTrackingRefBased/>
  <w15:docId w15:val="{B835A640-22BB-4F27-8153-7CE8CD28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BIRDBROOK PARISH COUNCIL</vt:lpstr>
    </vt:vector>
  </TitlesOfParts>
  <Company>Birdbrook PC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Susan  De Luca</dc:creator>
  <cp:keywords/>
  <dc:description/>
  <cp:lastModifiedBy>Sam Hilliard</cp:lastModifiedBy>
  <cp:revision>10</cp:revision>
  <cp:lastPrinted>2020-02-26T16:20:00Z</cp:lastPrinted>
  <dcterms:created xsi:type="dcterms:W3CDTF">2023-08-23T16:15:00Z</dcterms:created>
  <dcterms:modified xsi:type="dcterms:W3CDTF">2023-08-23T16:22:00Z</dcterms:modified>
</cp:coreProperties>
</file>