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C7076" w14:textId="77777777" w:rsidR="00FF5D86" w:rsidRPr="002327DA" w:rsidRDefault="00FF5D86">
      <w:pPr>
        <w:rPr>
          <w:rFonts w:ascii="Calibri" w:hAnsi="Calibri" w:cs="Calibri"/>
          <w:b/>
          <w:sz w:val="22"/>
          <w:szCs w:val="22"/>
        </w:rPr>
      </w:pPr>
    </w:p>
    <w:p w14:paraId="4FCE8528" w14:textId="77777777" w:rsidR="00BA643D" w:rsidRPr="00BA643D" w:rsidRDefault="00BA643D" w:rsidP="00BA643D">
      <w:pPr>
        <w:jc w:val="both"/>
        <w:rPr>
          <w:rFonts w:ascii="Calibri" w:hAnsi="Calibri" w:cs="Calibri"/>
          <w:b/>
          <w:sz w:val="22"/>
          <w:szCs w:val="22"/>
        </w:rPr>
      </w:pPr>
    </w:p>
    <w:p w14:paraId="40D73369" w14:textId="77777777" w:rsidR="00BA643D" w:rsidRPr="00BA643D" w:rsidRDefault="00BA643D" w:rsidP="00BA643D">
      <w:pPr>
        <w:jc w:val="center"/>
        <w:rPr>
          <w:rFonts w:ascii="Calibri" w:hAnsi="Calibri" w:cs="Calibri"/>
          <w:b/>
          <w:sz w:val="22"/>
          <w:szCs w:val="22"/>
        </w:rPr>
      </w:pPr>
      <w:r w:rsidRPr="00BA643D">
        <w:rPr>
          <w:rFonts w:ascii="Calibri" w:hAnsi="Calibri" w:cs="Calibri"/>
          <w:b/>
          <w:sz w:val="22"/>
          <w:szCs w:val="22"/>
        </w:rPr>
        <w:t>BIRDBROOK PARISH COUNCIL</w:t>
      </w:r>
    </w:p>
    <w:p w14:paraId="1ADC21DB" w14:textId="77777777" w:rsidR="00BA643D" w:rsidRPr="00BA643D" w:rsidRDefault="00BA643D" w:rsidP="00BA643D">
      <w:pPr>
        <w:jc w:val="center"/>
        <w:rPr>
          <w:rFonts w:ascii="Calibri" w:hAnsi="Calibri" w:cs="Calibri"/>
          <w:b/>
          <w:sz w:val="22"/>
          <w:szCs w:val="22"/>
        </w:rPr>
      </w:pPr>
    </w:p>
    <w:p w14:paraId="0A0B98D1" w14:textId="77777777" w:rsidR="00BA643D" w:rsidRPr="00BA643D" w:rsidRDefault="00BA643D" w:rsidP="00BA643D">
      <w:pPr>
        <w:jc w:val="center"/>
        <w:rPr>
          <w:rFonts w:ascii="Calibri" w:hAnsi="Calibri" w:cs="Calibri"/>
          <w:b/>
          <w:sz w:val="22"/>
          <w:szCs w:val="22"/>
        </w:rPr>
      </w:pPr>
      <w:r w:rsidRPr="00BA643D">
        <w:rPr>
          <w:rFonts w:ascii="Calibri" w:hAnsi="Calibri" w:cs="Calibri"/>
          <w:b/>
          <w:sz w:val="22"/>
          <w:szCs w:val="22"/>
        </w:rPr>
        <w:t>MINUTES OF THE MEETING</w:t>
      </w:r>
    </w:p>
    <w:p w14:paraId="79F23DA0" w14:textId="77777777" w:rsidR="00BA643D" w:rsidRPr="00BA643D" w:rsidRDefault="00BA643D" w:rsidP="00BA643D">
      <w:pPr>
        <w:jc w:val="center"/>
        <w:rPr>
          <w:rFonts w:ascii="Calibri" w:hAnsi="Calibri" w:cs="Calibri"/>
          <w:b/>
          <w:sz w:val="22"/>
          <w:szCs w:val="22"/>
        </w:rPr>
      </w:pPr>
    </w:p>
    <w:p w14:paraId="5D3309B3" w14:textId="368CD4F0" w:rsidR="00BA643D" w:rsidRDefault="00BA643D" w:rsidP="00BA643D">
      <w:pPr>
        <w:jc w:val="center"/>
        <w:rPr>
          <w:rFonts w:ascii="Calibri" w:hAnsi="Calibri" w:cs="Calibri"/>
          <w:b/>
          <w:sz w:val="22"/>
          <w:szCs w:val="22"/>
        </w:rPr>
      </w:pPr>
      <w:r w:rsidRPr="00BA643D">
        <w:rPr>
          <w:rFonts w:ascii="Calibri" w:hAnsi="Calibri" w:cs="Calibri"/>
          <w:b/>
          <w:sz w:val="22"/>
          <w:szCs w:val="22"/>
        </w:rPr>
        <w:t xml:space="preserve">HELD ON </w:t>
      </w:r>
      <w:r w:rsidR="003571F6">
        <w:rPr>
          <w:rFonts w:ascii="Calibri" w:hAnsi="Calibri" w:cs="Calibri"/>
          <w:b/>
          <w:sz w:val="22"/>
          <w:szCs w:val="22"/>
        </w:rPr>
        <w:t>WEDNESDAY 20 MAY 2026</w:t>
      </w:r>
    </w:p>
    <w:p w14:paraId="34703902" w14:textId="0DC9C76F" w:rsidR="003571F6" w:rsidRPr="00BA643D" w:rsidRDefault="003571F6" w:rsidP="00BA643D">
      <w:pPr>
        <w:jc w:val="center"/>
        <w:rPr>
          <w:rFonts w:ascii="Calibri" w:hAnsi="Calibri" w:cs="Calibri"/>
          <w:b/>
          <w:sz w:val="22"/>
          <w:szCs w:val="22"/>
        </w:rPr>
      </w:pPr>
      <w:r>
        <w:rPr>
          <w:rFonts w:ascii="Calibri" w:hAnsi="Calibri" w:cs="Calibri"/>
          <w:b/>
          <w:sz w:val="22"/>
          <w:szCs w:val="22"/>
        </w:rPr>
        <w:t>FOLLOWING THE APM</w:t>
      </w:r>
    </w:p>
    <w:p w14:paraId="0A080B7F" w14:textId="77777777" w:rsidR="00BA643D" w:rsidRPr="00BA643D" w:rsidRDefault="00BA643D" w:rsidP="00BA643D">
      <w:pPr>
        <w:jc w:val="center"/>
        <w:rPr>
          <w:rFonts w:ascii="Calibri" w:hAnsi="Calibri" w:cs="Calibri"/>
          <w:b/>
          <w:sz w:val="22"/>
          <w:szCs w:val="22"/>
        </w:rPr>
      </w:pPr>
    </w:p>
    <w:p w14:paraId="71ADB717" w14:textId="77777777" w:rsidR="00BA643D" w:rsidRPr="00BA643D" w:rsidRDefault="00BA643D" w:rsidP="00BA643D">
      <w:pPr>
        <w:jc w:val="center"/>
        <w:rPr>
          <w:rFonts w:ascii="Calibri" w:hAnsi="Calibri" w:cs="Calibri"/>
          <w:b/>
          <w:sz w:val="22"/>
          <w:szCs w:val="22"/>
        </w:rPr>
      </w:pPr>
      <w:r w:rsidRPr="00BA643D">
        <w:rPr>
          <w:rFonts w:ascii="Calibri" w:hAnsi="Calibri" w:cs="Calibri"/>
          <w:b/>
          <w:sz w:val="22"/>
          <w:szCs w:val="22"/>
        </w:rPr>
        <w:t>AT BIRDBROOK COMMUNITY HOUSE</w:t>
      </w:r>
    </w:p>
    <w:p w14:paraId="3055D0C9" w14:textId="77777777" w:rsidR="00BA643D" w:rsidRPr="00BA643D" w:rsidRDefault="00BA643D" w:rsidP="00BA643D">
      <w:pPr>
        <w:jc w:val="both"/>
        <w:rPr>
          <w:rFonts w:ascii="Calibri" w:hAnsi="Calibri" w:cs="Calibri"/>
          <w:i/>
          <w:sz w:val="22"/>
          <w:szCs w:val="22"/>
        </w:rPr>
      </w:pPr>
    </w:p>
    <w:p w14:paraId="67378A5B" w14:textId="77777777" w:rsidR="00BA643D" w:rsidRPr="00BA643D" w:rsidRDefault="00BA643D" w:rsidP="00BA643D">
      <w:pPr>
        <w:rPr>
          <w:rFonts w:ascii="Calibri" w:hAnsi="Calibri" w:cs="Calibri"/>
          <w:bCs/>
          <w:sz w:val="22"/>
          <w:szCs w:val="22"/>
        </w:rPr>
      </w:pPr>
      <w:r w:rsidRPr="00BA643D">
        <w:rPr>
          <w:rFonts w:ascii="Calibri" w:hAnsi="Calibri" w:cs="Calibri"/>
          <w:b/>
          <w:sz w:val="22"/>
          <w:szCs w:val="22"/>
        </w:rPr>
        <w:t>PRESENT:</w:t>
      </w:r>
      <w:r w:rsidRPr="00BA643D">
        <w:rPr>
          <w:rFonts w:ascii="Calibri" w:hAnsi="Calibri" w:cs="Calibri"/>
          <w:b/>
          <w:sz w:val="22"/>
          <w:szCs w:val="22"/>
        </w:rPr>
        <w:tab/>
      </w:r>
      <w:r w:rsidRPr="00BA643D">
        <w:rPr>
          <w:rFonts w:ascii="Calibri" w:hAnsi="Calibri" w:cs="Calibri"/>
          <w:bCs/>
          <w:sz w:val="22"/>
          <w:szCs w:val="22"/>
        </w:rPr>
        <w:t>Mr Steve Rhenius (Chair)</w:t>
      </w:r>
    </w:p>
    <w:p w14:paraId="58C3AF02" w14:textId="77777777" w:rsidR="00BA643D" w:rsidRPr="00BA643D" w:rsidRDefault="00BA643D" w:rsidP="00BA643D">
      <w:pPr>
        <w:rPr>
          <w:rFonts w:ascii="Calibri" w:hAnsi="Calibri" w:cs="Calibri"/>
          <w:bCs/>
          <w:sz w:val="22"/>
          <w:szCs w:val="22"/>
        </w:rPr>
      </w:pPr>
      <w:r w:rsidRPr="00BA643D">
        <w:rPr>
          <w:rFonts w:ascii="Calibri" w:hAnsi="Calibri" w:cs="Calibri"/>
          <w:bCs/>
          <w:sz w:val="22"/>
          <w:szCs w:val="22"/>
        </w:rPr>
        <w:tab/>
      </w:r>
      <w:r w:rsidRPr="00BA643D">
        <w:rPr>
          <w:rFonts w:ascii="Calibri" w:hAnsi="Calibri" w:cs="Calibri"/>
          <w:bCs/>
          <w:sz w:val="22"/>
          <w:szCs w:val="22"/>
        </w:rPr>
        <w:tab/>
        <w:t>Mr Alan Cook</w:t>
      </w:r>
    </w:p>
    <w:p w14:paraId="661DB36B" w14:textId="77777777" w:rsidR="00BA643D" w:rsidRPr="00BA643D" w:rsidRDefault="00BA643D" w:rsidP="00BA643D">
      <w:pPr>
        <w:rPr>
          <w:rFonts w:ascii="Calibri" w:hAnsi="Calibri" w:cs="Calibri"/>
          <w:bCs/>
          <w:sz w:val="22"/>
          <w:szCs w:val="22"/>
        </w:rPr>
      </w:pPr>
      <w:r w:rsidRPr="00BA643D">
        <w:rPr>
          <w:rFonts w:ascii="Calibri" w:hAnsi="Calibri" w:cs="Calibri"/>
          <w:bCs/>
          <w:sz w:val="22"/>
          <w:szCs w:val="22"/>
        </w:rPr>
        <w:tab/>
      </w:r>
      <w:r w:rsidRPr="00BA643D">
        <w:rPr>
          <w:rFonts w:ascii="Calibri" w:hAnsi="Calibri" w:cs="Calibri"/>
          <w:bCs/>
          <w:sz w:val="22"/>
          <w:szCs w:val="22"/>
        </w:rPr>
        <w:tab/>
        <w:t>Mrs Anita Chadney</w:t>
      </w:r>
    </w:p>
    <w:p w14:paraId="1C790BF4" w14:textId="77777777" w:rsidR="00BA643D" w:rsidRPr="00BA643D" w:rsidRDefault="00BA643D" w:rsidP="00BA643D">
      <w:pPr>
        <w:rPr>
          <w:rFonts w:ascii="Calibri" w:hAnsi="Calibri" w:cs="Calibri"/>
          <w:bCs/>
          <w:sz w:val="22"/>
          <w:szCs w:val="22"/>
        </w:rPr>
      </w:pPr>
      <w:r w:rsidRPr="00BA643D">
        <w:rPr>
          <w:rFonts w:ascii="Calibri" w:hAnsi="Calibri" w:cs="Calibri"/>
          <w:bCs/>
          <w:sz w:val="22"/>
          <w:szCs w:val="22"/>
        </w:rPr>
        <w:tab/>
      </w:r>
      <w:r w:rsidRPr="00BA643D">
        <w:rPr>
          <w:rFonts w:ascii="Calibri" w:hAnsi="Calibri" w:cs="Calibri"/>
          <w:bCs/>
          <w:sz w:val="22"/>
          <w:szCs w:val="22"/>
        </w:rPr>
        <w:tab/>
        <w:t>Mrs Shirley Turner</w:t>
      </w:r>
    </w:p>
    <w:p w14:paraId="6ACC61AF" w14:textId="77777777" w:rsidR="00BA643D" w:rsidRPr="00BA643D" w:rsidRDefault="00BA643D" w:rsidP="00BA643D">
      <w:pPr>
        <w:rPr>
          <w:rFonts w:ascii="Calibri" w:hAnsi="Calibri" w:cs="Calibri"/>
          <w:bCs/>
          <w:sz w:val="22"/>
          <w:szCs w:val="22"/>
        </w:rPr>
      </w:pPr>
      <w:r w:rsidRPr="00BA643D">
        <w:rPr>
          <w:rFonts w:ascii="Calibri" w:hAnsi="Calibri" w:cs="Calibri"/>
          <w:bCs/>
          <w:sz w:val="22"/>
          <w:szCs w:val="22"/>
        </w:rPr>
        <w:tab/>
      </w:r>
      <w:r w:rsidRPr="00BA643D">
        <w:rPr>
          <w:rFonts w:ascii="Calibri" w:hAnsi="Calibri" w:cs="Calibri"/>
          <w:bCs/>
          <w:sz w:val="22"/>
          <w:szCs w:val="22"/>
        </w:rPr>
        <w:tab/>
        <w:t>Mrs Helen Castle</w:t>
      </w:r>
    </w:p>
    <w:p w14:paraId="3DCC72CE" w14:textId="77777777" w:rsidR="00BA643D" w:rsidRPr="00BA643D" w:rsidRDefault="00BA643D" w:rsidP="00BA643D">
      <w:pPr>
        <w:rPr>
          <w:rFonts w:ascii="Calibri" w:hAnsi="Calibri" w:cs="Calibri"/>
          <w:bCs/>
          <w:sz w:val="22"/>
          <w:szCs w:val="22"/>
        </w:rPr>
      </w:pPr>
      <w:r w:rsidRPr="00BA643D">
        <w:rPr>
          <w:rFonts w:ascii="Calibri" w:hAnsi="Calibri" w:cs="Calibri"/>
          <w:bCs/>
          <w:sz w:val="22"/>
          <w:szCs w:val="22"/>
        </w:rPr>
        <w:tab/>
      </w:r>
      <w:r w:rsidRPr="00BA643D">
        <w:rPr>
          <w:rFonts w:ascii="Calibri" w:hAnsi="Calibri" w:cs="Calibri"/>
          <w:bCs/>
          <w:sz w:val="22"/>
          <w:szCs w:val="22"/>
        </w:rPr>
        <w:tab/>
        <w:t>Mrs Michelle Harrington</w:t>
      </w:r>
    </w:p>
    <w:p w14:paraId="675D28F8" w14:textId="77777777" w:rsidR="00BA643D" w:rsidRPr="00BA643D" w:rsidRDefault="00BA643D" w:rsidP="00BA643D">
      <w:pPr>
        <w:rPr>
          <w:rFonts w:ascii="Calibri" w:hAnsi="Calibri" w:cs="Calibri"/>
          <w:bCs/>
          <w:sz w:val="22"/>
          <w:szCs w:val="22"/>
        </w:rPr>
      </w:pPr>
    </w:p>
    <w:p w14:paraId="7BF98DA7" w14:textId="77777777" w:rsidR="00BA643D" w:rsidRPr="00BA643D" w:rsidRDefault="00BA643D" w:rsidP="00BA643D">
      <w:pPr>
        <w:rPr>
          <w:rFonts w:ascii="Calibri" w:hAnsi="Calibri" w:cs="Calibri"/>
          <w:bCs/>
          <w:sz w:val="22"/>
          <w:szCs w:val="22"/>
        </w:rPr>
      </w:pPr>
      <w:r w:rsidRPr="00BA643D">
        <w:rPr>
          <w:rFonts w:ascii="Calibri" w:hAnsi="Calibri" w:cs="Calibri"/>
          <w:b/>
          <w:sz w:val="22"/>
          <w:szCs w:val="22"/>
        </w:rPr>
        <w:t>ALSO PRESENT:</w:t>
      </w:r>
      <w:r w:rsidRPr="00BA643D">
        <w:rPr>
          <w:rFonts w:ascii="Calibri" w:hAnsi="Calibri" w:cs="Calibri"/>
          <w:b/>
          <w:sz w:val="22"/>
          <w:szCs w:val="22"/>
        </w:rPr>
        <w:tab/>
      </w:r>
      <w:r w:rsidRPr="00BA643D">
        <w:rPr>
          <w:rFonts w:ascii="Calibri" w:hAnsi="Calibri" w:cs="Calibri"/>
          <w:bCs/>
          <w:sz w:val="22"/>
          <w:szCs w:val="22"/>
        </w:rPr>
        <w:tab/>
        <w:t>Cllr Diana Garrod (BDC)</w:t>
      </w:r>
    </w:p>
    <w:p w14:paraId="2FBC3E86" w14:textId="77777777" w:rsidR="00BA643D" w:rsidRPr="00BA643D" w:rsidRDefault="00BA643D" w:rsidP="00BA643D">
      <w:pPr>
        <w:rPr>
          <w:rFonts w:ascii="Calibri" w:hAnsi="Calibri" w:cs="Calibri"/>
          <w:bCs/>
          <w:sz w:val="22"/>
          <w:szCs w:val="22"/>
        </w:rPr>
      </w:pPr>
      <w:r w:rsidRPr="00BA643D">
        <w:rPr>
          <w:rFonts w:ascii="Calibri" w:hAnsi="Calibri" w:cs="Calibri"/>
          <w:bCs/>
          <w:sz w:val="22"/>
          <w:szCs w:val="22"/>
        </w:rPr>
        <w:tab/>
      </w:r>
      <w:r w:rsidRPr="00BA643D">
        <w:rPr>
          <w:rFonts w:ascii="Calibri" w:hAnsi="Calibri" w:cs="Calibri"/>
          <w:bCs/>
          <w:sz w:val="22"/>
          <w:szCs w:val="22"/>
        </w:rPr>
        <w:tab/>
      </w:r>
      <w:r w:rsidRPr="00BA643D">
        <w:rPr>
          <w:rFonts w:ascii="Calibri" w:hAnsi="Calibri" w:cs="Calibri"/>
          <w:bCs/>
          <w:sz w:val="22"/>
          <w:szCs w:val="22"/>
        </w:rPr>
        <w:tab/>
        <w:t>Mrs Deborah Hilliard (Clerk)</w:t>
      </w:r>
    </w:p>
    <w:p w14:paraId="63B76216" w14:textId="77777777" w:rsidR="00BA643D" w:rsidRPr="00BA643D" w:rsidRDefault="00BA643D" w:rsidP="00BA643D">
      <w:pPr>
        <w:rPr>
          <w:rFonts w:ascii="Calibri" w:hAnsi="Calibri" w:cs="Calibri"/>
          <w:bCs/>
          <w:sz w:val="22"/>
          <w:szCs w:val="22"/>
        </w:rPr>
      </w:pPr>
    </w:p>
    <w:p w14:paraId="0D3AC3CE" w14:textId="418C4868" w:rsidR="00BA643D" w:rsidRPr="00BA643D" w:rsidRDefault="00BA643D" w:rsidP="00BA643D">
      <w:pPr>
        <w:rPr>
          <w:rFonts w:ascii="Calibri" w:hAnsi="Calibri" w:cs="Calibri"/>
          <w:bCs/>
          <w:sz w:val="22"/>
          <w:szCs w:val="22"/>
        </w:rPr>
      </w:pPr>
      <w:r w:rsidRPr="00BA643D">
        <w:rPr>
          <w:rFonts w:ascii="Calibri" w:hAnsi="Calibri" w:cs="Calibri"/>
          <w:b/>
          <w:sz w:val="22"/>
          <w:szCs w:val="22"/>
        </w:rPr>
        <w:t>IN ATTEN</w:t>
      </w:r>
      <w:r w:rsidR="00FE553F">
        <w:rPr>
          <w:rFonts w:ascii="Calibri" w:hAnsi="Calibri" w:cs="Calibri"/>
          <w:b/>
          <w:sz w:val="22"/>
          <w:szCs w:val="22"/>
        </w:rPr>
        <w:t>D</w:t>
      </w:r>
      <w:r w:rsidRPr="00BA643D">
        <w:rPr>
          <w:rFonts w:ascii="Calibri" w:hAnsi="Calibri" w:cs="Calibri"/>
          <w:b/>
          <w:sz w:val="22"/>
          <w:szCs w:val="22"/>
        </w:rPr>
        <w:t xml:space="preserve">ANCE: </w:t>
      </w:r>
      <w:r w:rsidRPr="00BA643D">
        <w:rPr>
          <w:rFonts w:ascii="Calibri" w:hAnsi="Calibri" w:cs="Calibri"/>
          <w:bCs/>
          <w:sz w:val="22"/>
          <w:szCs w:val="22"/>
        </w:rPr>
        <w:tab/>
      </w:r>
      <w:r w:rsidR="00201755">
        <w:rPr>
          <w:rFonts w:ascii="Calibri" w:hAnsi="Calibri" w:cs="Calibri"/>
          <w:bCs/>
          <w:sz w:val="22"/>
          <w:szCs w:val="22"/>
        </w:rPr>
        <w:t>2</w:t>
      </w:r>
      <w:r w:rsidRPr="00BA643D">
        <w:rPr>
          <w:rFonts w:ascii="Calibri" w:hAnsi="Calibri" w:cs="Calibri"/>
          <w:bCs/>
          <w:sz w:val="22"/>
          <w:szCs w:val="22"/>
        </w:rPr>
        <w:t xml:space="preserve"> member</w:t>
      </w:r>
      <w:r w:rsidR="00201755">
        <w:rPr>
          <w:rFonts w:ascii="Calibri" w:hAnsi="Calibri" w:cs="Calibri"/>
          <w:bCs/>
          <w:sz w:val="22"/>
          <w:szCs w:val="22"/>
        </w:rPr>
        <w:t>s</w:t>
      </w:r>
      <w:r w:rsidRPr="00BA643D">
        <w:rPr>
          <w:rFonts w:ascii="Calibri" w:hAnsi="Calibri" w:cs="Calibri"/>
          <w:bCs/>
          <w:sz w:val="22"/>
          <w:szCs w:val="22"/>
        </w:rPr>
        <w:t xml:space="preserve"> of the public</w:t>
      </w:r>
    </w:p>
    <w:p w14:paraId="52FA39ED" w14:textId="77777777" w:rsidR="000B538F" w:rsidRDefault="000B538F" w:rsidP="00201755">
      <w:pPr>
        <w:rPr>
          <w:rFonts w:ascii="Calibri" w:hAnsi="Calibri" w:cs="Calibri"/>
          <w:b/>
          <w:bCs/>
          <w:sz w:val="22"/>
          <w:szCs w:val="22"/>
        </w:rPr>
      </w:pPr>
    </w:p>
    <w:p w14:paraId="145B6482" w14:textId="77777777" w:rsidR="000B538F" w:rsidRDefault="000B538F" w:rsidP="000B538F">
      <w:pPr>
        <w:ind w:left="1080"/>
        <w:rPr>
          <w:rFonts w:ascii="Calibri" w:hAnsi="Calibri" w:cs="Calibri"/>
          <w:b/>
          <w:bCs/>
          <w:sz w:val="22"/>
          <w:szCs w:val="22"/>
        </w:rPr>
      </w:pPr>
    </w:p>
    <w:p w14:paraId="061334BD" w14:textId="00419AAE" w:rsidR="002A5880" w:rsidRDefault="000604C4" w:rsidP="000604C4">
      <w:pPr>
        <w:rPr>
          <w:rFonts w:ascii="Calibri" w:hAnsi="Calibri" w:cs="Calibri"/>
          <w:b/>
          <w:bCs/>
          <w:sz w:val="22"/>
          <w:szCs w:val="22"/>
        </w:rPr>
      </w:pPr>
      <w:r>
        <w:rPr>
          <w:rFonts w:ascii="Calibri" w:hAnsi="Calibri" w:cs="Calibri"/>
          <w:b/>
          <w:bCs/>
          <w:sz w:val="22"/>
          <w:szCs w:val="22"/>
        </w:rPr>
        <w:t>26/33</w:t>
      </w:r>
      <w:r>
        <w:rPr>
          <w:rFonts w:ascii="Calibri" w:hAnsi="Calibri" w:cs="Calibri"/>
          <w:b/>
          <w:bCs/>
          <w:sz w:val="22"/>
          <w:szCs w:val="22"/>
        </w:rPr>
        <w:tab/>
      </w:r>
      <w:r w:rsidR="002A5880" w:rsidRPr="002327DA">
        <w:rPr>
          <w:rFonts w:ascii="Calibri" w:hAnsi="Calibri" w:cs="Calibri"/>
          <w:b/>
          <w:bCs/>
          <w:sz w:val="22"/>
          <w:szCs w:val="22"/>
        </w:rPr>
        <w:t>ELECTION OF CHAIR</w:t>
      </w:r>
      <w:r w:rsidR="00E9358D" w:rsidRPr="002327DA">
        <w:rPr>
          <w:rFonts w:ascii="Calibri" w:hAnsi="Calibri" w:cs="Calibri"/>
          <w:b/>
          <w:bCs/>
          <w:sz w:val="22"/>
          <w:szCs w:val="22"/>
        </w:rPr>
        <w:t xml:space="preserve"> AND VICE-CHAIR FOR 20</w:t>
      </w:r>
      <w:r w:rsidR="00B313BE" w:rsidRPr="002327DA">
        <w:rPr>
          <w:rFonts w:ascii="Calibri" w:hAnsi="Calibri" w:cs="Calibri"/>
          <w:b/>
          <w:bCs/>
          <w:sz w:val="22"/>
          <w:szCs w:val="22"/>
        </w:rPr>
        <w:t>2</w:t>
      </w:r>
      <w:r w:rsidR="00C63EA5">
        <w:rPr>
          <w:rFonts w:ascii="Calibri" w:hAnsi="Calibri" w:cs="Calibri"/>
          <w:b/>
          <w:bCs/>
          <w:sz w:val="22"/>
          <w:szCs w:val="22"/>
        </w:rPr>
        <w:t>6</w:t>
      </w:r>
      <w:r w:rsidR="00CA04D7">
        <w:rPr>
          <w:rFonts w:ascii="Calibri" w:hAnsi="Calibri" w:cs="Calibri"/>
          <w:b/>
          <w:bCs/>
          <w:sz w:val="22"/>
          <w:szCs w:val="22"/>
        </w:rPr>
        <w:t>/2</w:t>
      </w:r>
      <w:r w:rsidR="00C63EA5">
        <w:rPr>
          <w:rFonts w:ascii="Calibri" w:hAnsi="Calibri" w:cs="Calibri"/>
          <w:b/>
          <w:bCs/>
          <w:sz w:val="22"/>
          <w:szCs w:val="22"/>
        </w:rPr>
        <w:t>7</w:t>
      </w:r>
    </w:p>
    <w:p w14:paraId="7F992860" w14:textId="7118FA89" w:rsidR="00BD48F2" w:rsidRDefault="0013276B" w:rsidP="00BD48F2">
      <w:pPr>
        <w:ind w:left="720"/>
        <w:rPr>
          <w:rFonts w:ascii="Calibri" w:hAnsi="Calibri" w:cs="Calibri"/>
          <w:sz w:val="22"/>
          <w:szCs w:val="22"/>
        </w:rPr>
      </w:pPr>
      <w:r>
        <w:rPr>
          <w:rFonts w:ascii="Calibri" w:hAnsi="Calibri" w:cs="Calibri"/>
          <w:sz w:val="22"/>
          <w:szCs w:val="22"/>
        </w:rPr>
        <w:t xml:space="preserve">Chair - </w:t>
      </w:r>
      <w:r w:rsidR="00201755">
        <w:rPr>
          <w:rFonts w:ascii="Calibri" w:hAnsi="Calibri" w:cs="Calibri"/>
          <w:sz w:val="22"/>
          <w:szCs w:val="22"/>
        </w:rPr>
        <w:t>Mr Cook nominated Mr Rhenius</w:t>
      </w:r>
      <w:r w:rsidR="00BD48F2">
        <w:rPr>
          <w:rFonts w:ascii="Calibri" w:hAnsi="Calibri" w:cs="Calibri"/>
          <w:sz w:val="22"/>
          <w:szCs w:val="22"/>
        </w:rPr>
        <w:t xml:space="preserve">, this was seconded by Mrs Chadney with all in favour.  There were no further </w:t>
      </w:r>
      <w:r w:rsidR="00125B57">
        <w:rPr>
          <w:rFonts w:ascii="Calibri" w:hAnsi="Calibri" w:cs="Calibri"/>
          <w:sz w:val="22"/>
          <w:szCs w:val="22"/>
        </w:rPr>
        <w:t>nominations,</w:t>
      </w:r>
      <w:r w:rsidR="00BD48F2">
        <w:rPr>
          <w:rFonts w:ascii="Calibri" w:hAnsi="Calibri" w:cs="Calibri"/>
          <w:sz w:val="22"/>
          <w:szCs w:val="22"/>
        </w:rPr>
        <w:t xml:space="preserve"> and Mr Rhenius was duly elected Chair of the Parish Council for the year 2026-27.</w:t>
      </w:r>
    </w:p>
    <w:p w14:paraId="6B18FEE1" w14:textId="77777777" w:rsidR="00BD48F2" w:rsidRDefault="00BD48F2" w:rsidP="00BD48F2">
      <w:pPr>
        <w:ind w:left="720"/>
        <w:rPr>
          <w:rFonts w:ascii="Calibri" w:hAnsi="Calibri" w:cs="Calibri"/>
          <w:sz w:val="22"/>
          <w:szCs w:val="22"/>
        </w:rPr>
      </w:pPr>
    </w:p>
    <w:p w14:paraId="73AA38A0" w14:textId="10F4968A" w:rsidR="00BD48F2" w:rsidRDefault="0013276B" w:rsidP="00BD48F2">
      <w:pPr>
        <w:ind w:left="720"/>
        <w:rPr>
          <w:rFonts w:ascii="Calibri" w:hAnsi="Calibri" w:cs="Calibri"/>
          <w:sz w:val="22"/>
          <w:szCs w:val="22"/>
        </w:rPr>
      </w:pPr>
      <w:r>
        <w:rPr>
          <w:rFonts w:ascii="Calibri" w:hAnsi="Calibri" w:cs="Calibri"/>
          <w:sz w:val="22"/>
          <w:szCs w:val="22"/>
        </w:rPr>
        <w:t xml:space="preserve">Vice-Chair </w:t>
      </w:r>
      <w:r w:rsidR="008E71A3">
        <w:rPr>
          <w:rFonts w:ascii="Calibri" w:hAnsi="Calibri" w:cs="Calibri"/>
          <w:sz w:val="22"/>
          <w:szCs w:val="22"/>
        </w:rPr>
        <w:t xml:space="preserve">- </w:t>
      </w:r>
      <w:r w:rsidR="00BD48F2">
        <w:rPr>
          <w:rFonts w:ascii="Calibri" w:hAnsi="Calibri" w:cs="Calibri"/>
          <w:sz w:val="22"/>
          <w:szCs w:val="22"/>
        </w:rPr>
        <w:t xml:space="preserve">Mrs Chadney nominated Mr Cook, this was seconded by </w:t>
      </w:r>
      <w:r w:rsidR="00FE553F">
        <w:rPr>
          <w:rFonts w:ascii="Calibri" w:hAnsi="Calibri" w:cs="Calibri"/>
          <w:sz w:val="22"/>
          <w:szCs w:val="22"/>
        </w:rPr>
        <w:t xml:space="preserve">Mrs Castle with all in favour.  There were no further </w:t>
      </w:r>
      <w:r w:rsidR="00125B57">
        <w:rPr>
          <w:rFonts w:ascii="Calibri" w:hAnsi="Calibri" w:cs="Calibri"/>
          <w:sz w:val="22"/>
          <w:szCs w:val="22"/>
        </w:rPr>
        <w:t>nominations,</w:t>
      </w:r>
      <w:r w:rsidR="00FE553F">
        <w:rPr>
          <w:rFonts w:ascii="Calibri" w:hAnsi="Calibri" w:cs="Calibri"/>
          <w:sz w:val="22"/>
          <w:szCs w:val="22"/>
        </w:rPr>
        <w:t xml:space="preserve"> and Mr Cook was duly elected Vice-Chair of the Parish Council for the year 2026-27</w:t>
      </w:r>
      <w:r w:rsidR="003571F6">
        <w:rPr>
          <w:rFonts w:ascii="Calibri" w:hAnsi="Calibri" w:cs="Calibri"/>
          <w:sz w:val="22"/>
          <w:szCs w:val="22"/>
        </w:rPr>
        <w:t>.</w:t>
      </w:r>
    </w:p>
    <w:p w14:paraId="6B1B839F" w14:textId="77777777" w:rsidR="001B5464" w:rsidRPr="002327DA" w:rsidRDefault="001B5464" w:rsidP="00FE553F">
      <w:pPr>
        <w:rPr>
          <w:rFonts w:ascii="Calibri" w:hAnsi="Calibri" w:cs="Calibri"/>
          <w:bCs/>
          <w:sz w:val="22"/>
          <w:szCs w:val="22"/>
        </w:rPr>
      </w:pPr>
    </w:p>
    <w:p w14:paraId="4F40C7C8" w14:textId="6276715A" w:rsidR="00FF5D86" w:rsidRPr="000604C4" w:rsidRDefault="00DC71A0">
      <w:pPr>
        <w:rPr>
          <w:rFonts w:ascii="Calibri" w:hAnsi="Calibri" w:cs="Calibri"/>
          <w:b/>
          <w:bCs/>
          <w:sz w:val="22"/>
          <w:szCs w:val="22"/>
        </w:rPr>
      </w:pPr>
      <w:r w:rsidRPr="000604C4">
        <w:rPr>
          <w:rFonts w:ascii="Calibri" w:hAnsi="Calibri" w:cs="Calibri"/>
          <w:b/>
          <w:bCs/>
          <w:sz w:val="22"/>
          <w:szCs w:val="22"/>
        </w:rPr>
        <w:t>2</w:t>
      </w:r>
      <w:r w:rsidR="000604C4" w:rsidRPr="000604C4">
        <w:rPr>
          <w:rFonts w:ascii="Calibri" w:hAnsi="Calibri" w:cs="Calibri"/>
          <w:b/>
          <w:bCs/>
          <w:sz w:val="22"/>
          <w:szCs w:val="22"/>
        </w:rPr>
        <w:t>6/34</w:t>
      </w:r>
      <w:r w:rsidR="000604C4" w:rsidRPr="000604C4">
        <w:rPr>
          <w:rFonts w:ascii="Calibri" w:hAnsi="Calibri" w:cs="Calibri"/>
          <w:b/>
          <w:bCs/>
          <w:sz w:val="22"/>
          <w:szCs w:val="22"/>
        </w:rPr>
        <w:tab/>
      </w:r>
      <w:r w:rsidR="00FF5D86" w:rsidRPr="000604C4">
        <w:rPr>
          <w:rFonts w:ascii="Calibri" w:hAnsi="Calibri" w:cs="Calibri"/>
          <w:b/>
          <w:bCs/>
          <w:sz w:val="22"/>
          <w:szCs w:val="22"/>
        </w:rPr>
        <w:t>APOLOGIES FOR ABSENCE</w:t>
      </w:r>
    </w:p>
    <w:p w14:paraId="0F0DF2C4" w14:textId="049920F8" w:rsidR="001B5464" w:rsidRPr="00FE553F" w:rsidRDefault="001B5464">
      <w:pPr>
        <w:rPr>
          <w:rFonts w:ascii="Calibri" w:hAnsi="Calibri" w:cs="Calibri"/>
          <w:bCs/>
          <w:sz w:val="22"/>
          <w:szCs w:val="22"/>
        </w:rPr>
      </w:pPr>
      <w:r w:rsidRPr="00FE553F">
        <w:rPr>
          <w:rFonts w:ascii="Calibri" w:hAnsi="Calibri" w:cs="Calibri"/>
          <w:bCs/>
          <w:sz w:val="22"/>
          <w:szCs w:val="22"/>
        </w:rPr>
        <w:tab/>
        <w:t>None.</w:t>
      </w:r>
    </w:p>
    <w:p w14:paraId="5BA9D6E9" w14:textId="77777777" w:rsidR="005B5F89" w:rsidRPr="002327DA" w:rsidRDefault="005B5F89">
      <w:pPr>
        <w:rPr>
          <w:rFonts w:ascii="Calibri" w:hAnsi="Calibri" w:cs="Calibri"/>
          <w:bCs/>
          <w:i/>
          <w:iCs/>
          <w:sz w:val="22"/>
          <w:szCs w:val="22"/>
        </w:rPr>
      </w:pPr>
    </w:p>
    <w:p w14:paraId="1DA68689" w14:textId="60F92202" w:rsidR="00FF5D86" w:rsidRPr="002327DA" w:rsidRDefault="000604C4">
      <w:pPr>
        <w:rPr>
          <w:rFonts w:ascii="Calibri" w:hAnsi="Calibri" w:cs="Calibri"/>
          <w:b/>
          <w:sz w:val="22"/>
          <w:szCs w:val="22"/>
        </w:rPr>
      </w:pPr>
      <w:r>
        <w:rPr>
          <w:rFonts w:ascii="Calibri" w:hAnsi="Calibri" w:cs="Calibri"/>
          <w:b/>
          <w:bCs/>
          <w:sz w:val="22"/>
          <w:szCs w:val="22"/>
        </w:rPr>
        <w:t>26/35</w:t>
      </w:r>
      <w:r w:rsidR="00FF5D86" w:rsidRPr="002327DA">
        <w:rPr>
          <w:rFonts w:ascii="Calibri" w:hAnsi="Calibri" w:cs="Calibri"/>
          <w:bCs/>
          <w:sz w:val="22"/>
          <w:szCs w:val="22"/>
        </w:rPr>
        <w:tab/>
      </w:r>
      <w:r w:rsidR="00FF5D86" w:rsidRPr="002327DA">
        <w:rPr>
          <w:rFonts w:ascii="Calibri" w:hAnsi="Calibri" w:cs="Calibri"/>
          <w:b/>
          <w:sz w:val="22"/>
          <w:szCs w:val="22"/>
        </w:rPr>
        <w:t>OTHER ABSENCES</w:t>
      </w:r>
    </w:p>
    <w:p w14:paraId="695B9911" w14:textId="65D02B55" w:rsidR="001B5464" w:rsidRPr="00FE553F" w:rsidRDefault="001B5464">
      <w:pPr>
        <w:ind w:left="360"/>
        <w:rPr>
          <w:rFonts w:ascii="Calibri" w:hAnsi="Calibri" w:cs="Calibri"/>
          <w:bCs/>
          <w:sz w:val="22"/>
          <w:szCs w:val="22"/>
        </w:rPr>
      </w:pPr>
      <w:r>
        <w:rPr>
          <w:rFonts w:ascii="Calibri" w:hAnsi="Calibri" w:cs="Calibri"/>
          <w:bCs/>
          <w:i/>
          <w:iCs/>
          <w:sz w:val="22"/>
          <w:szCs w:val="22"/>
        </w:rPr>
        <w:tab/>
      </w:r>
      <w:r w:rsidRPr="00FE553F">
        <w:rPr>
          <w:rFonts w:ascii="Calibri" w:hAnsi="Calibri" w:cs="Calibri"/>
          <w:bCs/>
          <w:sz w:val="22"/>
          <w:szCs w:val="22"/>
        </w:rPr>
        <w:t>None.</w:t>
      </w:r>
    </w:p>
    <w:p w14:paraId="18B75AA1" w14:textId="77777777" w:rsidR="00FF5D86" w:rsidRPr="002327DA" w:rsidRDefault="00FF5D86">
      <w:pPr>
        <w:ind w:left="360"/>
        <w:rPr>
          <w:rFonts w:ascii="Calibri" w:hAnsi="Calibri" w:cs="Calibri"/>
          <w:bCs/>
          <w:sz w:val="22"/>
          <w:szCs w:val="22"/>
        </w:rPr>
      </w:pPr>
    </w:p>
    <w:p w14:paraId="4D1C8F68" w14:textId="25F26C96" w:rsidR="00FF5D86" w:rsidRPr="002327DA" w:rsidRDefault="000604C4">
      <w:pPr>
        <w:rPr>
          <w:rFonts w:ascii="Calibri" w:hAnsi="Calibri" w:cs="Calibri"/>
          <w:sz w:val="22"/>
          <w:szCs w:val="22"/>
        </w:rPr>
      </w:pPr>
      <w:r>
        <w:rPr>
          <w:rFonts w:ascii="Calibri" w:hAnsi="Calibri" w:cs="Calibri"/>
          <w:b/>
          <w:sz w:val="22"/>
          <w:szCs w:val="22"/>
        </w:rPr>
        <w:t>26/36</w:t>
      </w:r>
      <w:r w:rsidR="00FF5D86" w:rsidRPr="002327DA">
        <w:rPr>
          <w:rFonts w:ascii="Calibri" w:hAnsi="Calibri" w:cs="Calibri"/>
          <w:b/>
          <w:sz w:val="22"/>
          <w:szCs w:val="22"/>
        </w:rPr>
        <w:tab/>
        <w:t xml:space="preserve">CONFIRMATION OF MINUTES  </w:t>
      </w:r>
    </w:p>
    <w:p w14:paraId="5BB6561B" w14:textId="47B705B4" w:rsidR="00E9358D" w:rsidRPr="002327DA" w:rsidRDefault="00FE553F" w:rsidP="004316E7">
      <w:pPr>
        <w:ind w:left="720"/>
        <w:rPr>
          <w:rFonts w:ascii="Calibri" w:hAnsi="Calibri" w:cs="Calibri"/>
          <w:sz w:val="22"/>
          <w:szCs w:val="22"/>
        </w:rPr>
      </w:pPr>
      <w:r>
        <w:rPr>
          <w:rFonts w:ascii="Calibri" w:hAnsi="Calibri" w:cs="Calibri"/>
          <w:sz w:val="22"/>
          <w:szCs w:val="22"/>
        </w:rPr>
        <w:t xml:space="preserve">Mrs Harrington proposed and Mrs Turner seconded with all in favour that the </w:t>
      </w:r>
      <w:r w:rsidR="00BB21B0" w:rsidRPr="002327DA">
        <w:rPr>
          <w:rFonts w:ascii="Calibri" w:hAnsi="Calibri" w:cs="Calibri"/>
          <w:sz w:val="22"/>
          <w:szCs w:val="22"/>
        </w:rPr>
        <w:t>minutes o</w:t>
      </w:r>
      <w:r w:rsidR="00131509" w:rsidRPr="002327DA">
        <w:rPr>
          <w:rFonts w:ascii="Calibri" w:hAnsi="Calibri" w:cs="Calibri"/>
          <w:sz w:val="22"/>
          <w:szCs w:val="22"/>
        </w:rPr>
        <w:t xml:space="preserve">f the meeting held on </w:t>
      </w:r>
      <w:r w:rsidR="00280B87" w:rsidRPr="002327DA">
        <w:rPr>
          <w:rFonts w:ascii="Calibri" w:hAnsi="Calibri" w:cs="Calibri"/>
          <w:sz w:val="22"/>
          <w:szCs w:val="22"/>
        </w:rPr>
        <w:t xml:space="preserve">Tuesday </w:t>
      </w:r>
      <w:r w:rsidR="00C63EA5">
        <w:rPr>
          <w:rFonts w:ascii="Calibri" w:hAnsi="Calibri" w:cs="Calibri"/>
          <w:sz w:val="22"/>
          <w:szCs w:val="22"/>
        </w:rPr>
        <w:t>10</w:t>
      </w:r>
      <w:r w:rsidR="00280B87" w:rsidRPr="002327DA">
        <w:rPr>
          <w:rFonts w:ascii="Calibri" w:hAnsi="Calibri" w:cs="Calibri"/>
          <w:sz w:val="22"/>
          <w:szCs w:val="22"/>
        </w:rPr>
        <w:t xml:space="preserve"> March 20</w:t>
      </w:r>
      <w:r w:rsidR="00B313BE" w:rsidRPr="002327DA">
        <w:rPr>
          <w:rFonts w:ascii="Calibri" w:hAnsi="Calibri" w:cs="Calibri"/>
          <w:sz w:val="22"/>
          <w:szCs w:val="22"/>
        </w:rPr>
        <w:t>2</w:t>
      </w:r>
      <w:r w:rsidR="00C63EA5">
        <w:rPr>
          <w:rFonts w:ascii="Calibri" w:hAnsi="Calibri" w:cs="Calibri"/>
          <w:sz w:val="22"/>
          <w:szCs w:val="22"/>
        </w:rPr>
        <w:t>6</w:t>
      </w:r>
      <w:r>
        <w:rPr>
          <w:rFonts w:ascii="Calibri" w:hAnsi="Calibri" w:cs="Calibri"/>
          <w:sz w:val="22"/>
          <w:szCs w:val="22"/>
        </w:rPr>
        <w:t xml:space="preserve"> be approved as a correct record and signed.</w:t>
      </w:r>
    </w:p>
    <w:p w14:paraId="3E894AF9" w14:textId="77777777" w:rsidR="003C3F4A" w:rsidRPr="002327DA" w:rsidRDefault="003C3F4A" w:rsidP="005B5F89">
      <w:pPr>
        <w:rPr>
          <w:rFonts w:ascii="Calibri" w:hAnsi="Calibri" w:cs="Calibri"/>
          <w:sz w:val="22"/>
          <w:szCs w:val="22"/>
        </w:rPr>
      </w:pPr>
    </w:p>
    <w:p w14:paraId="32A12B64" w14:textId="5A4A413B" w:rsidR="002B0019" w:rsidRDefault="000604C4" w:rsidP="002B0019">
      <w:pPr>
        <w:rPr>
          <w:rFonts w:ascii="Calibri" w:hAnsi="Calibri" w:cs="Calibri"/>
          <w:b/>
          <w:sz w:val="22"/>
          <w:szCs w:val="22"/>
        </w:rPr>
      </w:pPr>
      <w:r>
        <w:rPr>
          <w:rFonts w:ascii="Calibri" w:hAnsi="Calibri" w:cs="Calibri"/>
          <w:b/>
          <w:sz w:val="22"/>
          <w:szCs w:val="22"/>
        </w:rPr>
        <w:t>26/37</w:t>
      </w:r>
      <w:r w:rsidR="005B5F89" w:rsidRPr="002327DA">
        <w:rPr>
          <w:rFonts w:ascii="Calibri" w:hAnsi="Calibri" w:cs="Calibri"/>
          <w:b/>
          <w:sz w:val="22"/>
          <w:szCs w:val="22"/>
        </w:rPr>
        <w:tab/>
        <w:t>ACTION LIS</w:t>
      </w:r>
      <w:bookmarkStart w:id="0" w:name="_Hlk54879837"/>
      <w:r w:rsidR="002B0019">
        <w:rPr>
          <w:rFonts w:ascii="Calibri" w:hAnsi="Calibri" w:cs="Calibri"/>
          <w:b/>
          <w:sz w:val="22"/>
          <w:szCs w:val="22"/>
        </w:rPr>
        <w:t>T</w:t>
      </w:r>
    </w:p>
    <w:bookmarkEnd w:id="0"/>
    <w:p w14:paraId="66DC3ADA" w14:textId="77777777" w:rsidR="00222990" w:rsidRPr="00146EED" w:rsidRDefault="00222990" w:rsidP="00222990">
      <w:pPr>
        <w:pStyle w:val="NoSpacing"/>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3632"/>
        <w:gridCol w:w="1456"/>
        <w:gridCol w:w="3494"/>
      </w:tblGrid>
      <w:tr w:rsidR="00222990" w:rsidRPr="006E320A" w14:paraId="5D605A6F" w14:textId="77777777" w:rsidTr="006D275A">
        <w:tc>
          <w:tcPr>
            <w:tcW w:w="869" w:type="dxa"/>
          </w:tcPr>
          <w:p w14:paraId="29CABC46" w14:textId="77777777" w:rsidR="00222990" w:rsidRPr="00657AB8" w:rsidRDefault="00222990" w:rsidP="006D275A">
            <w:pPr>
              <w:pStyle w:val="NoSpacing"/>
              <w:rPr>
                <w:rFonts w:cs="Calibri"/>
              </w:rPr>
            </w:pPr>
            <w:r w:rsidRPr="00657AB8">
              <w:rPr>
                <w:rFonts w:cs="Calibri"/>
              </w:rPr>
              <w:t>Minute</w:t>
            </w:r>
          </w:p>
        </w:tc>
        <w:tc>
          <w:tcPr>
            <w:tcW w:w="3632" w:type="dxa"/>
          </w:tcPr>
          <w:p w14:paraId="61A5A5AA" w14:textId="77777777" w:rsidR="00222990" w:rsidRPr="00657AB8" w:rsidRDefault="00222990" w:rsidP="006D275A">
            <w:pPr>
              <w:pStyle w:val="NoSpacing"/>
              <w:rPr>
                <w:rFonts w:cs="Calibri"/>
              </w:rPr>
            </w:pPr>
            <w:r w:rsidRPr="00657AB8">
              <w:rPr>
                <w:rFonts w:cs="Calibri"/>
              </w:rPr>
              <w:t>Action</w:t>
            </w:r>
          </w:p>
        </w:tc>
        <w:tc>
          <w:tcPr>
            <w:tcW w:w="1456" w:type="dxa"/>
          </w:tcPr>
          <w:p w14:paraId="2AD15B9A" w14:textId="77777777" w:rsidR="00222990" w:rsidRPr="00657AB8" w:rsidRDefault="00222990" w:rsidP="006D275A">
            <w:pPr>
              <w:pStyle w:val="NoSpacing"/>
              <w:rPr>
                <w:rFonts w:cs="Calibri"/>
              </w:rPr>
            </w:pPr>
            <w:r w:rsidRPr="00657AB8">
              <w:rPr>
                <w:rFonts w:cs="Calibri"/>
              </w:rPr>
              <w:t>Responsibility</w:t>
            </w:r>
          </w:p>
        </w:tc>
        <w:tc>
          <w:tcPr>
            <w:tcW w:w="3494" w:type="dxa"/>
          </w:tcPr>
          <w:p w14:paraId="3CB3EB8D" w14:textId="77777777" w:rsidR="00222990" w:rsidRPr="00657AB8" w:rsidRDefault="00222990" w:rsidP="006D275A">
            <w:pPr>
              <w:pStyle w:val="NoSpacing"/>
              <w:rPr>
                <w:rFonts w:cs="Calibri"/>
              </w:rPr>
            </w:pPr>
            <w:r w:rsidRPr="00657AB8">
              <w:rPr>
                <w:rFonts w:cs="Calibri"/>
              </w:rPr>
              <w:t>Outcome</w:t>
            </w:r>
          </w:p>
        </w:tc>
      </w:tr>
      <w:tr w:rsidR="00222990" w:rsidRPr="006E320A" w14:paraId="66A5F141" w14:textId="77777777" w:rsidTr="006D275A">
        <w:tc>
          <w:tcPr>
            <w:tcW w:w="869" w:type="dxa"/>
          </w:tcPr>
          <w:p w14:paraId="547A48D6" w14:textId="77777777" w:rsidR="00222990" w:rsidRPr="00657AB8" w:rsidRDefault="00222990" w:rsidP="006D275A">
            <w:pPr>
              <w:pStyle w:val="NoSpacing"/>
              <w:rPr>
                <w:rFonts w:cs="Calibri"/>
              </w:rPr>
            </w:pPr>
            <w:r>
              <w:rPr>
                <w:rFonts w:cs="Calibri"/>
              </w:rPr>
              <w:t>26/19</w:t>
            </w:r>
          </w:p>
        </w:tc>
        <w:tc>
          <w:tcPr>
            <w:tcW w:w="3632" w:type="dxa"/>
          </w:tcPr>
          <w:p w14:paraId="724924E3" w14:textId="77777777" w:rsidR="00222990" w:rsidRDefault="00222990" w:rsidP="006D275A">
            <w:pPr>
              <w:pStyle w:val="NoSpacing"/>
              <w:rPr>
                <w:rFonts w:cs="Calibri"/>
              </w:rPr>
            </w:pPr>
            <w:r>
              <w:rPr>
                <w:rFonts w:cs="Calibri"/>
              </w:rPr>
              <w:t>Retaining wall by pond- letter to Cllr Platt (ECC) and cc Cllr Schwier.</w:t>
            </w:r>
          </w:p>
          <w:p w14:paraId="7B190EEC" w14:textId="77777777" w:rsidR="00222990" w:rsidRDefault="00222990" w:rsidP="006D275A">
            <w:pPr>
              <w:pStyle w:val="NoSpacing"/>
              <w:rPr>
                <w:rFonts w:cs="Calibri"/>
              </w:rPr>
            </w:pPr>
          </w:p>
          <w:p w14:paraId="29FFC3CC" w14:textId="77777777" w:rsidR="00697D21" w:rsidRDefault="00697D21" w:rsidP="006D275A">
            <w:pPr>
              <w:pStyle w:val="NoSpacing"/>
              <w:rPr>
                <w:rFonts w:cs="Calibri"/>
              </w:rPr>
            </w:pPr>
          </w:p>
          <w:p w14:paraId="0B5E7AAF" w14:textId="364C5904" w:rsidR="00222990" w:rsidRDefault="00222990" w:rsidP="006D275A">
            <w:pPr>
              <w:pStyle w:val="NoSpacing"/>
              <w:rPr>
                <w:rFonts w:cs="Calibri"/>
              </w:rPr>
            </w:pPr>
            <w:r>
              <w:rPr>
                <w:rFonts w:cs="Calibri"/>
              </w:rPr>
              <w:t>Grass cutting and play equipment cleaning – notify contractor that quotes were accepted</w:t>
            </w:r>
          </w:p>
          <w:p w14:paraId="4295444C" w14:textId="77777777" w:rsidR="00222990" w:rsidRDefault="00222990" w:rsidP="006D275A">
            <w:pPr>
              <w:pStyle w:val="NoSpacing"/>
              <w:rPr>
                <w:rFonts w:cs="Calibri"/>
              </w:rPr>
            </w:pPr>
          </w:p>
          <w:p w14:paraId="7369DE57" w14:textId="77777777" w:rsidR="00222990" w:rsidRDefault="00222990" w:rsidP="006D275A">
            <w:pPr>
              <w:pStyle w:val="NoSpacing"/>
              <w:rPr>
                <w:rFonts w:cs="Calibri"/>
              </w:rPr>
            </w:pPr>
            <w:r>
              <w:rPr>
                <w:rFonts w:cs="Calibri"/>
              </w:rPr>
              <w:t>Chair’s report – neighbourhood plan</w:t>
            </w:r>
          </w:p>
          <w:p w14:paraId="3F839B6D" w14:textId="77777777" w:rsidR="00222990" w:rsidRPr="00E042CA" w:rsidRDefault="00222990" w:rsidP="006D275A">
            <w:pPr>
              <w:pStyle w:val="NoSpacing"/>
              <w:rPr>
                <w:rFonts w:cs="Calibri"/>
              </w:rPr>
            </w:pPr>
            <w:r>
              <w:rPr>
                <w:rFonts w:cs="Calibri"/>
              </w:rPr>
              <w:t xml:space="preserve">Chair to contact Sturmer PC to discuss </w:t>
            </w:r>
            <w:r>
              <w:rPr>
                <w:rFonts w:cs="Calibri"/>
              </w:rPr>
              <w:lastRenderedPageBreak/>
              <w:t>feasibility of a joint plan</w:t>
            </w:r>
          </w:p>
        </w:tc>
        <w:tc>
          <w:tcPr>
            <w:tcW w:w="1456" w:type="dxa"/>
          </w:tcPr>
          <w:p w14:paraId="36EE8D20" w14:textId="77777777" w:rsidR="00222990" w:rsidRDefault="00222990" w:rsidP="006D275A">
            <w:pPr>
              <w:pStyle w:val="NoSpacing"/>
              <w:rPr>
                <w:rFonts w:cs="Calibri"/>
              </w:rPr>
            </w:pPr>
            <w:r>
              <w:rPr>
                <w:rFonts w:cs="Calibri"/>
              </w:rPr>
              <w:lastRenderedPageBreak/>
              <w:t>Clerk</w:t>
            </w:r>
          </w:p>
          <w:p w14:paraId="78A8C702" w14:textId="77777777" w:rsidR="00222990" w:rsidRDefault="00222990" w:rsidP="006D275A">
            <w:pPr>
              <w:pStyle w:val="NoSpacing"/>
              <w:rPr>
                <w:rFonts w:cs="Calibri"/>
              </w:rPr>
            </w:pPr>
          </w:p>
          <w:p w14:paraId="7DE79561" w14:textId="77777777" w:rsidR="00222990" w:rsidRDefault="00222990" w:rsidP="006D275A">
            <w:pPr>
              <w:pStyle w:val="NoSpacing"/>
              <w:rPr>
                <w:rFonts w:cs="Calibri"/>
              </w:rPr>
            </w:pPr>
          </w:p>
          <w:p w14:paraId="385A9B9B" w14:textId="77777777" w:rsidR="00222990" w:rsidRDefault="00222990" w:rsidP="006D275A">
            <w:pPr>
              <w:pStyle w:val="NoSpacing"/>
              <w:rPr>
                <w:rFonts w:cs="Calibri"/>
              </w:rPr>
            </w:pPr>
          </w:p>
          <w:p w14:paraId="07105C68" w14:textId="77777777" w:rsidR="00222990" w:rsidRDefault="00222990" w:rsidP="006D275A">
            <w:pPr>
              <w:pStyle w:val="NoSpacing"/>
              <w:rPr>
                <w:rFonts w:cs="Calibri"/>
              </w:rPr>
            </w:pPr>
          </w:p>
          <w:p w14:paraId="19B5C61E" w14:textId="77777777" w:rsidR="00222990" w:rsidRDefault="00222990" w:rsidP="006D275A">
            <w:pPr>
              <w:pStyle w:val="NoSpacing"/>
              <w:rPr>
                <w:rFonts w:cs="Calibri"/>
              </w:rPr>
            </w:pPr>
          </w:p>
          <w:p w14:paraId="6D7E398C" w14:textId="77777777" w:rsidR="00222990" w:rsidRDefault="00222990" w:rsidP="006D275A">
            <w:pPr>
              <w:pStyle w:val="NoSpacing"/>
              <w:rPr>
                <w:rFonts w:cs="Calibri"/>
              </w:rPr>
            </w:pPr>
          </w:p>
          <w:p w14:paraId="34FC5D52" w14:textId="77777777" w:rsidR="00697D21" w:rsidRDefault="00697D21" w:rsidP="006D275A">
            <w:pPr>
              <w:pStyle w:val="NoSpacing"/>
              <w:rPr>
                <w:rFonts w:cs="Calibri"/>
              </w:rPr>
            </w:pPr>
          </w:p>
          <w:p w14:paraId="1E72A919" w14:textId="54073EAD" w:rsidR="00222990" w:rsidRDefault="00222990" w:rsidP="006D275A">
            <w:pPr>
              <w:pStyle w:val="NoSpacing"/>
              <w:rPr>
                <w:rFonts w:cs="Calibri"/>
              </w:rPr>
            </w:pPr>
            <w:r>
              <w:rPr>
                <w:rFonts w:cs="Calibri"/>
              </w:rPr>
              <w:t>Chair</w:t>
            </w:r>
          </w:p>
          <w:p w14:paraId="2FCDD3AA" w14:textId="77777777" w:rsidR="00222990" w:rsidRDefault="00222990" w:rsidP="006D275A">
            <w:pPr>
              <w:pStyle w:val="NoSpacing"/>
              <w:rPr>
                <w:rFonts w:cs="Calibri"/>
              </w:rPr>
            </w:pPr>
          </w:p>
          <w:p w14:paraId="063DE15A" w14:textId="77777777" w:rsidR="00222990" w:rsidRPr="00657AB8" w:rsidRDefault="00222990" w:rsidP="006D275A">
            <w:pPr>
              <w:pStyle w:val="NoSpacing"/>
              <w:rPr>
                <w:rFonts w:cs="Calibri"/>
              </w:rPr>
            </w:pPr>
          </w:p>
        </w:tc>
        <w:tc>
          <w:tcPr>
            <w:tcW w:w="3494" w:type="dxa"/>
          </w:tcPr>
          <w:p w14:paraId="0EFADCD7" w14:textId="0F881BA4" w:rsidR="00222990" w:rsidRDefault="00222990" w:rsidP="006D275A">
            <w:pPr>
              <w:pStyle w:val="NoSpacing"/>
              <w:rPr>
                <w:rFonts w:cs="Calibri"/>
              </w:rPr>
            </w:pPr>
            <w:r>
              <w:rPr>
                <w:rFonts w:cs="Calibri"/>
              </w:rPr>
              <w:lastRenderedPageBreak/>
              <w:t>Letter drafted 19/3 and circulated to PC</w:t>
            </w:r>
            <w:r w:rsidR="00802957">
              <w:rPr>
                <w:rFonts w:cs="Calibri"/>
              </w:rPr>
              <w:t>.  Me resend to ECC.</w:t>
            </w:r>
            <w:r w:rsidR="00BF6857">
              <w:rPr>
                <w:rFonts w:cs="Calibri"/>
              </w:rPr>
              <w:t xml:space="preserve"> Copy in Nathan.</w:t>
            </w:r>
          </w:p>
          <w:p w14:paraId="48F6DED9" w14:textId="77777777" w:rsidR="00222990" w:rsidRDefault="00222990" w:rsidP="006D275A">
            <w:pPr>
              <w:pStyle w:val="NoSpacing"/>
              <w:rPr>
                <w:rFonts w:cs="Calibri"/>
              </w:rPr>
            </w:pPr>
          </w:p>
          <w:p w14:paraId="55206F8A" w14:textId="77777777" w:rsidR="00222990" w:rsidRDefault="00222990" w:rsidP="006D275A">
            <w:pPr>
              <w:pStyle w:val="NoSpacing"/>
              <w:rPr>
                <w:rFonts w:cs="Calibri"/>
              </w:rPr>
            </w:pPr>
            <w:r>
              <w:rPr>
                <w:rFonts w:cs="Calibri"/>
              </w:rPr>
              <w:t>Completed</w:t>
            </w:r>
          </w:p>
          <w:p w14:paraId="1101F069" w14:textId="7CEA86C9" w:rsidR="00BF6857" w:rsidRDefault="00BF6857" w:rsidP="006D275A">
            <w:pPr>
              <w:pStyle w:val="NoSpacing"/>
              <w:rPr>
                <w:rFonts w:cs="Calibri"/>
              </w:rPr>
            </w:pPr>
          </w:p>
          <w:p w14:paraId="07C4D020" w14:textId="77777777" w:rsidR="00D8669D" w:rsidRDefault="00D8669D" w:rsidP="006D275A">
            <w:pPr>
              <w:pStyle w:val="NoSpacing"/>
              <w:rPr>
                <w:rFonts w:cs="Calibri"/>
              </w:rPr>
            </w:pPr>
          </w:p>
          <w:p w14:paraId="12A47E75" w14:textId="77777777" w:rsidR="00697D21" w:rsidRDefault="00697D21" w:rsidP="006D275A">
            <w:pPr>
              <w:pStyle w:val="NoSpacing"/>
              <w:rPr>
                <w:rFonts w:cs="Calibri"/>
              </w:rPr>
            </w:pPr>
          </w:p>
          <w:p w14:paraId="41D01442" w14:textId="4C41C80D" w:rsidR="00D8669D" w:rsidRPr="00657AB8" w:rsidRDefault="00D8669D" w:rsidP="006D275A">
            <w:pPr>
              <w:pStyle w:val="NoSpacing"/>
              <w:rPr>
                <w:rFonts w:cs="Calibri"/>
              </w:rPr>
            </w:pPr>
            <w:r>
              <w:rPr>
                <w:rFonts w:cs="Calibri"/>
              </w:rPr>
              <w:t xml:space="preserve">Noted covered </w:t>
            </w:r>
            <w:r w:rsidR="00850A42">
              <w:rPr>
                <w:rFonts w:cs="Calibri"/>
              </w:rPr>
              <w:t>in APM</w:t>
            </w:r>
          </w:p>
        </w:tc>
      </w:tr>
      <w:tr w:rsidR="00222990" w:rsidRPr="006E320A" w14:paraId="15E46086" w14:textId="77777777" w:rsidTr="006D275A">
        <w:tc>
          <w:tcPr>
            <w:tcW w:w="869" w:type="dxa"/>
          </w:tcPr>
          <w:p w14:paraId="07253D2F" w14:textId="77777777" w:rsidR="00222990" w:rsidRPr="00657AB8" w:rsidRDefault="00222990" w:rsidP="006D275A">
            <w:pPr>
              <w:pStyle w:val="NoSpacing"/>
              <w:rPr>
                <w:rFonts w:cs="Calibri"/>
              </w:rPr>
            </w:pPr>
            <w:r>
              <w:rPr>
                <w:rFonts w:cs="Calibri"/>
              </w:rPr>
              <w:t>26/20</w:t>
            </w:r>
          </w:p>
        </w:tc>
        <w:tc>
          <w:tcPr>
            <w:tcW w:w="3632" w:type="dxa"/>
          </w:tcPr>
          <w:p w14:paraId="3AA8DD23" w14:textId="77777777" w:rsidR="00222990" w:rsidRDefault="00222990" w:rsidP="006D275A">
            <w:pPr>
              <w:pStyle w:val="NoSpacing"/>
              <w:rPr>
                <w:rFonts w:cs="Calibri"/>
              </w:rPr>
            </w:pPr>
            <w:r>
              <w:rPr>
                <w:rFonts w:cs="Calibri"/>
              </w:rPr>
              <w:t xml:space="preserve">Planning – Local Plan consultation.  Deadline 17 April – Michelle and Shirley to explore comments and propose submissions.  </w:t>
            </w:r>
          </w:p>
          <w:p w14:paraId="7B384FDE" w14:textId="77777777" w:rsidR="00222990" w:rsidRPr="003D72B8" w:rsidRDefault="00222990" w:rsidP="006D275A">
            <w:pPr>
              <w:pStyle w:val="NoSpacing"/>
              <w:rPr>
                <w:rFonts w:cs="Calibri"/>
              </w:rPr>
            </w:pPr>
            <w:r>
              <w:rPr>
                <w:rFonts w:cs="Calibri"/>
              </w:rPr>
              <w:t>Clerk to forward previous submissions.</w:t>
            </w:r>
          </w:p>
        </w:tc>
        <w:tc>
          <w:tcPr>
            <w:tcW w:w="1456" w:type="dxa"/>
          </w:tcPr>
          <w:p w14:paraId="3A5CF4C8" w14:textId="77777777" w:rsidR="00222990" w:rsidRDefault="00222990" w:rsidP="006D275A">
            <w:pPr>
              <w:pStyle w:val="NoSpacing"/>
              <w:rPr>
                <w:rFonts w:cs="Calibri"/>
              </w:rPr>
            </w:pPr>
            <w:r>
              <w:rPr>
                <w:rFonts w:cs="Calibri"/>
              </w:rPr>
              <w:t>ST/MH/</w:t>
            </w:r>
          </w:p>
          <w:p w14:paraId="1B275D52" w14:textId="77777777" w:rsidR="00222990" w:rsidRDefault="00222990" w:rsidP="006D275A">
            <w:pPr>
              <w:pStyle w:val="NoSpacing"/>
              <w:rPr>
                <w:rFonts w:cs="Calibri"/>
              </w:rPr>
            </w:pPr>
          </w:p>
          <w:p w14:paraId="5033E343" w14:textId="77777777" w:rsidR="00222990" w:rsidRDefault="00222990" w:rsidP="006D275A">
            <w:pPr>
              <w:pStyle w:val="NoSpacing"/>
              <w:rPr>
                <w:rFonts w:cs="Calibri"/>
              </w:rPr>
            </w:pPr>
          </w:p>
          <w:p w14:paraId="71A25E53" w14:textId="77777777" w:rsidR="00222990" w:rsidRDefault="00222990" w:rsidP="006D275A">
            <w:pPr>
              <w:pStyle w:val="NoSpacing"/>
              <w:rPr>
                <w:rFonts w:cs="Calibri"/>
              </w:rPr>
            </w:pPr>
          </w:p>
          <w:p w14:paraId="7D097FF3" w14:textId="77777777" w:rsidR="00222990" w:rsidRPr="00657AB8" w:rsidRDefault="00222990" w:rsidP="006D275A">
            <w:pPr>
              <w:pStyle w:val="NoSpacing"/>
              <w:rPr>
                <w:rFonts w:cs="Calibri"/>
              </w:rPr>
            </w:pPr>
            <w:r>
              <w:rPr>
                <w:rFonts w:cs="Calibri"/>
              </w:rPr>
              <w:t>Clerk</w:t>
            </w:r>
          </w:p>
        </w:tc>
        <w:tc>
          <w:tcPr>
            <w:tcW w:w="3494" w:type="dxa"/>
          </w:tcPr>
          <w:p w14:paraId="707E7965" w14:textId="77777777" w:rsidR="00222990" w:rsidRDefault="00222990" w:rsidP="006D275A">
            <w:pPr>
              <w:pStyle w:val="NoSpacing"/>
              <w:rPr>
                <w:rFonts w:cs="Calibri"/>
              </w:rPr>
            </w:pPr>
          </w:p>
          <w:p w14:paraId="3F041C17" w14:textId="77777777" w:rsidR="00222990" w:rsidRDefault="00222990" w:rsidP="006D275A">
            <w:pPr>
              <w:pStyle w:val="NoSpacing"/>
              <w:rPr>
                <w:rFonts w:cs="Calibri"/>
              </w:rPr>
            </w:pPr>
          </w:p>
          <w:p w14:paraId="1BB676B3" w14:textId="77777777" w:rsidR="00222990" w:rsidRDefault="00222990" w:rsidP="006D275A">
            <w:pPr>
              <w:pStyle w:val="NoSpacing"/>
              <w:rPr>
                <w:rFonts w:cs="Calibri"/>
              </w:rPr>
            </w:pPr>
          </w:p>
          <w:p w14:paraId="41F46A6C" w14:textId="77777777" w:rsidR="00222990" w:rsidRDefault="00222990" w:rsidP="006D275A">
            <w:pPr>
              <w:pStyle w:val="NoSpacing"/>
              <w:rPr>
                <w:rFonts w:cs="Calibri"/>
              </w:rPr>
            </w:pPr>
          </w:p>
          <w:p w14:paraId="58A39051" w14:textId="77777777" w:rsidR="00222990" w:rsidRPr="00657AB8" w:rsidRDefault="00222990" w:rsidP="006D275A">
            <w:pPr>
              <w:pStyle w:val="NoSpacing"/>
              <w:rPr>
                <w:rFonts w:cs="Calibri"/>
              </w:rPr>
            </w:pPr>
            <w:r>
              <w:rPr>
                <w:rFonts w:cs="Calibri"/>
              </w:rPr>
              <w:t>Completed</w:t>
            </w:r>
          </w:p>
        </w:tc>
      </w:tr>
      <w:tr w:rsidR="00222990" w:rsidRPr="006E320A" w14:paraId="1DE36BB2" w14:textId="77777777" w:rsidTr="006D275A">
        <w:tc>
          <w:tcPr>
            <w:tcW w:w="869" w:type="dxa"/>
          </w:tcPr>
          <w:p w14:paraId="7557BA23" w14:textId="77777777" w:rsidR="00222990" w:rsidRDefault="00222990" w:rsidP="006D275A">
            <w:pPr>
              <w:pStyle w:val="NoSpacing"/>
              <w:rPr>
                <w:rFonts w:cs="Calibri"/>
              </w:rPr>
            </w:pPr>
            <w:r>
              <w:rPr>
                <w:rFonts w:cs="Calibri"/>
              </w:rPr>
              <w:t>26/21</w:t>
            </w:r>
          </w:p>
        </w:tc>
        <w:tc>
          <w:tcPr>
            <w:tcW w:w="3632" w:type="dxa"/>
          </w:tcPr>
          <w:p w14:paraId="418CB92A" w14:textId="77777777" w:rsidR="00222990" w:rsidRDefault="00222990" w:rsidP="006D275A">
            <w:pPr>
              <w:pStyle w:val="NoSpacing"/>
              <w:rPr>
                <w:rFonts w:cs="Calibri"/>
              </w:rPr>
            </w:pPr>
            <w:r>
              <w:rPr>
                <w:rFonts w:cs="Calibri"/>
              </w:rPr>
              <w:t>Community House -retaining wall warped.  Clerk to notify Trustees</w:t>
            </w:r>
          </w:p>
        </w:tc>
        <w:tc>
          <w:tcPr>
            <w:tcW w:w="1456" w:type="dxa"/>
          </w:tcPr>
          <w:p w14:paraId="4EA86230" w14:textId="77777777" w:rsidR="00222990" w:rsidRDefault="00222990" w:rsidP="006D275A">
            <w:pPr>
              <w:pStyle w:val="NoSpacing"/>
              <w:rPr>
                <w:rFonts w:cs="Calibri"/>
              </w:rPr>
            </w:pPr>
            <w:r>
              <w:rPr>
                <w:rFonts w:cs="Calibri"/>
              </w:rPr>
              <w:t>Clerk</w:t>
            </w:r>
          </w:p>
        </w:tc>
        <w:tc>
          <w:tcPr>
            <w:tcW w:w="3494" w:type="dxa"/>
          </w:tcPr>
          <w:p w14:paraId="2CCBB4CA" w14:textId="7F87FE1F" w:rsidR="00222990" w:rsidRDefault="00222990" w:rsidP="006D275A">
            <w:pPr>
              <w:pStyle w:val="NoSpacing"/>
              <w:rPr>
                <w:rFonts w:cs="Calibri"/>
              </w:rPr>
            </w:pPr>
            <w:r>
              <w:rPr>
                <w:rFonts w:cs="Calibri"/>
              </w:rPr>
              <w:t>Emailed 19/3</w:t>
            </w:r>
            <w:r w:rsidR="008E18A5">
              <w:rPr>
                <w:rFonts w:cs="Calibri"/>
              </w:rPr>
              <w:t xml:space="preserve"> and reply received and noted.</w:t>
            </w:r>
          </w:p>
        </w:tc>
      </w:tr>
      <w:tr w:rsidR="00222990" w:rsidRPr="006E320A" w14:paraId="79AA3C39" w14:textId="77777777" w:rsidTr="006D275A">
        <w:tc>
          <w:tcPr>
            <w:tcW w:w="869" w:type="dxa"/>
          </w:tcPr>
          <w:p w14:paraId="38A75BFD" w14:textId="77777777" w:rsidR="00222990" w:rsidRDefault="00222990" w:rsidP="006D275A">
            <w:pPr>
              <w:pStyle w:val="NoSpacing"/>
              <w:rPr>
                <w:rFonts w:cs="Calibri"/>
              </w:rPr>
            </w:pPr>
            <w:r>
              <w:rPr>
                <w:rFonts w:cs="Calibri"/>
              </w:rPr>
              <w:t>26/22</w:t>
            </w:r>
          </w:p>
        </w:tc>
        <w:tc>
          <w:tcPr>
            <w:tcW w:w="3632" w:type="dxa"/>
          </w:tcPr>
          <w:p w14:paraId="0780C7F7" w14:textId="77777777" w:rsidR="00222990" w:rsidRDefault="00222990" w:rsidP="006D275A">
            <w:pPr>
              <w:pStyle w:val="NoSpacing"/>
              <w:rPr>
                <w:rFonts w:cs="Calibri"/>
              </w:rPr>
            </w:pPr>
            <w:r>
              <w:rPr>
                <w:rFonts w:cs="Calibri"/>
              </w:rPr>
              <w:t>Cost of having a family first aid/defibrillator training session.  Clerk to contact a provider for price</w:t>
            </w:r>
          </w:p>
        </w:tc>
        <w:tc>
          <w:tcPr>
            <w:tcW w:w="1456" w:type="dxa"/>
          </w:tcPr>
          <w:p w14:paraId="7283F40B" w14:textId="77777777" w:rsidR="00222990" w:rsidRDefault="00222990" w:rsidP="006D275A">
            <w:pPr>
              <w:pStyle w:val="NoSpacing"/>
              <w:rPr>
                <w:rFonts w:cs="Calibri"/>
              </w:rPr>
            </w:pPr>
            <w:r>
              <w:rPr>
                <w:rFonts w:cs="Calibri"/>
              </w:rPr>
              <w:t>Clerk</w:t>
            </w:r>
          </w:p>
        </w:tc>
        <w:tc>
          <w:tcPr>
            <w:tcW w:w="3494" w:type="dxa"/>
          </w:tcPr>
          <w:p w14:paraId="0624BA21" w14:textId="77777777" w:rsidR="00222990" w:rsidRDefault="00222990" w:rsidP="006D275A">
            <w:pPr>
              <w:pStyle w:val="NoSpacing"/>
              <w:rPr>
                <w:rFonts w:cs="Calibri"/>
              </w:rPr>
            </w:pPr>
            <w:r>
              <w:rPr>
                <w:rFonts w:cs="Calibri"/>
              </w:rPr>
              <w:t>Contacted 19/3</w:t>
            </w:r>
            <w:r w:rsidR="00CD11C0">
              <w:rPr>
                <w:rFonts w:cs="Calibri"/>
              </w:rPr>
              <w:t>.  That provider unable to support</w:t>
            </w:r>
          </w:p>
          <w:p w14:paraId="45CE9AA9" w14:textId="77777777" w:rsidR="00BA769B" w:rsidRDefault="00BA769B" w:rsidP="006D275A">
            <w:pPr>
              <w:pStyle w:val="NoSpacing"/>
              <w:rPr>
                <w:rFonts w:cs="Calibri"/>
              </w:rPr>
            </w:pPr>
          </w:p>
          <w:p w14:paraId="4B36355E" w14:textId="7EE02C2C" w:rsidR="00BA769B" w:rsidRDefault="00BA769B" w:rsidP="006D275A">
            <w:pPr>
              <w:pStyle w:val="NoSpacing"/>
              <w:rPr>
                <w:rFonts w:cs="Calibri"/>
              </w:rPr>
            </w:pPr>
            <w:r>
              <w:rPr>
                <w:rFonts w:cs="Calibri"/>
              </w:rPr>
              <w:t>Alan will contact Community Heartbeat trust to see if they will run a session</w:t>
            </w:r>
          </w:p>
        </w:tc>
      </w:tr>
    </w:tbl>
    <w:p w14:paraId="32C1B197" w14:textId="77777777" w:rsidR="003961FE" w:rsidRDefault="003961FE">
      <w:pPr>
        <w:rPr>
          <w:rFonts w:ascii="Calibri" w:hAnsi="Calibri" w:cs="Calibri"/>
          <w:b/>
          <w:bCs/>
          <w:sz w:val="22"/>
          <w:szCs w:val="22"/>
        </w:rPr>
      </w:pPr>
    </w:p>
    <w:p w14:paraId="64EFFE73" w14:textId="1693B869" w:rsidR="00AA06F6" w:rsidRPr="001615BC" w:rsidRDefault="00D57CB2">
      <w:pPr>
        <w:rPr>
          <w:rFonts w:ascii="Calibri" w:hAnsi="Calibri" w:cs="Calibri"/>
          <w:sz w:val="22"/>
          <w:szCs w:val="22"/>
        </w:rPr>
      </w:pPr>
      <w:r>
        <w:rPr>
          <w:rFonts w:ascii="Calibri" w:hAnsi="Calibri" w:cs="Calibri"/>
          <w:sz w:val="22"/>
          <w:szCs w:val="22"/>
        </w:rPr>
        <w:t>Colne Valley Arms – Cllr Garrd advised she had c</w:t>
      </w:r>
      <w:r w:rsidR="00102C82" w:rsidRPr="000852A3">
        <w:rPr>
          <w:rFonts w:ascii="Calibri" w:hAnsi="Calibri" w:cs="Calibri"/>
          <w:sz w:val="22"/>
          <w:szCs w:val="22"/>
        </w:rPr>
        <w:t xml:space="preserve">ontacted planning enforcement in December 2025 and questioned activities </w:t>
      </w:r>
      <w:r>
        <w:rPr>
          <w:rFonts w:ascii="Calibri" w:hAnsi="Calibri" w:cs="Calibri"/>
          <w:sz w:val="22"/>
          <w:szCs w:val="22"/>
        </w:rPr>
        <w:t xml:space="preserve">at </w:t>
      </w:r>
      <w:r w:rsidR="008E71A3" w:rsidRPr="000852A3">
        <w:rPr>
          <w:rFonts w:ascii="Calibri" w:hAnsi="Calibri" w:cs="Calibri"/>
          <w:sz w:val="22"/>
          <w:szCs w:val="22"/>
        </w:rPr>
        <w:t>the</w:t>
      </w:r>
      <w:r w:rsidR="00102C82" w:rsidRPr="000852A3">
        <w:rPr>
          <w:rFonts w:ascii="Calibri" w:hAnsi="Calibri" w:cs="Calibri"/>
          <w:sz w:val="22"/>
          <w:szCs w:val="22"/>
        </w:rPr>
        <w:t xml:space="preserve"> Colne </w:t>
      </w:r>
      <w:r>
        <w:rPr>
          <w:rFonts w:ascii="Calibri" w:hAnsi="Calibri" w:cs="Calibri"/>
          <w:sz w:val="22"/>
          <w:szCs w:val="22"/>
        </w:rPr>
        <w:t>V</w:t>
      </w:r>
      <w:r w:rsidR="00102C82" w:rsidRPr="000852A3">
        <w:rPr>
          <w:rFonts w:ascii="Calibri" w:hAnsi="Calibri" w:cs="Calibri"/>
          <w:sz w:val="22"/>
          <w:szCs w:val="22"/>
        </w:rPr>
        <w:t xml:space="preserve">alley </w:t>
      </w:r>
      <w:r>
        <w:rPr>
          <w:rFonts w:ascii="Calibri" w:hAnsi="Calibri" w:cs="Calibri"/>
          <w:sz w:val="22"/>
          <w:szCs w:val="22"/>
        </w:rPr>
        <w:t>A</w:t>
      </w:r>
      <w:r w:rsidR="00102C82" w:rsidRPr="000852A3">
        <w:rPr>
          <w:rFonts w:ascii="Calibri" w:hAnsi="Calibri" w:cs="Calibri"/>
          <w:sz w:val="22"/>
          <w:szCs w:val="22"/>
        </w:rPr>
        <w:t>rms</w:t>
      </w:r>
      <w:r>
        <w:rPr>
          <w:rFonts w:ascii="Calibri" w:hAnsi="Calibri" w:cs="Calibri"/>
          <w:sz w:val="22"/>
          <w:szCs w:val="22"/>
        </w:rPr>
        <w:t xml:space="preserve"> and followed up asking what action they had taken</w:t>
      </w:r>
      <w:r w:rsidR="00102C82" w:rsidRPr="000852A3">
        <w:rPr>
          <w:rFonts w:ascii="Calibri" w:hAnsi="Calibri" w:cs="Calibri"/>
          <w:sz w:val="22"/>
          <w:szCs w:val="22"/>
        </w:rPr>
        <w:t>. I</w:t>
      </w:r>
      <w:r w:rsidR="007E430E">
        <w:rPr>
          <w:rFonts w:ascii="Calibri" w:hAnsi="Calibri" w:cs="Calibri"/>
          <w:sz w:val="22"/>
          <w:szCs w:val="22"/>
        </w:rPr>
        <w:t>t was noted that community police officers found the cannabis farm.</w:t>
      </w:r>
    </w:p>
    <w:p w14:paraId="5EBF9B93" w14:textId="77777777" w:rsidR="00AA06F6" w:rsidRPr="00AA06F6" w:rsidRDefault="00AA06F6">
      <w:pPr>
        <w:rPr>
          <w:rFonts w:ascii="Calibri" w:hAnsi="Calibri" w:cs="Calibri"/>
          <w:sz w:val="22"/>
          <w:szCs w:val="22"/>
        </w:rPr>
      </w:pPr>
    </w:p>
    <w:p w14:paraId="02803102" w14:textId="6874E3AB" w:rsidR="003826B9" w:rsidRDefault="00FF2E14" w:rsidP="001615BC">
      <w:pPr>
        <w:rPr>
          <w:rFonts w:ascii="Calibri" w:hAnsi="Calibri" w:cs="Calibri"/>
          <w:sz w:val="22"/>
          <w:szCs w:val="22"/>
        </w:rPr>
      </w:pPr>
      <w:r>
        <w:rPr>
          <w:rFonts w:ascii="Calibri" w:hAnsi="Calibri" w:cs="Calibri"/>
          <w:b/>
          <w:bCs/>
          <w:sz w:val="22"/>
          <w:szCs w:val="22"/>
        </w:rPr>
        <w:t>26/38</w:t>
      </w:r>
      <w:r w:rsidR="00FF5D86" w:rsidRPr="002327DA">
        <w:rPr>
          <w:rFonts w:ascii="Calibri" w:hAnsi="Calibri" w:cs="Calibri"/>
          <w:b/>
          <w:sz w:val="22"/>
          <w:szCs w:val="22"/>
        </w:rPr>
        <w:tab/>
        <w:t xml:space="preserve">DECLARATIONS OF INTEREST  </w:t>
      </w:r>
    </w:p>
    <w:p w14:paraId="07C64861" w14:textId="5904DAAD" w:rsidR="003826B9" w:rsidRDefault="003826B9">
      <w:pPr>
        <w:pStyle w:val="BodyTextIndent2"/>
        <w:jc w:val="left"/>
        <w:rPr>
          <w:rFonts w:ascii="Calibri" w:hAnsi="Calibri" w:cs="Calibri"/>
          <w:sz w:val="22"/>
          <w:szCs w:val="22"/>
        </w:rPr>
      </w:pPr>
      <w:r>
        <w:rPr>
          <w:rFonts w:ascii="Calibri" w:hAnsi="Calibri" w:cs="Calibri"/>
          <w:sz w:val="22"/>
          <w:szCs w:val="22"/>
        </w:rPr>
        <w:t>None.</w:t>
      </w:r>
    </w:p>
    <w:p w14:paraId="64BA2ABB" w14:textId="77777777" w:rsidR="002F48EF" w:rsidRPr="002327DA" w:rsidRDefault="002F48EF">
      <w:pPr>
        <w:rPr>
          <w:rFonts w:ascii="Calibri" w:hAnsi="Calibri" w:cs="Calibri"/>
          <w:iCs/>
          <w:sz w:val="22"/>
          <w:szCs w:val="22"/>
        </w:rPr>
      </w:pPr>
    </w:p>
    <w:p w14:paraId="1D2FA02B" w14:textId="6D9AB4E5" w:rsidR="00212ABB" w:rsidRDefault="00FF2E14">
      <w:pPr>
        <w:rPr>
          <w:rFonts w:ascii="Calibri" w:hAnsi="Calibri" w:cs="Calibri"/>
          <w:sz w:val="22"/>
          <w:szCs w:val="22"/>
        </w:rPr>
      </w:pPr>
      <w:r>
        <w:rPr>
          <w:rFonts w:ascii="Calibri" w:hAnsi="Calibri" w:cs="Calibri"/>
          <w:b/>
          <w:sz w:val="22"/>
          <w:szCs w:val="22"/>
        </w:rPr>
        <w:t>26/39</w:t>
      </w:r>
      <w:r w:rsidR="00212ABB">
        <w:rPr>
          <w:rFonts w:ascii="Calibri" w:hAnsi="Calibri" w:cs="Calibri"/>
          <w:b/>
          <w:sz w:val="22"/>
          <w:szCs w:val="22"/>
        </w:rPr>
        <w:tab/>
        <w:t>REPORT OF DISTRICT COUNCILLOR/COUNTY COUNCILLOR</w:t>
      </w:r>
      <w:r w:rsidR="002F48EF" w:rsidRPr="002327DA">
        <w:rPr>
          <w:rFonts w:ascii="Calibri" w:hAnsi="Calibri" w:cs="Calibri"/>
          <w:sz w:val="22"/>
          <w:szCs w:val="22"/>
        </w:rPr>
        <w:tab/>
      </w:r>
    </w:p>
    <w:p w14:paraId="587F33D3" w14:textId="5E9FA5F9" w:rsidR="003826B9" w:rsidRDefault="003826B9">
      <w:pPr>
        <w:rPr>
          <w:rFonts w:ascii="Calibri" w:hAnsi="Calibri" w:cs="Calibri"/>
          <w:sz w:val="22"/>
          <w:szCs w:val="22"/>
        </w:rPr>
      </w:pPr>
      <w:r>
        <w:rPr>
          <w:rFonts w:ascii="Calibri" w:hAnsi="Calibri" w:cs="Calibri"/>
          <w:sz w:val="22"/>
          <w:szCs w:val="22"/>
        </w:rPr>
        <w:tab/>
      </w:r>
      <w:r w:rsidR="001615BC">
        <w:rPr>
          <w:rFonts w:ascii="Calibri" w:hAnsi="Calibri" w:cs="Calibri"/>
          <w:sz w:val="22"/>
          <w:szCs w:val="22"/>
        </w:rPr>
        <w:t>Noted as completed at the Annual Parish Meeting.</w:t>
      </w:r>
    </w:p>
    <w:p w14:paraId="40B8F230" w14:textId="77777777" w:rsidR="00212ABB" w:rsidRDefault="00212ABB">
      <w:pPr>
        <w:rPr>
          <w:rFonts w:ascii="Calibri" w:hAnsi="Calibri" w:cs="Calibri"/>
          <w:sz w:val="22"/>
          <w:szCs w:val="22"/>
        </w:rPr>
      </w:pPr>
    </w:p>
    <w:p w14:paraId="5506267E" w14:textId="6642EB17" w:rsidR="002F48EF" w:rsidRPr="002327DA" w:rsidRDefault="00FF2E14">
      <w:pPr>
        <w:rPr>
          <w:rFonts w:ascii="Calibri" w:hAnsi="Calibri" w:cs="Calibri"/>
          <w:b/>
          <w:sz w:val="22"/>
          <w:szCs w:val="22"/>
        </w:rPr>
      </w:pPr>
      <w:r w:rsidRPr="001615BC">
        <w:rPr>
          <w:rFonts w:ascii="Calibri" w:hAnsi="Calibri" w:cs="Calibri"/>
          <w:b/>
          <w:bCs/>
          <w:sz w:val="22"/>
          <w:szCs w:val="22"/>
        </w:rPr>
        <w:t>26/40</w:t>
      </w:r>
      <w:r w:rsidR="00212ABB">
        <w:rPr>
          <w:rFonts w:ascii="Calibri" w:hAnsi="Calibri" w:cs="Calibri"/>
          <w:sz w:val="22"/>
          <w:szCs w:val="22"/>
        </w:rPr>
        <w:tab/>
      </w:r>
      <w:r w:rsidR="002F48EF" w:rsidRPr="002327DA">
        <w:rPr>
          <w:rFonts w:ascii="Calibri" w:hAnsi="Calibri" w:cs="Calibri"/>
          <w:b/>
          <w:sz w:val="22"/>
          <w:szCs w:val="22"/>
        </w:rPr>
        <w:t>DOCUMENTS ON DEPOSIT</w:t>
      </w:r>
    </w:p>
    <w:p w14:paraId="67FF9274" w14:textId="2DAF1AB3" w:rsidR="00B313BE" w:rsidRPr="00B313BE" w:rsidRDefault="00B313BE" w:rsidP="00D846B8">
      <w:pPr>
        <w:numPr>
          <w:ilvl w:val="0"/>
          <w:numId w:val="4"/>
        </w:numPr>
        <w:rPr>
          <w:rFonts w:ascii="Calibri" w:hAnsi="Calibri" w:cs="Calibri"/>
          <w:iCs/>
          <w:sz w:val="22"/>
          <w:szCs w:val="22"/>
        </w:rPr>
      </w:pPr>
      <w:r w:rsidRPr="00B313BE">
        <w:rPr>
          <w:rFonts w:ascii="Calibri" w:hAnsi="Calibri" w:cs="Calibri"/>
          <w:iCs/>
          <w:sz w:val="22"/>
          <w:szCs w:val="22"/>
        </w:rPr>
        <w:t xml:space="preserve">Financial Regulations </w:t>
      </w:r>
    </w:p>
    <w:p w14:paraId="52A24E72" w14:textId="0EE6A119" w:rsidR="00B313BE" w:rsidRDefault="00B313BE" w:rsidP="00D846B8">
      <w:pPr>
        <w:numPr>
          <w:ilvl w:val="0"/>
          <w:numId w:val="4"/>
        </w:numPr>
        <w:rPr>
          <w:rFonts w:ascii="Calibri" w:hAnsi="Calibri" w:cs="Calibri"/>
          <w:iCs/>
          <w:sz w:val="22"/>
          <w:szCs w:val="22"/>
        </w:rPr>
      </w:pPr>
      <w:r w:rsidRPr="00B313BE">
        <w:rPr>
          <w:rFonts w:ascii="Calibri" w:hAnsi="Calibri" w:cs="Calibri"/>
          <w:iCs/>
          <w:sz w:val="22"/>
          <w:szCs w:val="22"/>
        </w:rPr>
        <w:t xml:space="preserve">Standing Orders </w:t>
      </w:r>
    </w:p>
    <w:p w14:paraId="76DF5F4B" w14:textId="77777777" w:rsidR="001615BC" w:rsidRDefault="001615BC" w:rsidP="001615BC">
      <w:pPr>
        <w:rPr>
          <w:rFonts w:ascii="Calibri" w:hAnsi="Calibri" w:cs="Calibri"/>
          <w:iCs/>
          <w:sz w:val="22"/>
          <w:szCs w:val="22"/>
        </w:rPr>
      </w:pPr>
    </w:p>
    <w:p w14:paraId="28B5ED99" w14:textId="7DDE3FDC" w:rsidR="001615BC" w:rsidRPr="00B313BE" w:rsidRDefault="001615BC" w:rsidP="001615BC">
      <w:pPr>
        <w:ind w:left="720"/>
        <w:rPr>
          <w:rFonts w:ascii="Calibri" w:hAnsi="Calibri" w:cs="Calibri"/>
          <w:iCs/>
          <w:sz w:val="22"/>
          <w:szCs w:val="22"/>
        </w:rPr>
      </w:pPr>
      <w:r>
        <w:rPr>
          <w:rFonts w:ascii="Calibri" w:hAnsi="Calibri" w:cs="Calibri"/>
          <w:iCs/>
          <w:sz w:val="22"/>
          <w:szCs w:val="22"/>
        </w:rPr>
        <w:t>The documents were approved.</w:t>
      </w:r>
    </w:p>
    <w:p w14:paraId="37A8513E" w14:textId="77777777" w:rsidR="00B313BE" w:rsidRDefault="00B313BE" w:rsidP="00B313BE">
      <w:pPr>
        <w:rPr>
          <w:rFonts w:ascii="Calibri" w:hAnsi="Calibri" w:cs="Calibri"/>
          <w:iCs/>
          <w:sz w:val="22"/>
          <w:szCs w:val="22"/>
        </w:rPr>
      </w:pPr>
    </w:p>
    <w:p w14:paraId="4F418B98" w14:textId="564D8DD9" w:rsidR="00B313BE" w:rsidRDefault="00FF2E14" w:rsidP="00B313BE">
      <w:pPr>
        <w:rPr>
          <w:rFonts w:ascii="Calibri" w:hAnsi="Calibri" w:cs="Calibri"/>
          <w:b/>
          <w:bCs/>
          <w:iCs/>
          <w:sz w:val="22"/>
          <w:szCs w:val="22"/>
        </w:rPr>
      </w:pPr>
      <w:r>
        <w:rPr>
          <w:rFonts w:ascii="Calibri" w:hAnsi="Calibri" w:cs="Calibri"/>
          <w:b/>
          <w:bCs/>
          <w:iCs/>
          <w:sz w:val="22"/>
          <w:szCs w:val="22"/>
        </w:rPr>
        <w:t>26/41</w:t>
      </w:r>
      <w:r w:rsidR="00B313BE">
        <w:rPr>
          <w:rFonts w:ascii="Calibri" w:hAnsi="Calibri" w:cs="Calibri"/>
          <w:b/>
          <w:bCs/>
          <w:iCs/>
          <w:sz w:val="22"/>
          <w:szCs w:val="22"/>
        </w:rPr>
        <w:tab/>
        <w:t>POLICIES</w:t>
      </w:r>
    </w:p>
    <w:p w14:paraId="2095186B" w14:textId="21A85132" w:rsidR="00B313BE" w:rsidRDefault="00B313BE" w:rsidP="00B313BE">
      <w:pPr>
        <w:rPr>
          <w:rFonts w:ascii="Calibri" w:hAnsi="Calibri" w:cs="Calibri"/>
          <w:iCs/>
          <w:sz w:val="22"/>
          <w:szCs w:val="22"/>
        </w:rPr>
      </w:pPr>
      <w:r>
        <w:rPr>
          <w:rFonts w:ascii="Calibri" w:hAnsi="Calibri" w:cs="Calibri"/>
          <w:iCs/>
          <w:sz w:val="22"/>
          <w:szCs w:val="22"/>
        </w:rPr>
        <w:tab/>
        <w:t xml:space="preserve">To </w:t>
      </w:r>
      <w:r w:rsidR="009F3637">
        <w:rPr>
          <w:rFonts w:ascii="Calibri" w:hAnsi="Calibri" w:cs="Calibri"/>
          <w:iCs/>
          <w:sz w:val="22"/>
          <w:szCs w:val="22"/>
        </w:rPr>
        <w:t xml:space="preserve">review and confirm </w:t>
      </w:r>
      <w:r>
        <w:rPr>
          <w:rFonts w:ascii="Calibri" w:hAnsi="Calibri" w:cs="Calibri"/>
          <w:iCs/>
          <w:sz w:val="22"/>
          <w:szCs w:val="22"/>
        </w:rPr>
        <w:t>policies</w:t>
      </w:r>
      <w:r w:rsidR="00CA04D7">
        <w:rPr>
          <w:rFonts w:ascii="Calibri" w:hAnsi="Calibri" w:cs="Calibri"/>
          <w:iCs/>
          <w:sz w:val="22"/>
          <w:szCs w:val="22"/>
        </w:rPr>
        <w:t xml:space="preserve"> (no changes to note</w:t>
      </w:r>
      <w:r w:rsidR="001615BC">
        <w:rPr>
          <w:rFonts w:ascii="Calibri" w:hAnsi="Calibri" w:cs="Calibri"/>
          <w:iCs/>
          <w:sz w:val="22"/>
          <w:szCs w:val="22"/>
        </w:rPr>
        <w:t>):</w:t>
      </w:r>
    </w:p>
    <w:p w14:paraId="12D67E51" w14:textId="77777777" w:rsidR="001E0BC0" w:rsidRDefault="001E0BC0" w:rsidP="00D846B8">
      <w:pPr>
        <w:numPr>
          <w:ilvl w:val="0"/>
          <w:numId w:val="7"/>
        </w:numPr>
        <w:rPr>
          <w:rFonts w:ascii="Calibri" w:hAnsi="Calibri" w:cs="Calibri"/>
          <w:iCs/>
          <w:sz w:val="22"/>
          <w:szCs w:val="22"/>
        </w:rPr>
      </w:pPr>
      <w:r>
        <w:rPr>
          <w:rFonts w:ascii="Calibri" w:hAnsi="Calibri" w:cs="Calibri"/>
          <w:iCs/>
          <w:sz w:val="22"/>
          <w:szCs w:val="22"/>
        </w:rPr>
        <w:t xml:space="preserve">Budget Virement Policy </w:t>
      </w:r>
    </w:p>
    <w:p w14:paraId="49B89ACE" w14:textId="77777777" w:rsidR="001E0BC0" w:rsidRDefault="001E0BC0" w:rsidP="00D846B8">
      <w:pPr>
        <w:numPr>
          <w:ilvl w:val="0"/>
          <w:numId w:val="7"/>
        </w:numPr>
        <w:rPr>
          <w:rFonts w:ascii="Calibri" w:hAnsi="Calibri" w:cs="Calibri"/>
          <w:iCs/>
          <w:sz w:val="22"/>
          <w:szCs w:val="22"/>
        </w:rPr>
      </w:pPr>
      <w:r>
        <w:rPr>
          <w:rFonts w:ascii="Calibri" w:hAnsi="Calibri" w:cs="Calibri"/>
          <w:iCs/>
          <w:sz w:val="22"/>
          <w:szCs w:val="22"/>
        </w:rPr>
        <w:t>Code of Conduct Policy</w:t>
      </w:r>
    </w:p>
    <w:p w14:paraId="4A179F36" w14:textId="77777777" w:rsidR="001E0BC0" w:rsidRDefault="001E0BC0" w:rsidP="00D846B8">
      <w:pPr>
        <w:numPr>
          <w:ilvl w:val="0"/>
          <w:numId w:val="7"/>
        </w:numPr>
        <w:rPr>
          <w:rFonts w:ascii="Calibri" w:hAnsi="Calibri" w:cs="Calibri"/>
          <w:iCs/>
          <w:sz w:val="22"/>
          <w:szCs w:val="22"/>
        </w:rPr>
      </w:pPr>
      <w:r>
        <w:rPr>
          <w:rFonts w:ascii="Calibri" w:hAnsi="Calibri" w:cs="Calibri"/>
          <w:iCs/>
          <w:sz w:val="22"/>
          <w:szCs w:val="22"/>
        </w:rPr>
        <w:t xml:space="preserve">Co-option Policy </w:t>
      </w:r>
    </w:p>
    <w:p w14:paraId="0743B44F" w14:textId="77777777" w:rsidR="001E0BC0" w:rsidRDefault="001E0BC0" w:rsidP="00D846B8">
      <w:pPr>
        <w:numPr>
          <w:ilvl w:val="0"/>
          <w:numId w:val="7"/>
        </w:numPr>
        <w:rPr>
          <w:rFonts w:ascii="Calibri" w:hAnsi="Calibri" w:cs="Calibri"/>
          <w:iCs/>
          <w:sz w:val="22"/>
          <w:szCs w:val="22"/>
        </w:rPr>
      </w:pPr>
      <w:r>
        <w:rPr>
          <w:rFonts w:ascii="Calibri" w:hAnsi="Calibri" w:cs="Calibri"/>
          <w:iCs/>
          <w:sz w:val="22"/>
          <w:szCs w:val="22"/>
        </w:rPr>
        <w:t xml:space="preserve">Disciplinary Policy </w:t>
      </w:r>
    </w:p>
    <w:p w14:paraId="4B68FE6F" w14:textId="77777777" w:rsidR="001E0BC0" w:rsidRDefault="001E0BC0" w:rsidP="00D846B8">
      <w:pPr>
        <w:numPr>
          <w:ilvl w:val="0"/>
          <w:numId w:val="7"/>
        </w:numPr>
        <w:rPr>
          <w:rFonts w:ascii="Calibri" w:hAnsi="Calibri" w:cs="Calibri"/>
          <w:iCs/>
          <w:sz w:val="22"/>
          <w:szCs w:val="22"/>
        </w:rPr>
      </w:pPr>
      <w:r>
        <w:rPr>
          <w:rFonts w:ascii="Calibri" w:hAnsi="Calibri" w:cs="Calibri"/>
          <w:iCs/>
          <w:sz w:val="22"/>
          <w:szCs w:val="22"/>
        </w:rPr>
        <w:t xml:space="preserve">Equalities Policy </w:t>
      </w:r>
    </w:p>
    <w:p w14:paraId="15F5C9F5" w14:textId="77777777" w:rsidR="001E0BC0" w:rsidRDefault="001E0BC0" w:rsidP="00D846B8">
      <w:pPr>
        <w:numPr>
          <w:ilvl w:val="0"/>
          <w:numId w:val="7"/>
        </w:numPr>
        <w:rPr>
          <w:rFonts w:ascii="Calibri" w:hAnsi="Calibri" w:cs="Calibri"/>
          <w:iCs/>
          <w:sz w:val="22"/>
          <w:szCs w:val="22"/>
        </w:rPr>
      </w:pPr>
      <w:r>
        <w:rPr>
          <w:rFonts w:ascii="Calibri" w:hAnsi="Calibri" w:cs="Calibri"/>
          <w:iCs/>
          <w:sz w:val="22"/>
          <w:szCs w:val="22"/>
        </w:rPr>
        <w:t xml:space="preserve">Expenses Policy </w:t>
      </w:r>
    </w:p>
    <w:p w14:paraId="1151897C" w14:textId="77777777" w:rsidR="001E0BC0" w:rsidRDefault="001E0BC0" w:rsidP="00D846B8">
      <w:pPr>
        <w:numPr>
          <w:ilvl w:val="0"/>
          <w:numId w:val="7"/>
        </w:numPr>
        <w:rPr>
          <w:rFonts w:ascii="Calibri" w:hAnsi="Calibri" w:cs="Calibri"/>
          <w:iCs/>
          <w:sz w:val="22"/>
          <w:szCs w:val="22"/>
        </w:rPr>
      </w:pPr>
      <w:r>
        <w:rPr>
          <w:rFonts w:ascii="Calibri" w:hAnsi="Calibri" w:cs="Calibri"/>
          <w:iCs/>
          <w:sz w:val="22"/>
          <w:szCs w:val="22"/>
        </w:rPr>
        <w:t xml:space="preserve">GDPR Policy </w:t>
      </w:r>
    </w:p>
    <w:p w14:paraId="0014067C" w14:textId="77777777" w:rsidR="001E0BC0" w:rsidRDefault="001E0BC0" w:rsidP="00D846B8">
      <w:pPr>
        <w:numPr>
          <w:ilvl w:val="0"/>
          <w:numId w:val="7"/>
        </w:numPr>
        <w:rPr>
          <w:rFonts w:ascii="Calibri" w:hAnsi="Calibri" w:cs="Calibri"/>
          <w:iCs/>
          <w:sz w:val="22"/>
          <w:szCs w:val="22"/>
        </w:rPr>
      </w:pPr>
      <w:r>
        <w:rPr>
          <w:rFonts w:ascii="Calibri" w:hAnsi="Calibri" w:cs="Calibri"/>
          <w:iCs/>
          <w:sz w:val="22"/>
          <w:szCs w:val="22"/>
        </w:rPr>
        <w:t xml:space="preserve">Grievance Procedure </w:t>
      </w:r>
    </w:p>
    <w:p w14:paraId="1B496B83" w14:textId="77777777" w:rsidR="001E0BC0" w:rsidRDefault="001E0BC0" w:rsidP="00D846B8">
      <w:pPr>
        <w:numPr>
          <w:ilvl w:val="0"/>
          <w:numId w:val="7"/>
        </w:numPr>
        <w:rPr>
          <w:rFonts w:ascii="Calibri" w:hAnsi="Calibri" w:cs="Calibri"/>
          <w:iCs/>
          <w:sz w:val="22"/>
          <w:szCs w:val="22"/>
        </w:rPr>
      </w:pPr>
      <w:r>
        <w:rPr>
          <w:rFonts w:ascii="Calibri" w:hAnsi="Calibri" w:cs="Calibri"/>
          <w:iCs/>
          <w:sz w:val="22"/>
          <w:szCs w:val="22"/>
        </w:rPr>
        <w:t xml:space="preserve">Health and Safety Policy </w:t>
      </w:r>
    </w:p>
    <w:p w14:paraId="6AAE375D" w14:textId="77777777" w:rsidR="001E0BC0" w:rsidRDefault="001E0BC0" w:rsidP="00D846B8">
      <w:pPr>
        <w:numPr>
          <w:ilvl w:val="0"/>
          <w:numId w:val="7"/>
        </w:numPr>
        <w:rPr>
          <w:rFonts w:ascii="Calibri" w:hAnsi="Calibri" w:cs="Calibri"/>
          <w:iCs/>
          <w:sz w:val="22"/>
          <w:szCs w:val="22"/>
        </w:rPr>
      </w:pPr>
      <w:r>
        <w:rPr>
          <w:rFonts w:ascii="Calibri" w:hAnsi="Calibri" w:cs="Calibri"/>
          <w:iCs/>
          <w:sz w:val="22"/>
          <w:szCs w:val="22"/>
        </w:rPr>
        <w:t xml:space="preserve">Record Management Policy </w:t>
      </w:r>
    </w:p>
    <w:p w14:paraId="388EC9CC" w14:textId="77777777" w:rsidR="001E0BC0" w:rsidRDefault="001E0BC0" w:rsidP="00D846B8">
      <w:pPr>
        <w:numPr>
          <w:ilvl w:val="0"/>
          <w:numId w:val="7"/>
        </w:numPr>
        <w:rPr>
          <w:rFonts w:ascii="Calibri" w:hAnsi="Calibri" w:cs="Calibri"/>
          <w:iCs/>
          <w:sz w:val="22"/>
          <w:szCs w:val="22"/>
        </w:rPr>
      </w:pPr>
      <w:r>
        <w:rPr>
          <w:rFonts w:ascii="Calibri" w:hAnsi="Calibri" w:cs="Calibri"/>
          <w:iCs/>
          <w:sz w:val="22"/>
          <w:szCs w:val="22"/>
        </w:rPr>
        <w:t xml:space="preserve">Sickness Absence Policy </w:t>
      </w:r>
    </w:p>
    <w:p w14:paraId="58E056DF" w14:textId="77777777" w:rsidR="001E0BC0" w:rsidRDefault="001E0BC0" w:rsidP="00D846B8">
      <w:pPr>
        <w:numPr>
          <w:ilvl w:val="0"/>
          <w:numId w:val="7"/>
        </w:numPr>
        <w:rPr>
          <w:rFonts w:ascii="Calibri" w:hAnsi="Calibri" w:cs="Calibri"/>
          <w:iCs/>
          <w:sz w:val="22"/>
          <w:szCs w:val="22"/>
        </w:rPr>
      </w:pPr>
      <w:r>
        <w:rPr>
          <w:rFonts w:ascii="Calibri" w:hAnsi="Calibri" w:cs="Calibri"/>
          <w:iCs/>
          <w:sz w:val="22"/>
          <w:szCs w:val="22"/>
        </w:rPr>
        <w:t>Social Media Policy</w:t>
      </w:r>
    </w:p>
    <w:p w14:paraId="1527485B" w14:textId="77777777" w:rsidR="00DB2FB4" w:rsidRDefault="00DB2FB4" w:rsidP="00DB2FB4">
      <w:pPr>
        <w:ind w:left="1080"/>
        <w:rPr>
          <w:rFonts w:ascii="Calibri" w:hAnsi="Calibri" w:cs="Calibri"/>
          <w:iCs/>
          <w:sz w:val="22"/>
          <w:szCs w:val="22"/>
        </w:rPr>
      </w:pPr>
    </w:p>
    <w:p w14:paraId="2342EBE0" w14:textId="536ECCE5" w:rsidR="00DB2FB4" w:rsidRPr="00B313BE" w:rsidRDefault="00FF21FD" w:rsidP="001615BC">
      <w:pPr>
        <w:ind w:firstLine="720"/>
        <w:rPr>
          <w:rFonts w:ascii="Calibri" w:hAnsi="Calibri" w:cs="Calibri"/>
          <w:iCs/>
          <w:sz w:val="22"/>
          <w:szCs w:val="22"/>
        </w:rPr>
      </w:pPr>
      <w:r>
        <w:rPr>
          <w:rFonts w:ascii="Calibri" w:hAnsi="Calibri" w:cs="Calibri"/>
          <w:iCs/>
          <w:sz w:val="22"/>
          <w:szCs w:val="22"/>
        </w:rPr>
        <w:t xml:space="preserve">Approved </w:t>
      </w:r>
      <w:r w:rsidR="001615BC">
        <w:rPr>
          <w:rFonts w:ascii="Calibri" w:hAnsi="Calibri" w:cs="Calibri"/>
          <w:iCs/>
          <w:sz w:val="22"/>
          <w:szCs w:val="22"/>
        </w:rPr>
        <w:t xml:space="preserve">subject to </w:t>
      </w:r>
      <w:r w:rsidR="00577FC8">
        <w:rPr>
          <w:rFonts w:ascii="Calibri" w:hAnsi="Calibri" w:cs="Calibri"/>
          <w:iCs/>
          <w:sz w:val="22"/>
          <w:szCs w:val="22"/>
        </w:rPr>
        <w:t xml:space="preserve">updates – name changes needed – </w:t>
      </w:r>
      <w:r w:rsidR="00577FC8" w:rsidRPr="008E71A3">
        <w:rPr>
          <w:rFonts w:ascii="Calibri" w:hAnsi="Calibri" w:cs="Calibri"/>
          <w:b/>
          <w:bCs/>
          <w:iCs/>
          <w:sz w:val="22"/>
          <w:szCs w:val="22"/>
        </w:rPr>
        <w:t>Clerk to action</w:t>
      </w:r>
      <w:r w:rsidR="00577FC8">
        <w:rPr>
          <w:rFonts w:ascii="Calibri" w:hAnsi="Calibri" w:cs="Calibri"/>
          <w:iCs/>
          <w:sz w:val="22"/>
          <w:szCs w:val="22"/>
        </w:rPr>
        <w:t>.</w:t>
      </w:r>
    </w:p>
    <w:p w14:paraId="317198F5" w14:textId="77777777" w:rsidR="00B313BE" w:rsidRPr="002327DA" w:rsidRDefault="00B313BE">
      <w:pPr>
        <w:rPr>
          <w:rFonts w:ascii="Calibri" w:hAnsi="Calibri" w:cs="Calibri"/>
          <w:b/>
          <w:sz w:val="22"/>
          <w:szCs w:val="22"/>
        </w:rPr>
      </w:pPr>
    </w:p>
    <w:p w14:paraId="6E05B0B7" w14:textId="4BB4852D" w:rsidR="00B313BE" w:rsidRPr="00B313BE" w:rsidRDefault="00FF2E14" w:rsidP="00B313BE">
      <w:pPr>
        <w:rPr>
          <w:rFonts w:ascii="Calibri" w:hAnsi="Calibri" w:cs="Calibri"/>
          <w:b/>
          <w:iCs/>
          <w:sz w:val="22"/>
          <w:szCs w:val="22"/>
        </w:rPr>
      </w:pPr>
      <w:r>
        <w:rPr>
          <w:rFonts w:ascii="Calibri" w:hAnsi="Calibri" w:cs="Calibri"/>
          <w:b/>
          <w:iCs/>
          <w:sz w:val="22"/>
          <w:szCs w:val="22"/>
        </w:rPr>
        <w:t>26/42</w:t>
      </w:r>
      <w:r w:rsidR="00B313BE" w:rsidRPr="00B313BE">
        <w:rPr>
          <w:rFonts w:ascii="Calibri" w:hAnsi="Calibri" w:cs="Calibri"/>
          <w:b/>
          <w:iCs/>
          <w:sz w:val="22"/>
          <w:szCs w:val="22"/>
        </w:rPr>
        <w:tab/>
        <w:t>TO AGREE REPRESENTATIVES</w:t>
      </w:r>
    </w:p>
    <w:p w14:paraId="6B5941C8" w14:textId="4436BEEE" w:rsidR="00B313BE" w:rsidRPr="00B313BE" w:rsidRDefault="00B313BE" w:rsidP="00D846B8">
      <w:pPr>
        <w:numPr>
          <w:ilvl w:val="0"/>
          <w:numId w:val="6"/>
        </w:numPr>
        <w:rPr>
          <w:rFonts w:ascii="Calibri" w:hAnsi="Calibri" w:cs="Calibri"/>
          <w:iCs/>
          <w:sz w:val="22"/>
          <w:szCs w:val="22"/>
        </w:rPr>
      </w:pPr>
      <w:r w:rsidRPr="00B313BE">
        <w:rPr>
          <w:rFonts w:ascii="Calibri" w:hAnsi="Calibri" w:cs="Calibri"/>
          <w:iCs/>
          <w:sz w:val="22"/>
          <w:szCs w:val="22"/>
        </w:rPr>
        <w:t>Parks</w:t>
      </w:r>
      <w:r w:rsidR="00FF21FD">
        <w:rPr>
          <w:rFonts w:ascii="Calibri" w:hAnsi="Calibri" w:cs="Calibri"/>
          <w:iCs/>
          <w:sz w:val="22"/>
          <w:szCs w:val="22"/>
        </w:rPr>
        <w:t xml:space="preserve"> </w:t>
      </w:r>
      <w:r w:rsidR="00577FC8">
        <w:rPr>
          <w:rFonts w:ascii="Calibri" w:hAnsi="Calibri" w:cs="Calibri"/>
          <w:iCs/>
          <w:sz w:val="22"/>
          <w:szCs w:val="22"/>
        </w:rPr>
        <w:t>–</w:t>
      </w:r>
      <w:r w:rsidR="00FF21FD">
        <w:rPr>
          <w:rFonts w:ascii="Calibri" w:hAnsi="Calibri" w:cs="Calibri"/>
          <w:iCs/>
          <w:sz w:val="22"/>
          <w:szCs w:val="22"/>
        </w:rPr>
        <w:t xml:space="preserve"> Anita</w:t>
      </w:r>
      <w:r w:rsidR="00577FC8">
        <w:rPr>
          <w:rFonts w:ascii="Calibri" w:hAnsi="Calibri" w:cs="Calibri"/>
          <w:iCs/>
          <w:sz w:val="22"/>
          <w:szCs w:val="22"/>
        </w:rPr>
        <w:t xml:space="preserve"> Chadney</w:t>
      </w:r>
    </w:p>
    <w:p w14:paraId="5A3D85AC" w14:textId="2F464A2A" w:rsidR="00B313BE" w:rsidRPr="00B313BE" w:rsidRDefault="00B313BE" w:rsidP="00D846B8">
      <w:pPr>
        <w:numPr>
          <w:ilvl w:val="0"/>
          <w:numId w:val="6"/>
        </w:numPr>
        <w:rPr>
          <w:rFonts w:ascii="Calibri" w:hAnsi="Calibri" w:cs="Calibri"/>
          <w:iCs/>
          <w:sz w:val="22"/>
          <w:szCs w:val="22"/>
        </w:rPr>
      </w:pPr>
      <w:r w:rsidRPr="00B313BE">
        <w:rPr>
          <w:rFonts w:ascii="Calibri" w:hAnsi="Calibri" w:cs="Calibri"/>
          <w:iCs/>
          <w:sz w:val="22"/>
          <w:szCs w:val="22"/>
        </w:rPr>
        <w:t>Pond</w:t>
      </w:r>
      <w:r w:rsidR="00FF21FD">
        <w:rPr>
          <w:rFonts w:ascii="Calibri" w:hAnsi="Calibri" w:cs="Calibri"/>
          <w:iCs/>
          <w:sz w:val="22"/>
          <w:szCs w:val="22"/>
        </w:rPr>
        <w:t xml:space="preserve"> </w:t>
      </w:r>
      <w:r w:rsidR="006C7E95">
        <w:rPr>
          <w:rFonts w:ascii="Calibri" w:hAnsi="Calibri" w:cs="Calibri"/>
          <w:iCs/>
          <w:sz w:val="22"/>
          <w:szCs w:val="22"/>
        </w:rPr>
        <w:t>–</w:t>
      </w:r>
      <w:r w:rsidR="00FF21FD">
        <w:rPr>
          <w:rFonts w:ascii="Calibri" w:hAnsi="Calibri" w:cs="Calibri"/>
          <w:iCs/>
          <w:sz w:val="22"/>
          <w:szCs w:val="22"/>
        </w:rPr>
        <w:t xml:space="preserve"> </w:t>
      </w:r>
      <w:r w:rsidR="006C7E95">
        <w:rPr>
          <w:rFonts w:ascii="Calibri" w:hAnsi="Calibri" w:cs="Calibri"/>
          <w:iCs/>
          <w:sz w:val="22"/>
          <w:szCs w:val="22"/>
        </w:rPr>
        <w:t>Shirl</w:t>
      </w:r>
      <w:r w:rsidR="00D71943">
        <w:rPr>
          <w:rFonts w:ascii="Calibri" w:hAnsi="Calibri" w:cs="Calibri"/>
          <w:iCs/>
          <w:sz w:val="22"/>
          <w:szCs w:val="22"/>
        </w:rPr>
        <w:t>e</w:t>
      </w:r>
      <w:r w:rsidR="006C7E95">
        <w:rPr>
          <w:rFonts w:ascii="Calibri" w:hAnsi="Calibri" w:cs="Calibri"/>
          <w:iCs/>
          <w:sz w:val="22"/>
          <w:szCs w:val="22"/>
        </w:rPr>
        <w:t>y</w:t>
      </w:r>
      <w:r w:rsidR="00577FC8">
        <w:rPr>
          <w:rFonts w:ascii="Calibri" w:hAnsi="Calibri" w:cs="Calibri"/>
          <w:iCs/>
          <w:sz w:val="22"/>
          <w:szCs w:val="22"/>
        </w:rPr>
        <w:t xml:space="preserve"> Turner</w:t>
      </w:r>
      <w:r w:rsidR="006C7E95">
        <w:rPr>
          <w:rFonts w:ascii="Calibri" w:hAnsi="Calibri" w:cs="Calibri"/>
          <w:iCs/>
          <w:sz w:val="22"/>
          <w:szCs w:val="22"/>
        </w:rPr>
        <w:t>, Michelle</w:t>
      </w:r>
      <w:r w:rsidR="00577FC8">
        <w:rPr>
          <w:rFonts w:ascii="Calibri" w:hAnsi="Calibri" w:cs="Calibri"/>
          <w:iCs/>
          <w:sz w:val="22"/>
          <w:szCs w:val="22"/>
        </w:rPr>
        <w:t xml:space="preserve"> Harrington</w:t>
      </w:r>
      <w:r w:rsidR="006C7E95">
        <w:rPr>
          <w:rFonts w:ascii="Calibri" w:hAnsi="Calibri" w:cs="Calibri"/>
          <w:iCs/>
          <w:sz w:val="22"/>
          <w:szCs w:val="22"/>
        </w:rPr>
        <w:t>, Helen</w:t>
      </w:r>
      <w:r w:rsidR="00577FC8">
        <w:rPr>
          <w:rFonts w:ascii="Calibri" w:hAnsi="Calibri" w:cs="Calibri"/>
          <w:iCs/>
          <w:sz w:val="22"/>
          <w:szCs w:val="22"/>
        </w:rPr>
        <w:t xml:space="preserve"> Castle</w:t>
      </w:r>
    </w:p>
    <w:p w14:paraId="053E069B" w14:textId="61150E3A" w:rsidR="00B313BE" w:rsidRPr="00B313BE" w:rsidRDefault="00B313BE" w:rsidP="00D846B8">
      <w:pPr>
        <w:numPr>
          <w:ilvl w:val="0"/>
          <w:numId w:val="6"/>
        </w:numPr>
        <w:rPr>
          <w:rFonts w:ascii="Calibri" w:hAnsi="Calibri" w:cs="Calibri"/>
          <w:iCs/>
          <w:sz w:val="22"/>
          <w:szCs w:val="22"/>
        </w:rPr>
      </w:pPr>
      <w:r w:rsidRPr="00B313BE">
        <w:rPr>
          <w:rFonts w:ascii="Calibri" w:hAnsi="Calibri" w:cs="Calibri"/>
          <w:iCs/>
          <w:sz w:val="22"/>
          <w:szCs w:val="22"/>
        </w:rPr>
        <w:t>Highways</w:t>
      </w:r>
      <w:r w:rsidR="006C7E95">
        <w:rPr>
          <w:rFonts w:ascii="Calibri" w:hAnsi="Calibri" w:cs="Calibri"/>
          <w:iCs/>
          <w:sz w:val="22"/>
          <w:szCs w:val="22"/>
        </w:rPr>
        <w:t xml:space="preserve"> </w:t>
      </w:r>
      <w:r w:rsidR="00577FC8">
        <w:rPr>
          <w:rFonts w:ascii="Calibri" w:hAnsi="Calibri" w:cs="Calibri"/>
          <w:iCs/>
          <w:sz w:val="22"/>
          <w:szCs w:val="22"/>
        </w:rPr>
        <w:t>–</w:t>
      </w:r>
      <w:r w:rsidR="006C7E95">
        <w:rPr>
          <w:rFonts w:ascii="Calibri" w:hAnsi="Calibri" w:cs="Calibri"/>
          <w:iCs/>
          <w:sz w:val="22"/>
          <w:szCs w:val="22"/>
        </w:rPr>
        <w:t xml:space="preserve"> Alan</w:t>
      </w:r>
      <w:r w:rsidR="00577FC8">
        <w:rPr>
          <w:rFonts w:ascii="Calibri" w:hAnsi="Calibri" w:cs="Calibri"/>
          <w:iCs/>
          <w:sz w:val="22"/>
          <w:szCs w:val="22"/>
        </w:rPr>
        <w:t xml:space="preserve"> Cook</w:t>
      </w:r>
    </w:p>
    <w:p w14:paraId="37902A19" w14:textId="4C0B8DE7" w:rsidR="00B313BE" w:rsidRPr="00B313BE" w:rsidRDefault="00B313BE" w:rsidP="00D846B8">
      <w:pPr>
        <w:numPr>
          <w:ilvl w:val="0"/>
          <w:numId w:val="6"/>
        </w:numPr>
        <w:rPr>
          <w:rFonts w:ascii="Calibri" w:hAnsi="Calibri" w:cs="Calibri"/>
          <w:iCs/>
          <w:sz w:val="22"/>
          <w:szCs w:val="22"/>
        </w:rPr>
      </w:pPr>
      <w:r w:rsidRPr="00B313BE">
        <w:rPr>
          <w:rFonts w:ascii="Calibri" w:hAnsi="Calibri" w:cs="Calibri"/>
          <w:iCs/>
          <w:sz w:val="22"/>
          <w:szCs w:val="22"/>
        </w:rPr>
        <w:t>Footpaths</w:t>
      </w:r>
      <w:r w:rsidR="006C7E95">
        <w:rPr>
          <w:rFonts w:ascii="Calibri" w:hAnsi="Calibri" w:cs="Calibri"/>
          <w:iCs/>
          <w:sz w:val="22"/>
          <w:szCs w:val="22"/>
        </w:rPr>
        <w:t xml:space="preserve"> </w:t>
      </w:r>
      <w:r w:rsidR="00577FC8">
        <w:rPr>
          <w:rFonts w:ascii="Calibri" w:hAnsi="Calibri" w:cs="Calibri"/>
          <w:iCs/>
          <w:sz w:val="22"/>
          <w:szCs w:val="22"/>
        </w:rPr>
        <w:t>–</w:t>
      </w:r>
      <w:r w:rsidR="006C7E95">
        <w:rPr>
          <w:rFonts w:ascii="Calibri" w:hAnsi="Calibri" w:cs="Calibri"/>
          <w:iCs/>
          <w:sz w:val="22"/>
          <w:szCs w:val="22"/>
        </w:rPr>
        <w:t xml:space="preserve"> </w:t>
      </w:r>
      <w:r w:rsidR="00E542BC">
        <w:rPr>
          <w:rFonts w:ascii="Calibri" w:hAnsi="Calibri" w:cs="Calibri"/>
          <w:iCs/>
          <w:sz w:val="22"/>
          <w:szCs w:val="22"/>
        </w:rPr>
        <w:t>Michelle</w:t>
      </w:r>
      <w:r w:rsidR="00577FC8">
        <w:rPr>
          <w:rFonts w:ascii="Calibri" w:hAnsi="Calibri" w:cs="Calibri"/>
          <w:iCs/>
          <w:sz w:val="22"/>
          <w:szCs w:val="22"/>
        </w:rPr>
        <w:t xml:space="preserve"> Harrington</w:t>
      </w:r>
    </w:p>
    <w:p w14:paraId="30ABC6FE" w14:textId="489B52E6" w:rsidR="00B313BE" w:rsidRPr="00B313BE" w:rsidRDefault="00B313BE" w:rsidP="00D846B8">
      <w:pPr>
        <w:numPr>
          <w:ilvl w:val="0"/>
          <w:numId w:val="6"/>
        </w:numPr>
        <w:rPr>
          <w:rFonts w:ascii="Calibri" w:hAnsi="Calibri" w:cs="Calibri"/>
          <w:iCs/>
          <w:sz w:val="22"/>
          <w:szCs w:val="22"/>
        </w:rPr>
      </w:pPr>
      <w:r w:rsidRPr="00B313BE">
        <w:rPr>
          <w:rFonts w:ascii="Calibri" w:hAnsi="Calibri" w:cs="Calibri"/>
          <w:iCs/>
          <w:sz w:val="22"/>
          <w:szCs w:val="22"/>
        </w:rPr>
        <w:t>Streetlights</w:t>
      </w:r>
      <w:r w:rsidR="008C3784">
        <w:rPr>
          <w:rFonts w:ascii="Calibri" w:hAnsi="Calibri" w:cs="Calibri"/>
          <w:iCs/>
          <w:sz w:val="22"/>
          <w:szCs w:val="22"/>
        </w:rPr>
        <w:t xml:space="preserve"> </w:t>
      </w:r>
      <w:r w:rsidR="006255CB">
        <w:rPr>
          <w:rFonts w:ascii="Calibri" w:hAnsi="Calibri" w:cs="Calibri"/>
          <w:iCs/>
          <w:sz w:val="22"/>
          <w:szCs w:val="22"/>
        </w:rPr>
        <w:t>–</w:t>
      </w:r>
      <w:r w:rsidR="008C3784">
        <w:rPr>
          <w:rFonts w:ascii="Calibri" w:hAnsi="Calibri" w:cs="Calibri"/>
          <w:iCs/>
          <w:sz w:val="22"/>
          <w:szCs w:val="22"/>
        </w:rPr>
        <w:t xml:space="preserve"> </w:t>
      </w:r>
      <w:r w:rsidR="006255CB">
        <w:rPr>
          <w:rFonts w:ascii="Calibri" w:hAnsi="Calibri" w:cs="Calibri"/>
          <w:iCs/>
          <w:sz w:val="22"/>
          <w:szCs w:val="22"/>
        </w:rPr>
        <w:t xml:space="preserve">Alan </w:t>
      </w:r>
      <w:r w:rsidR="00577FC8">
        <w:rPr>
          <w:rFonts w:ascii="Calibri" w:hAnsi="Calibri" w:cs="Calibri"/>
          <w:iCs/>
          <w:sz w:val="22"/>
          <w:szCs w:val="22"/>
        </w:rPr>
        <w:t>Cook and H</w:t>
      </w:r>
      <w:r w:rsidR="00E542BC">
        <w:rPr>
          <w:rFonts w:ascii="Calibri" w:hAnsi="Calibri" w:cs="Calibri"/>
          <w:iCs/>
          <w:sz w:val="22"/>
          <w:szCs w:val="22"/>
        </w:rPr>
        <w:t>elen</w:t>
      </w:r>
      <w:r w:rsidR="00577FC8">
        <w:rPr>
          <w:rFonts w:ascii="Calibri" w:hAnsi="Calibri" w:cs="Calibri"/>
          <w:iCs/>
          <w:sz w:val="22"/>
          <w:szCs w:val="22"/>
        </w:rPr>
        <w:t xml:space="preserve"> Castle</w:t>
      </w:r>
    </w:p>
    <w:p w14:paraId="62CBC998" w14:textId="5A60FA0F" w:rsidR="00380575" w:rsidRDefault="009F3637" w:rsidP="00D846B8">
      <w:pPr>
        <w:numPr>
          <w:ilvl w:val="0"/>
          <w:numId w:val="6"/>
        </w:numPr>
        <w:rPr>
          <w:rFonts w:ascii="Calibri" w:hAnsi="Calibri" w:cs="Calibri"/>
          <w:iCs/>
          <w:sz w:val="22"/>
          <w:szCs w:val="22"/>
        </w:rPr>
      </w:pPr>
      <w:r>
        <w:rPr>
          <w:rFonts w:ascii="Calibri" w:hAnsi="Calibri" w:cs="Calibri"/>
          <w:iCs/>
          <w:sz w:val="22"/>
          <w:szCs w:val="22"/>
        </w:rPr>
        <w:t>Media</w:t>
      </w:r>
      <w:r w:rsidR="006255CB">
        <w:rPr>
          <w:rFonts w:ascii="Calibri" w:hAnsi="Calibri" w:cs="Calibri"/>
          <w:iCs/>
          <w:sz w:val="22"/>
          <w:szCs w:val="22"/>
        </w:rPr>
        <w:t xml:space="preserve"> </w:t>
      </w:r>
      <w:r w:rsidR="00AC6906">
        <w:rPr>
          <w:rFonts w:ascii="Calibri" w:hAnsi="Calibri" w:cs="Calibri"/>
          <w:iCs/>
          <w:sz w:val="22"/>
          <w:szCs w:val="22"/>
        </w:rPr>
        <w:t>–</w:t>
      </w:r>
      <w:r w:rsidR="00A4078E">
        <w:rPr>
          <w:rFonts w:ascii="Calibri" w:hAnsi="Calibri" w:cs="Calibri"/>
          <w:iCs/>
          <w:sz w:val="22"/>
          <w:szCs w:val="22"/>
        </w:rPr>
        <w:t xml:space="preserve"> </w:t>
      </w:r>
      <w:r w:rsidR="00AC6906">
        <w:rPr>
          <w:rFonts w:ascii="Calibri" w:hAnsi="Calibri" w:cs="Calibri"/>
          <w:iCs/>
          <w:sz w:val="22"/>
          <w:szCs w:val="22"/>
        </w:rPr>
        <w:t>none.</w:t>
      </w:r>
    </w:p>
    <w:p w14:paraId="48FDC3CF" w14:textId="437F3D9D" w:rsidR="00B313BE" w:rsidRPr="00ED5FA4" w:rsidRDefault="00380575" w:rsidP="00380575">
      <w:pPr>
        <w:ind w:left="720"/>
        <w:rPr>
          <w:rFonts w:ascii="Calibri" w:hAnsi="Calibri" w:cs="Calibri"/>
          <w:iCs/>
          <w:sz w:val="22"/>
          <w:szCs w:val="22"/>
        </w:rPr>
      </w:pPr>
      <w:r>
        <w:rPr>
          <w:rFonts w:ascii="Calibri" w:hAnsi="Calibri" w:cs="Calibri"/>
          <w:i/>
          <w:sz w:val="22"/>
          <w:szCs w:val="22"/>
        </w:rPr>
        <w:t>Dial-a-Ride -</w:t>
      </w:r>
      <w:r>
        <w:rPr>
          <w:rFonts w:ascii="Calibri" w:hAnsi="Calibri" w:cs="Calibri"/>
          <w:iCs/>
          <w:sz w:val="22"/>
          <w:szCs w:val="22"/>
        </w:rPr>
        <w:t>A m</w:t>
      </w:r>
      <w:r w:rsidR="00A4078E">
        <w:rPr>
          <w:rFonts w:ascii="Calibri" w:hAnsi="Calibri" w:cs="Calibri"/>
          <w:iCs/>
          <w:sz w:val="22"/>
          <w:szCs w:val="22"/>
        </w:rPr>
        <w:t>ember of public</w:t>
      </w:r>
      <w:r>
        <w:rPr>
          <w:rFonts w:ascii="Calibri" w:hAnsi="Calibri" w:cs="Calibri"/>
          <w:iCs/>
          <w:sz w:val="22"/>
          <w:szCs w:val="22"/>
        </w:rPr>
        <w:t xml:space="preserve"> advised that they tried to book the service but were refused.  It was noted that </w:t>
      </w:r>
      <w:r w:rsidR="00A4078E">
        <w:rPr>
          <w:rFonts w:ascii="Calibri" w:hAnsi="Calibri" w:cs="Calibri"/>
          <w:iCs/>
          <w:sz w:val="22"/>
          <w:szCs w:val="22"/>
        </w:rPr>
        <w:t xml:space="preserve">ECC do not supply healthcare services in </w:t>
      </w:r>
      <w:r>
        <w:rPr>
          <w:rFonts w:ascii="Calibri" w:hAnsi="Calibri" w:cs="Calibri"/>
          <w:iCs/>
          <w:sz w:val="22"/>
          <w:szCs w:val="22"/>
        </w:rPr>
        <w:t>Essex</w:t>
      </w:r>
      <w:r w:rsidR="00A4078E">
        <w:rPr>
          <w:rFonts w:ascii="Calibri" w:hAnsi="Calibri" w:cs="Calibri"/>
          <w:iCs/>
          <w:sz w:val="22"/>
          <w:szCs w:val="22"/>
        </w:rPr>
        <w:t xml:space="preserve"> and do not supply transport for </w:t>
      </w:r>
      <w:r>
        <w:rPr>
          <w:rFonts w:ascii="Calibri" w:hAnsi="Calibri" w:cs="Calibri"/>
          <w:iCs/>
          <w:sz w:val="22"/>
          <w:szCs w:val="22"/>
        </w:rPr>
        <w:t xml:space="preserve">the </w:t>
      </w:r>
      <w:r w:rsidR="00A4078E">
        <w:rPr>
          <w:rFonts w:ascii="Calibri" w:hAnsi="Calibri" w:cs="Calibri"/>
          <w:iCs/>
          <w:sz w:val="22"/>
          <w:szCs w:val="22"/>
        </w:rPr>
        <w:t xml:space="preserve">public to access healthcare in Suffolk.  </w:t>
      </w:r>
      <w:r>
        <w:rPr>
          <w:rFonts w:ascii="Calibri" w:hAnsi="Calibri" w:cs="Calibri"/>
          <w:iCs/>
          <w:sz w:val="22"/>
          <w:szCs w:val="22"/>
        </w:rPr>
        <w:t xml:space="preserve">The member of the public asked if </w:t>
      </w:r>
      <w:r w:rsidR="00A4078E">
        <w:rPr>
          <w:rFonts w:ascii="Calibri" w:hAnsi="Calibri" w:cs="Calibri"/>
          <w:iCs/>
          <w:sz w:val="22"/>
          <w:szCs w:val="22"/>
        </w:rPr>
        <w:t>bus services from Haverhill</w:t>
      </w:r>
      <w:r>
        <w:rPr>
          <w:rFonts w:ascii="Calibri" w:hAnsi="Calibri" w:cs="Calibri"/>
          <w:iCs/>
          <w:sz w:val="22"/>
          <w:szCs w:val="22"/>
        </w:rPr>
        <w:t xml:space="preserve"> </w:t>
      </w:r>
      <w:r w:rsidR="005240AA">
        <w:rPr>
          <w:rFonts w:ascii="Calibri" w:hAnsi="Calibri" w:cs="Calibri"/>
          <w:iCs/>
          <w:sz w:val="22"/>
          <w:szCs w:val="22"/>
        </w:rPr>
        <w:t xml:space="preserve">via Steeple Bumpstead </w:t>
      </w:r>
      <w:r w:rsidR="00A4078E">
        <w:rPr>
          <w:rFonts w:ascii="Calibri" w:hAnsi="Calibri" w:cs="Calibri"/>
          <w:iCs/>
          <w:sz w:val="22"/>
          <w:szCs w:val="22"/>
        </w:rPr>
        <w:t xml:space="preserve">to </w:t>
      </w:r>
      <w:r w:rsidR="005240AA">
        <w:rPr>
          <w:rFonts w:ascii="Calibri" w:hAnsi="Calibri" w:cs="Calibri"/>
          <w:iCs/>
          <w:sz w:val="22"/>
          <w:szCs w:val="22"/>
        </w:rPr>
        <w:t>S</w:t>
      </w:r>
      <w:r w:rsidR="00A4078E">
        <w:rPr>
          <w:rFonts w:ascii="Calibri" w:hAnsi="Calibri" w:cs="Calibri"/>
          <w:iCs/>
          <w:sz w:val="22"/>
          <w:szCs w:val="22"/>
        </w:rPr>
        <w:t xml:space="preserve">affron </w:t>
      </w:r>
      <w:r w:rsidR="005240AA">
        <w:rPr>
          <w:rFonts w:ascii="Calibri" w:hAnsi="Calibri" w:cs="Calibri"/>
          <w:iCs/>
          <w:sz w:val="22"/>
          <w:szCs w:val="22"/>
        </w:rPr>
        <w:t>Walden</w:t>
      </w:r>
      <w:r w:rsidR="00A4078E">
        <w:rPr>
          <w:rFonts w:ascii="Calibri" w:hAnsi="Calibri" w:cs="Calibri"/>
          <w:iCs/>
          <w:sz w:val="22"/>
          <w:szCs w:val="22"/>
        </w:rPr>
        <w:t xml:space="preserve"> and Audley End</w:t>
      </w:r>
      <w:r w:rsidR="00ED5FA4">
        <w:rPr>
          <w:rFonts w:ascii="Calibri" w:hAnsi="Calibri" w:cs="Calibri"/>
          <w:iCs/>
          <w:sz w:val="22"/>
          <w:szCs w:val="22"/>
        </w:rPr>
        <w:t xml:space="preserve"> (service numbers 319 and 320)</w:t>
      </w:r>
      <w:r w:rsidR="00A4078E">
        <w:rPr>
          <w:rFonts w:ascii="Calibri" w:hAnsi="Calibri" w:cs="Calibri"/>
          <w:iCs/>
          <w:sz w:val="22"/>
          <w:szCs w:val="22"/>
        </w:rPr>
        <w:t xml:space="preserve"> could</w:t>
      </w:r>
      <w:r w:rsidR="005240AA">
        <w:rPr>
          <w:rFonts w:ascii="Calibri" w:hAnsi="Calibri" w:cs="Calibri"/>
          <w:iCs/>
          <w:sz w:val="22"/>
          <w:szCs w:val="22"/>
        </w:rPr>
        <w:t xml:space="preserve"> divert</w:t>
      </w:r>
      <w:r w:rsidR="00A4078E">
        <w:rPr>
          <w:rFonts w:ascii="Calibri" w:hAnsi="Calibri" w:cs="Calibri"/>
          <w:iCs/>
          <w:sz w:val="22"/>
          <w:szCs w:val="22"/>
        </w:rPr>
        <w:t xml:space="preserve"> via Birdbrook.</w:t>
      </w:r>
      <w:r w:rsidR="009E0DA0">
        <w:rPr>
          <w:rFonts w:ascii="Calibri" w:hAnsi="Calibri" w:cs="Calibri"/>
          <w:iCs/>
          <w:sz w:val="22"/>
          <w:szCs w:val="22"/>
        </w:rPr>
        <w:t xml:space="preserve"> </w:t>
      </w:r>
      <w:r w:rsidR="00250FD3">
        <w:rPr>
          <w:rFonts w:ascii="Calibri" w:hAnsi="Calibri" w:cs="Calibri"/>
          <w:iCs/>
          <w:sz w:val="22"/>
          <w:szCs w:val="22"/>
        </w:rPr>
        <w:t xml:space="preserve">The member of public state that no reason was given for the refusal.  </w:t>
      </w:r>
      <w:r w:rsidR="009E0DA0">
        <w:rPr>
          <w:rFonts w:ascii="Calibri" w:hAnsi="Calibri" w:cs="Calibri"/>
          <w:iCs/>
          <w:sz w:val="22"/>
          <w:szCs w:val="22"/>
        </w:rPr>
        <w:t xml:space="preserve"> </w:t>
      </w:r>
      <w:r w:rsidR="00ED5FA4">
        <w:rPr>
          <w:rFonts w:ascii="Calibri" w:hAnsi="Calibri" w:cs="Calibri"/>
          <w:iCs/>
          <w:sz w:val="22"/>
          <w:szCs w:val="22"/>
        </w:rPr>
        <w:t xml:space="preserve">It was agreed to raise this with the new Essex County Councillor. </w:t>
      </w:r>
      <w:r w:rsidR="00ED5FA4">
        <w:rPr>
          <w:rFonts w:ascii="Calibri" w:hAnsi="Calibri" w:cs="Calibri"/>
          <w:b/>
          <w:bCs/>
          <w:iCs/>
          <w:sz w:val="22"/>
          <w:szCs w:val="22"/>
        </w:rPr>
        <w:t>Action.</w:t>
      </w:r>
    </w:p>
    <w:p w14:paraId="3758ADC7" w14:textId="77777777" w:rsidR="00FF2E14" w:rsidRDefault="00FF2E14">
      <w:pPr>
        <w:rPr>
          <w:rFonts w:ascii="Calibri" w:hAnsi="Calibri" w:cs="Calibri"/>
          <w:b/>
          <w:sz w:val="22"/>
          <w:szCs w:val="22"/>
        </w:rPr>
      </w:pPr>
    </w:p>
    <w:p w14:paraId="1FC98C47" w14:textId="166EE520" w:rsidR="00FF5D86" w:rsidRPr="002327DA" w:rsidRDefault="00FF2E14">
      <w:pPr>
        <w:rPr>
          <w:rFonts w:ascii="Calibri" w:hAnsi="Calibri" w:cs="Calibri"/>
          <w:b/>
          <w:bCs/>
          <w:sz w:val="22"/>
          <w:szCs w:val="22"/>
        </w:rPr>
      </w:pPr>
      <w:r>
        <w:rPr>
          <w:rFonts w:ascii="Calibri" w:hAnsi="Calibri" w:cs="Calibri"/>
          <w:b/>
          <w:sz w:val="22"/>
          <w:szCs w:val="22"/>
        </w:rPr>
        <w:t>26/43</w:t>
      </w:r>
      <w:r w:rsidR="00FF5D86" w:rsidRPr="002327DA">
        <w:rPr>
          <w:rFonts w:ascii="Calibri" w:hAnsi="Calibri" w:cs="Calibri"/>
          <w:sz w:val="22"/>
          <w:szCs w:val="22"/>
        </w:rPr>
        <w:tab/>
      </w:r>
      <w:r w:rsidR="00FF5D86" w:rsidRPr="002327DA">
        <w:rPr>
          <w:rFonts w:ascii="Calibri" w:hAnsi="Calibri" w:cs="Calibri"/>
          <w:b/>
          <w:bCs/>
          <w:sz w:val="22"/>
          <w:szCs w:val="22"/>
        </w:rPr>
        <w:t xml:space="preserve">MEMBERS’ </w:t>
      </w:r>
      <w:proofErr w:type="gramStart"/>
      <w:r w:rsidR="00FF5D86" w:rsidRPr="002327DA">
        <w:rPr>
          <w:rFonts w:ascii="Calibri" w:hAnsi="Calibri" w:cs="Calibri"/>
          <w:b/>
          <w:bCs/>
          <w:sz w:val="22"/>
          <w:szCs w:val="22"/>
        </w:rPr>
        <w:t>REPORTS:-</w:t>
      </w:r>
      <w:proofErr w:type="gramEnd"/>
    </w:p>
    <w:p w14:paraId="67B02BD3" w14:textId="77777777" w:rsidR="00672065" w:rsidRDefault="00FF5D86" w:rsidP="00D846B8">
      <w:pPr>
        <w:numPr>
          <w:ilvl w:val="0"/>
          <w:numId w:val="3"/>
        </w:numPr>
        <w:rPr>
          <w:rFonts w:ascii="Calibri" w:hAnsi="Calibri" w:cs="Calibri"/>
          <w:sz w:val="22"/>
          <w:szCs w:val="22"/>
        </w:rPr>
      </w:pPr>
      <w:r w:rsidRPr="002327DA">
        <w:rPr>
          <w:rFonts w:ascii="Calibri" w:hAnsi="Calibri" w:cs="Calibri"/>
          <w:sz w:val="22"/>
          <w:szCs w:val="22"/>
        </w:rPr>
        <w:t>Pond</w:t>
      </w:r>
      <w:r w:rsidR="00EC2859" w:rsidRPr="002327DA">
        <w:rPr>
          <w:rFonts w:ascii="Calibri" w:hAnsi="Calibri" w:cs="Calibri"/>
          <w:sz w:val="22"/>
          <w:szCs w:val="22"/>
        </w:rPr>
        <w:t xml:space="preserve"> </w:t>
      </w:r>
      <w:r w:rsidR="00391E3B">
        <w:rPr>
          <w:rFonts w:ascii="Calibri" w:hAnsi="Calibri" w:cs="Calibri"/>
          <w:sz w:val="22"/>
          <w:szCs w:val="22"/>
        </w:rPr>
        <w:t>–</w:t>
      </w:r>
      <w:r w:rsidR="00A055A7">
        <w:rPr>
          <w:rFonts w:ascii="Calibri" w:hAnsi="Calibri" w:cs="Calibri"/>
          <w:sz w:val="22"/>
          <w:szCs w:val="22"/>
        </w:rPr>
        <w:t xml:space="preserve"> </w:t>
      </w:r>
      <w:r w:rsidR="00056D6D">
        <w:rPr>
          <w:rFonts w:ascii="Calibri" w:hAnsi="Calibri" w:cs="Calibri"/>
          <w:sz w:val="22"/>
          <w:szCs w:val="22"/>
        </w:rPr>
        <w:t xml:space="preserve">Mrs Castle reported and advised that she had been looking in </w:t>
      </w:r>
      <w:r w:rsidR="00FA1046">
        <w:rPr>
          <w:rFonts w:ascii="Calibri" w:hAnsi="Calibri" w:cs="Calibri"/>
          <w:sz w:val="22"/>
          <w:szCs w:val="22"/>
        </w:rPr>
        <w:t xml:space="preserve">the title of the pond and had established that the actual pond </w:t>
      </w:r>
      <w:r w:rsidR="00917250">
        <w:rPr>
          <w:rFonts w:ascii="Calibri" w:hAnsi="Calibri" w:cs="Calibri"/>
          <w:sz w:val="22"/>
          <w:szCs w:val="22"/>
        </w:rPr>
        <w:t>was untitled.  The small area of land around the pond was titled.  Mrs Castle explained that she had contacted the E</w:t>
      </w:r>
      <w:r w:rsidR="002075BE">
        <w:rPr>
          <w:rFonts w:ascii="Calibri" w:hAnsi="Calibri" w:cs="Calibri"/>
          <w:sz w:val="22"/>
          <w:szCs w:val="22"/>
        </w:rPr>
        <w:t>ssex Records Office and</w:t>
      </w:r>
      <w:r w:rsidR="00917250">
        <w:rPr>
          <w:rFonts w:ascii="Calibri" w:hAnsi="Calibri" w:cs="Calibri"/>
          <w:sz w:val="22"/>
          <w:szCs w:val="22"/>
        </w:rPr>
        <w:t xml:space="preserve"> had discovered </w:t>
      </w:r>
      <w:r w:rsidR="00E16B36">
        <w:rPr>
          <w:rFonts w:ascii="Calibri" w:hAnsi="Calibri" w:cs="Calibri"/>
          <w:sz w:val="22"/>
          <w:szCs w:val="22"/>
        </w:rPr>
        <w:t>that during the 1</w:t>
      </w:r>
      <w:r w:rsidR="002075BE">
        <w:rPr>
          <w:rFonts w:ascii="Calibri" w:hAnsi="Calibri" w:cs="Calibri"/>
          <w:sz w:val="22"/>
          <w:szCs w:val="22"/>
        </w:rPr>
        <w:t>800s the Smoothly family had stewardship of the pond but not ownership as it was the carters</w:t>
      </w:r>
      <w:r w:rsidR="00E16B36">
        <w:rPr>
          <w:rFonts w:ascii="Calibri" w:hAnsi="Calibri" w:cs="Calibri"/>
          <w:sz w:val="22"/>
          <w:szCs w:val="22"/>
        </w:rPr>
        <w:t>’</w:t>
      </w:r>
      <w:r w:rsidR="002075BE">
        <w:rPr>
          <w:rFonts w:ascii="Calibri" w:hAnsi="Calibri" w:cs="Calibri"/>
          <w:sz w:val="22"/>
          <w:szCs w:val="22"/>
        </w:rPr>
        <w:t xml:space="preserve"> pond for the village.  </w:t>
      </w:r>
      <w:r w:rsidR="00E16B36">
        <w:rPr>
          <w:rFonts w:ascii="Calibri" w:hAnsi="Calibri" w:cs="Calibri"/>
          <w:sz w:val="22"/>
          <w:szCs w:val="22"/>
        </w:rPr>
        <w:t>Mrs Castle had found th</w:t>
      </w:r>
      <w:r w:rsidR="00E25734">
        <w:rPr>
          <w:rFonts w:ascii="Calibri" w:hAnsi="Calibri" w:cs="Calibri"/>
          <w:sz w:val="22"/>
          <w:szCs w:val="22"/>
        </w:rPr>
        <w:t xml:space="preserve">e original plot numbers for the area and plot numbers when the land was split into 2 areas.  The pond </w:t>
      </w:r>
      <w:r w:rsidR="004E7E4E">
        <w:rPr>
          <w:rFonts w:ascii="Calibri" w:hAnsi="Calibri" w:cs="Calibri"/>
          <w:sz w:val="22"/>
          <w:szCs w:val="22"/>
        </w:rPr>
        <w:t xml:space="preserve">should have been registered into </w:t>
      </w:r>
      <w:r w:rsidR="00CD13FB">
        <w:rPr>
          <w:rFonts w:ascii="Calibri" w:hAnsi="Calibri" w:cs="Calibri"/>
          <w:sz w:val="22"/>
          <w:szCs w:val="22"/>
        </w:rPr>
        <w:t xml:space="preserve">plot no 212 which </w:t>
      </w:r>
      <w:r w:rsidR="00E25734">
        <w:rPr>
          <w:rFonts w:ascii="Calibri" w:hAnsi="Calibri" w:cs="Calibri"/>
          <w:sz w:val="22"/>
          <w:szCs w:val="22"/>
        </w:rPr>
        <w:t>also include</w:t>
      </w:r>
      <w:r w:rsidR="00B92706">
        <w:rPr>
          <w:rFonts w:ascii="Calibri" w:hAnsi="Calibri" w:cs="Calibri"/>
          <w:sz w:val="22"/>
          <w:szCs w:val="22"/>
        </w:rPr>
        <w:t>d</w:t>
      </w:r>
      <w:r w:rsidR="00CD13FB">
        <w:rPr>
          <w:rFonts w:ascii="Calibri" w:hAnsi="Calibri" w:cs="Calibri"/>
          <w:sz w:val="22"/>
          <w:szCs w:val="22"/>
        </w:rPr>
        <w:t xml:space="preserve"> </w:t>
      </w:r>
      <w:r w:rsidR="00B92706">
        <w:rPr>
          <w:rFonts w:ascii="Calibri" w:hAnsi="Calibri" w:cs="Calibri"/>
          <w:sz w:val="22"/>
          <w:szCs w:val="22"/>
        </w:rPr>
        <w:t xml:space="preserve">1 and 2 </w:t>
      </w:r>
      <w:r w:rsidR="00CD13FB">
        <w:rPr>
          <w:rFonts w:ascii="Calibri" w:hAnsi="Calibri" w:cs="Calibri"/>
          <w:sz w:val="22"/>
          <w:szCs w:val="22"/>
        </w:rPr>
        <w:t xml:space="preserve">Wavers </w:t>
      </w:r>
      <w:r w:rsidR="00B92706">
        <w:rPr>
          <w:rFonts w:ascii="Calibri" w:hAnsi="Calibri" w:cs="Calibri"/>
          <w:sz w:val="22"/>
          <w:szCs w:val="22"/>
        </w:rPr>
        <w:t>C</w:t>
      </w:r>
      <w:r w:rsidR="00CD13FB">
        <w:rPr>
          <w:rFonts w:ascii="Calibri" w:hAnsi="Calibri" w:cs="Calibri"/>
          <w:sz w:val="22"/>
          <w:szCs w:val="22"/>
        </w:rPr>
        <w:t>ottage</w:t>
      </w:r>
      <w:r w:rsidR="00B92706">
        <w:rPr>
          <w:rFonts w:ascii="Calibri" w:hAnsi="Calibri" w:cs="Calibri"/>
          <w:sz w:val="22"/>
          <w:szCs w:val="22"/>
        </w:rPr>
        <w:t xml:space="preserve">s </w:t>
      </w:r>
      <w:r w:rsidR="00CD13FB">
        <w:rPr>
          <w:rFonts w:ascii="Calibri" w:hAnsi="Calibri" w:cs="Calibri"/>
          <w:sz w:val="22"/>
          <w:szCs w:val="22"/>
        </w:rPr>
        <w:t xml:space="preserve">and </w:t>
      </w:r>
      <w:r w:rsidR="00B92706">
        <w:rPr>
          <w:rFonts w:ascii="Calibri" w:hAnsi="Calibri" w:cs="Calibri"/>
          <w:sz w:val="22"/>
          <w:szCs w:val="22"/>
        </w:rPr>
        <w:t>B</w:t>
      </w:r>
      <w:r w:rsidR="00CD13FB">
        <w:rPr>
          <w:rFonts w:ascii="Calibri" w:hAnsi="Calibri" w:cs="Calibri"/>
          <w:sz w:val="22"/>
          <w:szCs w:val="22"/>
        </w:rPr>
        <w:t xml:space="preserve">rook </w:t>
      </w:r>
      <w:r w:rsidR="00B92706">
        <w:rPr>
          <w:rFonts w:ascii="Calibri" w:hAnsi="Calibri" w:cs="Calibri"/>
          <w:sz w:val="22"/>
          <w:szCs w:val="22"/>
        </w:rPr>
        <w:t>C</w:t>
      </w:r>
      <w:r w:rsidR="00CD13FB">
        <w:rPr>
          <w:rFonts w:ascii="Calibri" w:hAnsi="Calibri" w:cs="Calibri"/>
          <w:sz w:val="22"/>
          <w:szCs w:val="22"/>
        </w:rPr>
        <w:t xml:space="preserve">ottage.  </w:t>
      </w:r>
    </w:p>
    <w:p w14:paraId="2718E102" w14:textId="77777777" w:rsidR="00672065" w:rsidRDefault="00672065" w:rsidP="00672065">
      <w:pPr>
        <w:ind w:left="1440"/>
        <w:rPr>
          <w:rFonts w:ascii="Calibri" w:hAnsi="Calibri" w:cs="Calibri"/>
          <w:sz w:val="22"/>
          <w:szCs w:val="22"/>
        </w:rPr>
      </w:pPr>
    </w:p>
    <w:p w14:paraId="31B3DE68" w14:textId="77777777" w:rsidR="003D7F42" w:rsidRDefault="00672065" w:rsidP="00672065">
      <w:pPr>
        <w:ind w:left="1440"/>
        <w:rPr>
          <w:rFonts w:ascii="Calibri" w:hAnsi="Calibri" w:cs="Calibri"/>
          <w:sz w:val="22"/>
          <w:szCs w:val="22"/>
        </w:rPr>
      </w:pPr>
      <w:r>
        <w:rPr>
          <w:rFonts w:ascii="Calibri" w:hAnsi="Calibri" w:cs="Calibri"/>
          <w:sz w:val="22"/>
          <w:szCs w:val="22"/>
        </w:rPr>
        <w:t>It was noted that Cllr Garrod had made enquiries of BDC</w:t>
      </w:r>
      <w:r w:rsidR="00CD13FB">
        <w:rPr>
          <w:rFonts w:ascii="Calibri" w:hAnsi="Calibri" w:cs="Calibri"/>
          <w:sz w:val="22"/>
          <w:szCs w:val="22"/>
        </w:rPr>
        <w:t xml:space="preserve"> in 2023 and </w:t>
      </w:r>
      <w:r>
        <w:rPr>
          <w:rFonts w:ascii="Calibri" w:hAnsi="Calibri" w:cs="Calibri"/>
          <w:sz w:val="22"/>
          <w:szCs w:val="22"/>
        </w:rPr>
        <w:t xml:space="preserve">was informed that </w:t>
      </w:r>
      <w:r w:rsidR="00CD13FB">
        <w:rPr>
          <w:rFonts w:ascii="Calibri" w:hAnsi="Calibri" w:cs="Calibri"/>
          <w:sz w:val="22"/>
          <w:szCs w:val="22"/>
        </w:rPr>
        <w:t>at that time the cottage</w:t>
      </w:r>
      <w:r>
        <w:rPr>
          <w:rFonts w:ascii="Calibri" w:hAnsi="Calibri" w:cs="Calibri"/>
          <w:sz w:val="22"/>
          <w:szCs w:val="22"/>
        </w:rPr>
        <w:t xml:space="preserve">s and pond were </w:t>
      </w:r>
      <w:r w:rsidR="00CD13FB">
        <w:rPr>
          <w:rFonts w:ascii="Calibri" w:hAnsi="Calibri" w:cs="Calibri"/>
          <w:sz w:val="22"/>
          <w:szCs w:val="22"/>
        </w:rPr>
        <w:t xml:space="preserve">not registered.  </w:t>
      </w:r>
      <w:r>
        <w:rPr>
          <w:rFonts w:ascii="Calibri" w:hAnsi="Calibri" w:cs="Calibri"/>
          <w:sz w:val="22"/>
          <w:szCs w:val="22"/>
        </w:rPr>
        <w:t xml:space="preserve">This </w:t>
      </w:r>
      <w:r w:rsidR="003D7F42">
        <w:rPr>
          <w:rFonts w:ascii="Calibri" w:hAnsi="Calibri" w:cs="Calibri"/>
          <w:sz w:val="22"/>
          <w:szCs w:val="22"/>
        </w:rPr>
        <w:t xml:space="preserve">matched information from the Land Registry that </w:t>
      </w:r>
      <w:r w:rsidR="00CD13FB">
        <w:rPr>
          <w:rFonts w:ascii="Calibri" w:hAnsi="Calibri" w:cs="Calibri"/>
          <w:sz w:val="22"/>
          <w:szCs w:val="22"/>
        </w:rPr>
        <w:t xml:space="preserve">the pond and </w:t>
      </w:r>
      <w:r w:rsidR="00974625">
        <w:rPr>
          <w:rFonts w:ascii="Calibri" w:hAnsi="Calibri" w:cs="Calibri"/>
          <w:sz w:val="22"/>
          <w:szCs w:val="22"/>
        </w:rPr>
        <w:t>adjoining property w</w:t>
      </w:r>
      <w:r w:rsidR="003D7F42">
        <w:rPr>
          <w:rFonts w:ascii="Calibri" w:hAnsi="Calibri" w:cs="Calibri"/>
          <w:sz w:val="22"/>
          <w:szCs w:val="22"/>
        </w:rPr>
        <w:t>ere</w:t>
      </w:r>
      <w:r w:rsidR="00974625">
        <w:rPr>
          <w:rFonts w:ascii="Calibri" w:hAnsi="Calibri" w:cs="Calibri"/>
          <w:sz w:val="22"/>
          <w:szCs w:val="22"/>
        </w:rPr>
        <w:t xml:space="preserve"> not registered.  </w:t>
      </w:r>
      <w:r w:rsidR="003D7F42">
        <w:rPr>
          <w:rFonts w:ascii="Calibri" w:hAnsi="Calibri" w:cs="Calibri"/>
          <w:sz w:val="22"/>
          <w:szCs w:val="22"/>
        </w:rPr>
        <w:t>It was noted that the cottages were</w:t>
      </w:r>
      <w:r w:rsidR="00974625">
        <w:rPr>
          <w:rFonts w:ascii="Calibri" w:hAnsi="Calibri" w:cs="Calibri"/>
          <w:sz w:val="22"/>
          <w:szCs w:val="22"/>
        </w:rPr>
        <w:t xml:space="preserve"> now registered.  </w:t>
      </w:r>
    </w:p>
    <w:p w14:paraId="1D914347" w14:textId="77777777" w:rsidR="003D7F42" w:rsidRDefault="003D7F42" w:rsidP="00672065">
      <w:pPr>
        <w:ind w:left="1440"/>
        <w:rPr>
          <w:rFonts w:ascii="Calibri" w:hAnsi="Calibri" w:cs="Calibri"/>
          <w:sz w:val="22"/>
          <w:szCs w:val="22"/>
        </w:rPr>
      </w:pPr>
    </w:p>
    <w:p w14:paraId="58B0422F" w14:textId="77777777" w:rsidR="004F5A20" w:rsidRDefault="003D7F42" w:rsidP="00672065">
      <w:pPr>
        <w:ind w:left="1440"/>
        <w:rPr>
          <w:rFonts w:ascii="Calibri" w:hAnsi="Calibri" w:cs="Calibri"/>
          <w:b/>
          <w:bCs/>
          <w:sz w:val="22"/>
          <w:szCs w:val="22"/>
        </w:rPr>
      </w:pPr>
      <w:r>
        <w:rPr>
          <w:rFonts w:ascii="Calibri" w:hAnsi="Calibri" w:cs="Calibri"/>
          <w:sz w:val="22"/>
          <w:szCs w:val="22"/>
        </w:rPr>
        <w:t xml:space="preserve">It was proposed that the Parish Council </w:t>
      </w:r>
      <w:r w:rsidR="008E2B21">
        <w:rPr>
          <w:rFonts w:ascii="Calibri" w:hAnsi="Calibri" w:cs="Calibri"/>
          <w:sz w:val="22"/>
          <w:szCs w:val="22"/>
        </w:rPr>
        <w:t xml:space="preserve">should </w:t>
      </w:r>
      <w:r w:rsidR="00974625">
        <w:rPr>
          <w:rFonts w:ascii="Calibri" w:hAnsi="Calibri" w:cs="Calibri"/>
          <w:sz w:val="22"/>
          <w:szCs w:val="22"/>
        </w:rPr>
        <w:t xml:space="preserve">title the land </w:t>
      </w:r>
      <w:r w:rsidR="004E48FD">
        <w:rPr>
          <w:rFonts w:ascii="Calibri" w:hAnsi="Calibri" w:cs="Calibri"/>
          <w:sz w:val="22"/>
          <w:szCs w:val="22"/>
        </w:rPr>
        <w:t xml:space="preserve">as an asset to the village.  </w:t>
      </w:r>
      <w:r w:rsidR="008E2B21">
        <w:rPr>
          <w:rFonts w:ascii="Calibri" w:hAnsi="Calibri" w:cs="Calibri"/>
          <w:sz w:val="22"/>
          <w:szCs w:val="22"/>
        </w:rPr>
        <w:t xml:space="preserve">However, it was noted that this could have financial implications for the Parish Council and </w:t>
      </w:r>
      <w:r w:rsidR="004F5A20">
        <w:rPr>
          <w:rFonts w:ascii="Calibri" w:hAnsi="Calibri" w:cs="Calibri"/>
          <w:sz w:val="22"/>
          <w:szCs w:val="22"/>
        </w:rPr>
        <w:t xml:space="preserve">further enquiries would be needed.  It was agreed that the Clerk will check the financial regulations and land acquisition with the EALC/NALC. </w:t>
      </w:r>
      <w:r w:rsidR="004F5A20">
        <w:rPr>
          <w:rFonts w:ascii="Calibri" w:hAnsi="Calibri" w:cs="Calibri"/>
          <w:b/>
          <w:bCs/>
          <w:sz w:val="22"/>
          <w:szCs w:val="22"/>
        </w:rPr>
        <w:t>Action.</w:t>
      </w:r>
    </w:p>
    <w:p w14:paraId="4DD622F9" w14:textId="77777777" w:rsidR="00E4298A" w:rsidRPr="002327DA" w:rsidRDefault="00E4298A" w:rsidP="004E48FD">
      <w:pPr>
        <w:ind w:left="1440"/>
        <w:rPr>
          <w:rFonts w:ascii="Calibri" w:hAnsi="Calibri" w:cs="Calibri"/>
          <w:sz w:val="22"/>
          <w:szCs w:val="22"/>
        </w:rPr>
      </w:pPr>
    </w:p>
    <w:p w14:paraId="7E9CBE5C" w14:textId="77777777" w:rsidR="00B915CA" w:rsidRDefault="00FF5D86" w:rsidP="00D846B8">
      <w:pPr>
        <w:numPr>
          <w:ilvl w:val="0"/>
          <w:numId w:val="3"/>
        </w:numPr>
        <w:rPr>
          <w:rFonts w:ascii="Calibri" w:hAnsi="Calibri" w:cs="Calibri"/>
          <w:sz w:val="22"/>
          <w:szCs w:val="22"/>
        </w:rPr>
      </w:pPr>
      <w:r w:rsidRPr="002327DA">
        <w:rPr>
          <w:rFonts w:ascii="Calibri" w:hAnsi="Calibri" w:cs="Calibri"/>
          <w:sz w:val="22"/>
          <w:szCs w:val="22"/>
        </w:rPr>
        <w:t>Parks</w:t>
      </w:r>
      <w:r w:rsidR="00700DC1">
        <w:rPr>
          <w:rFonts w:ascii="Calibri" w:hAnsi="Calibri" w:cs="Calibri"/>
          <w:sz w:val="22"/>
          <w:szCs w:val="22"/>
        </w:rPr>
        <w:t xml:space="preserve"> </w:t>
      </w:r>
      <w:r w:rsidR="00A85DEC">
        <w:rPr>
          <w:rFonts w:ascii="Calibri" w:hAnsi="Calibri" w:cs="Calibri"/>
          <w:sz w:val="22"/>
          <w:szCs w:val="22"/>
        </w:rPr>
        <w:t>–</w:t>
      </w:r>
      <w:r w:rsidR="00700DC1">
        <w:rPr>
          <w:rFonts w:ascii="Calibri" w:hAnsi="Calibri" w:cs="Calibri"/>
          <w:sz w:val="22"/>
          <w:szCs w:val="22"/>
        </w:rPr>
        <w:t xml:space="preserve"> </w:t>
      </w:r>
      <w:r w:rsidR="00B915CA">
        <w:rPr>
          <w:rFonts w:ascii="Calibri" w:hAnsi="Calibri" w:cs="Calibri"/>
          <w:sz w:val="22"/>
          <w:szCs w:val="22"/>
        </w:rPr>
        <w:t xml:space="preserve">Points noted </w:t>
      </w:r>
      <w:proofErr w:type="gramStart"/>
      <w:r w:rsidR="00B915CA">
        <w:rPr>
          <w:rFonts w:ascii="Calibri" w:hAnsi="Calibri" w:cs="Calibri"/>
          <w:sz w:val="22"/>
          <w:szCs w:val="22"/>
        </w:rPr>
        <w:t>were:-</w:t>
      </w:r>
      <w:proofErr w:type="gramEnd"/>
    </w:p>
    <w:p w14:paraId="0AAB1C2E" w14:textId="77777777" w:rsidR="00B915CA" w:rsidRDefault="00B915CA" w:rsidP="00D846B8">
      <w:pPr>
        <w:numPr>
          <w:ilvl w:val="0"/>
          <w:numId w:val="8"/>
        </w:numPr>
        <w:rPr>
          <w:rFonts w:ascii="Calibri" w:hAnsi="Calibri" w:cs="Calibri"/>
          <w:sz w:val="22"/>
          <w:szCs w:val="22"/>
        </w:rPr>
      </w:pPr>
      <w:r>
        <w:rPr>
          <w:rFonts w:ascii="Calibri" w:hAnsi="Calibri" w:cs="Calibri"/>
          <w:sz w:val="22"/>
          <w:szCs w:val="22"/>
        </w:rPr>
        <w:t>The Clerk has arranged for the annual play equipment inspection to take place.</w:t>
      </w:r>
    </w:p>
    <w:p w14:paraId="65CEE46E" w14:textId="77777777" w:rsidR="007A2DA2" w:rsidRPr="007A2DA2" w:rsidRDefault="007E4D8D" w:rsidP="00D846B8">
      <w:pPr>
        <w:numPr>
          <w:ilvl w:val="0"/>
          <w:numId w:val="8"/>
        </w:numPr>
        <w:rPr>
          <w:rFonts w:ascii="Calibri" w:hAnsi="Calibri" w:cs="Calibri"/>
          <w:sz w:val="22"/>
          <w:szCs w:val="22"/>
        </w:rPr>
      </w:pPr>
      <w:r>
        <w:rPr>
          <w:rFonts w:ascii="Calibri" w:hAnsi="Calibri" w:cs="Calibri"/>
          <w:sz w:val="22"/>
          <w:szCs w:val="22"/>
        </w:rPr>
        <w:t xml:space="preserve">Grass cutting – A question was raised about grass cutting in other parts of the village.  The Clerk will circulate the </w:t>
      </w:r>
      <w:r w:rsidR="007A2DA2">
        <w:rPr>
          <w:rFonts w:ascii="Calibri" w:hAnsi="Calibri" w:cs="Calibri"/>
          <w:sz w:val="22"/>
          <w:szCs w:val="22"/>
        </w:rPr>
        <w:t xml:space="preserve">grass cutting map to parish councillors. </w:t>
      </w:r>
      <w:r w:rsidR="007A2DA2">
        <w:rPr>
          <w:rFonts w:ascii="Calibri" w:hAnsi="Calibri" w:cs="Calibri"/>
          <w:b/>
          <w:bCs/>
          <w:sz w:val="22"/>
          <w:szCs w:val="22"/>
        </w:rPr>
        <w:t>Action.</w:t>
      </w:r>
    </w:p>
    <w:p w14:paraId="75F1E98F" w14:textId="77777777" w:rsidR="006924A5" w:rsidRDefault="007A2DA2" w:rsidP="00D846B8">
      <w:pPr>
        <w:numPr>
          <w:ilvl w:val="0"/>
          <w:numId w:val="8"/>
        </w:numPr>
        <w:rPr>
          <w:rFonts w:ascii="Calibri" w:hAnsi="Calibri" w:cs="Calibri"/>
          <w:sz w:val="22"/>
          <w:szCs w:val="22"/>
        </w:rPr>
      </w:pPr>
      <w:r>
        <w:rPr>
          <w:rFonts w:ascii="Calibri" w:hAnsi="Calibri" w:cs="Calibri"/>
          <w:sz w:val="22"/>
          <w:szCs w:val="22"/>
        </w:rPr>
        <w:t xml:space="preserve">Consideration was given to provision of another picnic table.  After consideration </w:t>
      </w:r>
      <w:r w:rsidR="006924A5">
        <w:rPr>
          <w:rFonts w:ascii="Calibri" w:hAnsi="Calibri" w:cs="Calibri"/>
          <w:sz w:val="22"/>
          <w:szCs w:val="22"/>
        </w:rPr>
        <w:t>it as agreed that one table was sufficient.</w:t>
      </w:r>
    </w:p>
    <w:p w14:paraId="4167635C" w14:textId="77777777" w:rsidR="00B915CA" w:rsidRDefault="00B915CA" w:rsidP="0075478B">
      <w:pPr>
        <w:ind w:left="1440"/>
        <w:rPr>
          <w:rFonts w:ascii="Calibri" w:hAnsi="Calibri" w:cs="Calibri"/>
          <w:sz w:val="22"/>
          <w:szCs w:val="22"/>
        </w:rPr>
      </w:pPr>
    </w:p>
    <w:p w14:paraId="77878034" w14:textId="48EFD3E2" w:rsidR="00FF5D86" w:rsidRDefault="00FF5D86" w:rsidP="00D846B8">
      <w:pPr>
        <w:numPr>
          <w:ilvl w:val="0"/>
          <w:numId w:val="3"/>
        </w:numPr>
        <w:rPr>
          <w:rFonts w:ascii="Calibri" w:hAnsi="Calibri" w:cs="Calibri"/>
          <w:sz w:val="22"/>
          <w:szCs w:val="22"/>
        </w:rPr>
      </w:pPr>
      <w:r w:rsidRPr="002327DA">
        <w:rPr>
          <w:rFonts w:ascii="Calibri" w:hAnsi="Calibri" w:cs="Calibri"/>
          <w:sz w:val="22"/>
          <w:szCs w:val="22"/>
        </w:rPr>
        <w:t>Chairman’s Report</w:t>
      </w:r>
      <w:r w:rsidR="00A85DEC">
        <w:rPr>
          <w:rFonts w:ascii="Calibri" w:hAnsi="Calibri" w:cs="Calibri"/>
          <w:sz w:val="22"/>
          <w:szCs w:val="22"/>
        </w:rPr>
        <w:t xml:space="preserve"> </w:t>
      </w:r>
      <w:r w:rsidR="006924A5">
        <w:rPr>
          <w:rFonts w:ascii="Calibri" w:hAnsi="Calibri" w:cs="Calibri"/>
          <w:sz w:val="22"/>
          <w:szCs w:val="22"/>
        </w:rPr>
        <w:t>–</w:t>
      </w:r>
      <w:r w:rsidR="00A85DEC">
        <w:rPr>
          <w:rFonts w:ascii="Calibri" w:hAnsi="Calibri" w:cs="Calibri"/>
          <w:sz w:val="22"/>
          <w:szCs w:val="22"/>
        </w:rPr>
        <w:t xml:space="preserve"> completed</w:t>
      </w:r>
      <w:r w:rsidR="006924A5">
        <w:rPr>
          <w:rFonts w:ascii="Calibri" w:hAnsi="Calibri" w:cs="Calibri"/>
          <w:sz w:val="22"/>
          <w:szCs w:val="22"/>
        </w:rPr>
        <w:t xml:space="preserve"> under APM.</w:t>
      </w:r>
    </w:p>
    <w:p w14:paraId="2CCE398C" w14:textId="77777777" w:rsidR="006924A5" w:rsidRPr="002327DA" w:rsidRDefault="006924A5" w:rsidP="006924A5">
      <w:pPr>
        <w:ind w:left="1440"/>
        <w:rPr>
          <w:rFonts w:ascii="Calibri" w:hAnsi="Calibri" w:cs="Calibri"/>
          <w:sz w:val="22"/>
          <w:szCs w:val="22"/>
        </w:rPr>
      </w:pPr>
    </w:p>
    <w:p w14:paraId="59B30E4E" w14:textId="77777777" w:rsidR="00D05104" w:rsidRDefault="00FF5D86" w:rsidP="00D846B8">
      <w:pPr>
        <w:numPr>
          <w:ilvl w:val="0"/>
          <w:numId w:val="3"/>
        </w:numPr>
        <w:rPr>
          <w:rFonts w:ascii="Calibri" w:hAnsi="Calibri" w:cs="Calibri"/>
          <w:sz w:val="22"/>
          <w:szCs w:val="22"/>
        </w:rPr>
      </w:pPr>
      <w:r w:rsidRPr="002327DA">
        <w:rPr>
          <w:rFonts w:ascii="Calibri" w:hAnsi="Calibri" w:cs="Calibri"/>
          <w:sz w:val="22"/>
          <w:szCs w:val="22"/>
        </w:rPr>
        <w:t>Highways Report</w:t>
      </w:r>
      <w:r w:rsidR="00990E3B" w:rsidRPr="002327DA">
        <w:rPr>
          <w:rFonts w:ascii="Calibri" w:hAnsi="Calibri" w:cs="Calibri"/>
          <w:sz w:val="22"/>
          <w:szCs w:val="22"/>
        </w:rPr>
        <w:t xml:space="preserve"> </w:t>
      </w:r>
      <w:r w:rsidR="007512DB">
        <w:rPr>
          <w:rFonts w:ascii="Calibri" w:hAnsi="Calibri" w:cs="Calibri"/>
          <w:sz w:val="22"/>
          <w:szCs w:val="22"/>
        </w:rPr>
        <w:t>–</w:t>
      </w:r>
      <w:r w:rsidR="00696AFC">
        <w:rPr>
          <w:rFonts w:ascii="Calibri" w:hAnsi="Calibri" w:cs="Calibri"/>
          <w:sz w:val="22"/>
          <w:szCs w:val="22"/>
        </w:rPr>
        <w:t xml:space="preserve"> </w:t>
      </w:r>
      <w:r w:rsidR="00D05104">
        <w:rPr>
          <w:rFonts w:ascii="Calibri" w:hAnsi="Calibri" w:cs="Calibri"/>
          <w:sz w:val="22"/>
          <w:szCs w:val="22"/>
        </w:rPr>
        <w:t xml:space="preserve">Points noted </w:t>
      </w:r>
      <w:proofErr w:type="gramStart"/>
      <w:r w:rsidR="00D05104">
        <w:rPr>
          <w:rFonts w:ascii="Calibri" w:hAnsi="Calibri" w:cs="Calibri"/>
          <w:sz w:val="22"/>
          <w:szCs w:val="22"/>
        </w:rPr>
        <w:t>were:-</w:t>
      </w:r>
      <w:proofErr w:type="gramEnd"/>
    </w:p>
    <w:p w14:paraId="6239714B" w14:textId="77777777" w:rsidR="00D05104" w:rsidRDefault="007512DB" w:rsidP="00D846B8">
      <w:pPr>
        <w:numPr>
          <w:ilvl w:val="0"/>
          <w:numId w:val="9"/>
        </w:numPr>
        <w:rPr>
          <w:rFonts w:ascii="Calibri" w:hAnsi="Calibri" w:cs="Calibri"/>
          <w:sz w:val="22"/>
          <w:szCs w:val="22"/>
        </w:rPr>
      </w:pPr>
      <w:r>
        <w:rPr>
          <w:rFonts w:ascii="Calibri" w:hAnsi="Calibri" w:cs="Calibri"/>
          <w:sz w:val="22"/>
          <w:szCs w:val="22"/>
        </w:rPr>
        <w:t xml:space="preserve">VAS signs </w:t>
      </w:r>
      <w:r w:rsidR="00D05104">
        <w:rPr>
          <w:rFonts w:ascii="Calibri" w:hAnsi="Calibri" w:cs="Calibri"/>
          <w:sz w:val="22"/>
          <w:szCs w:val="22"/>
        </w:rPr>
        <w:t>Baythorne End – It was noted that the 4 signs had now been installed and Mr McIver was thanked for his work on improving road safety through the village.</w:t>
      </w:r>
    </w:p>
    <w:p w14:paraId="6575CBEF" w14:textId="0755D2F8" w:rsidR="00D05104" w:rsidRDefault="00D05104" w:rsidP="00D846B8">
      <w:pPr>
        <w:numPr>
          <w:ilvl w:val="0"/>
          <w:numId w:val="9"/>
        </w:numPr>
        <w:rPr>
          <w:rFonts w:ascii="Calibri" w:hAnsi="Calibri" w:cs="Calibri"/>
          <w:sz w:val="22"/>
          <w:szCs w:val="22"/>
        </w:rPr>
      </w:pPr>
      <w:r>
        <w:rPr>
          <w:rFonts w:ascii="Calibri" w:hAnsi="Calibri" w:cs="Calibri"/>
          <w:sz w:val="22"/>
          <w:szCs w:val="22"/>
        </w:rPr>
        <w:t xml:space="preserve">Mill Road resurfacing – Cllr Garrod was thanked for her help with this </w:t>
      </w:r>
      <w:r w:rsidR="000B76D5">
        <w:rPr>
          <w:rFonts w:ascii="Calibri" w:hAnsi="Calibri" w:cs="Calibri"/>
          <w:sz w:val="22"/>
          <w:szCs w:val="22"/>
        </w:rPr>
        <w:t>matter,</w:t>
      </w:r>
      <w:r>
        <w:rPr>
          <w:rFonts w:ascii="Calibri" w:hAnsi="Calibri" w:cs="Calibri"/>
          <w:sz w:val="22"/>
          <w:szCs w:val="22"/>
        </w:rPr>
        <w:t xml:space="preserve"> and it was noted that work was due to take place in July.</w:t>
      </w:r>
    </w:p>
    <w:p w14:paraId="2CB5D5F2" w14:textId="036F24F3" w:rsidR="00C55177" w:rsidRDefault="00D05104" w:rsidP="00D846B8">
      <w:pPr>
        <w:numPr>
          <w:ilvl w:val="0"/>
          <w:numId w:val="9"/>
        </w:numPr>
        <w:rPr>
          <w:rFonts w:ascii="Calibri" w:hAnsi="Calibri" w:cs="Calibri"/>
          <w:sz w:val="22"/>
          <w:szCs w:val="22"/>
        </w:rPr>
      </w:pPr>
      <w:r>
        <w:rPr>
          <w:rFonts w:ascii="Calibri" w:hAnsi="Calibri" w:cs="Calibri"/>
          <w:sz w:val="22"/>
          <w:szCs w:val="22"/>
        </w:rPr>
        <w:t>Potholes – It was noted that the A1017 through Sturmer had now been resurfaced</w:t>
      </w:r>
      <w:r w:rsidR="00C55177">
        <w:rPr>
          <w:rFonts w:ascii="Calibri" w:hAnsi="Calibri" w:cs="Calibri"/>
          <w:sz w:val="22"/>
          <w:szCs w:val="22"/>
        </w:rPr>
        <w:t xml:space="preserve">.  Patching had taken place on the lane between Station Road and Ridgewell.  A drain grate was collapsing </w:t>
      </w:r>
      <w:r w:rsidR="00030EBF">
        <w:rPr>
          <w:rFonts w:ascii="Calibri" w:hAnsi="Calibri" w:cs="Calibri"/>
          <w:sz w:val="22"/>
          <w:szCs w:val="22"/>
        </w:rPr>
        <w:t xml:space="preserve">– location noted as New England adjacent to the old pub.  The Clerk will report this in.  </w:t>
      </w:r>
      <w:r w:rsidR="00030EBF">
        <w:rPr>
          <w:rFonts w:ascii="Calibri" w:hAnsi="Calibri" w:cs="Calibri"/>
          <w:b/>
          <w:bCs/>
          <w:sz w:val="22"/>
          <w:szCs w:val="22"/>
        </w:rPr>
        <w:t>Action.</w:t>
      </w:r>
    </w:p>
    <w:p w14:paraId="44EDABA9" w14:textId="77777777" w:rsidR="00CE2BFC" w:rsidRPr="00CE2BFC" w:rsidRDefault="00CE2BFC" w:rsidP="00D846B8">
      <w:pPr>
        <w:numPr>
          <w:ilvl w:val="0"/>
          <w:numId w:val="9"/>
        </w:numPr>
        <w:rPr>
          <w:rFonts w:ascii="Calibri" w:hAnsi="Calibri" w:cs="Calibri"/>
          <w:sz w:val="22"/>
          <w:szCs w:val="22"/>
        </w:rPr>
      </w:pPr>
      <w:r>
        <w:rPr>
          <w:rFonts w:ascii="Calibri" w:hAnsi="Calibri" w:cs="Calibri"/>
          <w:sz w:val="22"/>
          <w:szCs w:val="22"/>
        </w:rPr>
        <w:t xml:space="preserve">Baythorne End signage – It noted that the Parish Council had accepted it was unlikely that the speed limit would be dropped to 30mph by ECC.  However, it was proposed that sign gates be installed saying “Baythorne End – Watch your speed” or similar.  It was agreed to approach the Essex County Councillor to request it be put forward for LHP assessment.  </w:t>
      </w:r>
      <w:r>
        <w:rPr>
          <w:rFonts w:ascii="Calibri" w:hAnsi="Calibri" w:cs="Calibri"/>
          <w:b/>
          <w:bCs/>
          <w:sz w:val="22"/>
          <w:szCs w:val="22"/>
        </w:rPr>
        <w:t>Action.</w:t>
      </w:r>
    </w:p>
    <w:p w14:paraId="563CB8EE" w14:textId="77777777" w:rsidR="005473C4" w:rsidRPr="005473C4" w:rsidRDefault="00CE2BFC" w:rsidP="00D846B8">
      <w:pPr>
        <w:numPr>
          <w:ilvl w:val="0"/>
          <w:numId w:val="9"/>
        </w:numPr>
        <w:rPr>
          <w:rFonts w:ascii="Calibri" w:hAnsi="Calibri" w:cs="Calibri"/>
          <w:sz w:val="22"/>
          <w:szCs w:val="22"/>
        </w:rPr>
      </w:pPr>
      <w:r>
        <w:rPr>
          <w:rFonts w:ascii="Calibri" w:hAnsi="Calibri" w:cs="Calibri"/>
          <w:sz w:val="22"/>
          <w:szCs w:val="22"/>
        </w:rPr>
        <w:t xml:space="preserve">Overgrown trees and hedges encroaching the highway – It was noted this was a problem </w:t>
      </w:r>
      <w:r w:rsidR="00482328">
        <w:rPr>
          <w:rFonts w:ascii="Calibri" w:hAnsi="Calibri" w:cs="Calibri"/>
          <w:sz w:val="22"/>
          <w:szCs w:val="22"/>
        </w:rPr>
        <w:t xml:space="preserve">throughout the area.  It was agreed that a piece be put in the village magazine asking landowners to keep hedges and trees cut back.  The Clerk will circulate the ECC recommendations. </w:t>
      </w:r>
      <w:r w:rsidR="00482328">
        <w:rPr>
          <w:rFonts w:ascii="Calibri" w:hAnsi="Calibri" w:cs="Calibri"/>
          <w:b/>
          <w:bCs/>
          <w:sz w:val="22"/>
          <w:szCs w:val="22"/>
        </w:rPr>
        <w:t xml:space="preserve">Action. </w:t>
      </w:r>
    </w:p>
    <w:p w14:paraId="77F54C20" w14:textId="77777777" w:rsidR="005473C4" w:rsidRDefault="005473C4" w:rsidP="00F95EEF">
      <w:pPr>
        <w:ind w:left="1440"/>
        <w:rPr>
          <w:rFonts w:ascii="Calibri" w:hAnsi="Calibri" w:cs="Calibri"/>
          <w:sz w:val="22"/>
          <w:szCs w:val="22"/>
        </w:rPr>
      </w:pPr>
    </w:p>
    <w:p w14:paraId="62A48598" w14:textId="4127DB35" w:rsidR="00F95EEF" w:rsidRDefault="005473C4" w:rsidP="00D846B8">
      <w:pPr>
        <w:numPr>
          <w:ilvl w:val="0"/>
          <w:numId w:val="9"/>
        </w:numPr>
        <w:rPr>
          <w:rFonts w:ascii="Calibri" w:hAnsi="Calibri" w:cs="Calibri"/>
          <w:b/>
          <w:bCs/>
          <w:sz w:val="22"/>
          <w:szCs w:val="22"/>
        </w:rPr>
      </w:pPr>
      <w:r>
        <w:rPr>
          <w:rFonts w:ascii="Calibri" w:hAnsi="Calibri" w:cs="Calibri"/>
          <w:sz w:val="22"/>
          <w:szCs w:val="22"/>
        </w:rPr>
        <w:t xml:space="preserve">Speeding </w:t>
      </w:r>
      <w:r w:rsidR="00EF3C75">
        <w:rPr>
          <w:rFonts w:ascii="Calibri" w:hAnsi="Calibri" w:cs="Calibri"/>
          <w:sz w:val="22"/>
          <w:szCs w:val="22"/>
        </w:rPr>
        <w:t>–</w:t>
      </w:r>
      <w:r>
        <w:rPr>
          <w:rFonts w:ascii="Calibri" w:hAnsi="Calibri" w:cs="Calibri"/>
          <w:sz w:val="22"/>
          <w:szCs w:val="22"/>
        </w:rPr>
        <w:t xml:space="preserve"> </w:t>
      </w:r>
      <w:r w:rsidR="00EF3C75">
        <w:rPr>
          <w:rFonts w:ascii="Calibri" w:hAnsi="Calibri" w:cs="Calibri"/>
          <w:sz w:val="22"/>
          <w:szCs w:val="22"/>
        </w:rPr>
        <w:t>It was agreed that 30mph b</w:t>
      </w:r>
      <w:r w:rsidR="00F95EEF">
        <w:rPr>
          <w:rFonts w:ascii="Calibri" w:hAnsi="Calibri" w:cs="Calibri"/>
          <w:sz w:val="22"/>
          <w:szCs w:val="22"/>
        </w:rPr>
        <w:t xml:space="preserve">in stickers </w:t>
      </w:r>
      <w:r w:rsidR="00EF3C75">
        <w:rPr>
          <w:rFonts w:ascii="Calibri" w:hAnsi="Calibri" w:cs="Calibri"/>
          <w:sz w:val="22"/>
          <w:szCs w:val="22"/>
        </w:rPr>
        <w:t xml:space="preserve">could be circulated and distributed.  The Clerk will explore options. </w:t>
      </w:r>
      <w:r w:rsidR="00BE4B09" w:rsidRPr="00EF3C75">
        <w:rPr>
          <w:rFonts w:ascii="Calibri" w:hAnsi="Calibri" w:cs="Calibri"/>
          <w:b/>
          <w:bCs/>
          <w:sz w:val="22"/>
          <w:szCs w:val="22"/>
        </w:rPr>
        <w:t>A</w:t>
      </w:r>
      <w:r w:rsidR="001A4870" w:rsidRPr="00EF3C75">
        <w:rPr>
          <w:rFonts w:ascii="Calibri" w:hAnsi="Calibri" w:cs="Calibri"/>
          <w:b/>
          <w:bCs/>
          <w:sz w:val="22"/>
          <w:szCs w:val="22"/>
        </w:rPr>
        <w:t>ction</w:t>
      </w:r>
      <w:r w:rsidR="00EF3C75">
        <w:rPr>
          <w:rFonts w:ascii="Calibri" w:hAnsi="Calibri" w:cs="Calibri"/>
          <w:b/>
          <w:bCs/>
          <w:sz w:val="22"/>
          <w:szCs w:val="22"/>
        </w:rPr>
        <w:t>.</w:t>
      </w:r>
    </w:p>
    <w:p w14:paraId="16A25322" w14:textId="77777777" w:rsidR="00EF3C75" w:rsidRDefault="00EF3C75" w:rsidP="00EF3C75">
      <w:pPr>
        <w:pStyle w:val="ListParagraph"/>
        <w:rPr>
          <w:rFonts w:ascii="Calibri" w:hAnsi="Calibri" w:cs="Calibri"/>
          <w:b/>
          <w:bCs/>
          <w:sz w:val="22"/>
          <w:szCs w:val="22"/>
        </w:rPr>
      </w:pPr>
    </w:p>
    <w:p w14:paraId="3C18C710" w14:textId="0CA5F0E6" w:rsidR="00BE4B09" w:rsidRPr="00EF3C75" w:rsidRDefault="00EF3C75" w:rsidP="00D846B8">
      <w:pPr>
        <w:numPr>
          <w:ilvl w:val="0"/>
          <w:numId w:val="9"/>
        </w:numPr>
        <w:rPr>
          <w:rFonts w:ascii="Calibri" w:hAnsi="Calibri" w:cs="Calibri"/>
          <w:b/>
          <w:bCs/>
          <w:sz w:val="22"/>
          <w:szCs w:val="22"/>
        </w:rPr>
      </w:pPr>
      <w:r>
        <w:rPr>
          <w:rFonts w:ascii="Calibri" w:hAnsi="Calibri" w:cs="Calibri"/>
          <w:sz w:val="22"/>
          <w:szCs w:val="22"/>
        </w:rPr>
        <w:t xml:space="preserve">There was a discussion regarding </w:t>
      </w:r>
      <w:r w:rsidR="00BE4B09" w:rsidRPr="00EF3C75">
        <w:rPr>
          <w:rFonts w:ascii="Calibri" w:hAnsi="Calibri" w:cs="Calibri"/>
          <w:sz w:val="22"/>
          <w:szCs w:val="22"/>
        </w:rPr>
        <w:t xml:space="preserve">parking issues in the village when events </w:t>
      </w:r>
      <w:r>
        <w:rPr>
          <w:rFonts w:ascii="Calibri" w:hAnsi="Calibri" w:cs="Calibri"/>
          <w:sz w:val="22"/>
          <w:szCs w:val="22"/>
        </w:rPr>
        <w:t>we</w:t>
      </w:r>
      <w:r w:rsidR="00BE4B09" w:rsidRPr="00EF3C75">
        <w:rPr>
          <w:rFonts w:ascii="Calibri" w:hAnsi="Calibri" w:cs="Calibri"/>
          <w:sz w:val="22"/>
          <w:szCs w:val="22"/>
        </w:rPr>
        <w:t>re on at Community House, pub or church.</w:t>
      </w:r>
    </w:p>
    <w:p w14:paraId="226052E1" w14:textId="77777777" w:rsidR="007608D0" w:rsidRDefault="007608D0" w:rsidP="007608D0">
      <w:pPr>
        <w:rPr>
          <w:rFonts w:ascii="Calibri" w:hAnsi="Calibri" w:cs="Calibri"/>
          <w:sz w:val="22"/>
          <w:szCs w:val="22"/>
        </w:rPr>
      </w:pPr>
    </w:p>
    <w:p w14:paraId="291218BB" w14:textId="5ACC0BB6" w:rsidR="007608D0" w:rsidRPr="00EF3C75" w:rsidRDefault="007608D0" w:rsidP="007608D0">
      <w:pPr>
        <w:rPr>
          <w:rFonts w:ascii="Calibri" w:hAnsi="Calibri" w:cs="Calibri"/>
          <w:i/>
          <w:iCs/>
          <w:sz w:val="22"/>
          <w:szCs w:val="22"/>
        </w:rPr>
      </w:pPr>
      <w:r w:rsidRPr="00EF3C75">
        <w:rPr>
          <w:rFonts w:ascii="Calibri" w:hAnsi="Calibri" w:cs="Calibri"/>
          <w:i/>
          <w:iCs/>
          <w:sz w:val="22"/>
          <w:szCs w:val="22"/>
        </w:rPr>
        <w:t>Anita</w:t>
      </w:r>
      <w:r w:rsidR="00EF3C75" w:rsidRPr="00EF3C75">
        <w:rPr>
          <w:rFonts w:ascii="Calibri" w:hAnsi="Calibri" w:cs="Calibri"/>
          <w:i/>
          <w:iCs/>
          <w:sz w:val="22"/>
          <w:szCs w:val="22"/>
        </w:rPr>
        <w:t xml:space="preserve"> Chadney</w:t>
      </w:r>
      <w:r w:rsidRPr="00EF3C75">
        <w:rPr>
          <w:rFonts w:ascii="Calibri" w:hAnsi="Calibri" w:cs="Calibri"/>
          <w:i/>
          <w:iCs/>
          <w:sz w:val="22"/>
          <w:szCs w:val="22"/>
        </w:rPr>
        <w:t xml:space="preserve"> left the meeting.</w:t>
      </w:r>
    </w:p>
    <w:p w14:paraId="03B99F8B" w14:textId="77777777" w:rsidR="00765227" w:rsidRPr="002327DA" w:rsidRDefault="00765227">
      <w:pPr>
        <w:rPr>
          <w:rFonts w:ascii="Calibri" w:hAnsi="Calibri" w:cs="Calibri"/>
          <w:sz w:val="22"/>
          <w:szCs w:val="22"/>
        </w:rPr>
      </w:pPr>
    </w:p>
    <w:p w14:paraId="3465E922" w14:textId="7D31A11D" w:rsidR="008F3D10" w:rsidRDefault="00FF2E14" w:rsidP="008F3D10">
      <w:pPr>
        <w:rPr>
          <w:rFonts w:ascii="Calibri" w:hAnsi="Calibri" w:cs="Calibri"/>
          <w:b/>
          <w:iCs/>
          <w:sz w:val="22"/>
          <w:szCs w:val="22"/>
        </w:rPr>
      </w:pPr>
      <w:r>
        <w:rPr>
          <w:rFonts w:ascii="Calibri" w:hAnsi="Calibri" w:cs="Calibri"/>
          <w:b/>
          <w:bCs/>
          <w:iCs/>
          <w:sz w:val="22"/>
          <w:szCs w:val="22"/>
        </w:rPr>
        <w:t>26/44</w:t>
      </w:r>
      <w:r w:rsidR="00FF5D86" w:rsidRPr="002327DA">
        <w:rPr>
          <w:rFonts w:ascii="Calibri" w:hAnsi="Calibri" w:cs="Calibri"/>
          <w:bCs/>
          <w:iCs/>
          <w:sz w:val="22"/>
          <w:szCs w:val="22"/>
        </w:rPr>
        <w:tab/>
      </w:r>
      <w:r w:rsidR="00FF5D86" w:rsidRPr="002327DA">
        <w:rPr>
          <w:rFonts w:ascii="Calibri" w:hAnsi="Calibri" w:cs="Calibri"/>
          <w:b/>
          <w:iCs/>
          <w:sz w:val="22"/>
          <w:szCs w:val="22"/>
        </w:rPr>
        <w:t>PLANNING</w:t>
      </w:r>
    </w:p>
    <w:p w14:paraId="14CB9F7A" w14:textId="5C435516" w:rsidR="00EF3C75" w:rsidRPr="006C685D" w:rsidRDefault="00EF3C75" w:rsidP="006C685D">
      <w:pPr>
        <w:ind w:left="720"/>
        <w:rPr>
          <w:rFonts w:ascii="Calibri" w:hAnsi="Calibri" w:cs="Calibri"/>
          <w:b/>
          <w:iCs/>
          <w:sz w:val="22"/>
          <w:szCs w:val="22"/>
        </w:rPr>
      </w:pPr>
      <w:r>
        <w:rPr>
          <w:rFonts w:ascii="Calibri" w:hAnsi="Calibri" w:cs="Calibri"/>
          <w:bCs/>
          <w:iCs/>
          <w:sz w:val="22"/>
          <w:szCs w:val="22"/>
        </w:rPr>
        <w:t xml:space="preserve">It was noted that concerns had been raised about the </w:t>
      </w:r>
      <w:r w:rsidR="005B63B0">
        <w:rPr>
          <w:rFonts w:ascii="Calibri" w:hAnsi="Calibri" w:cs="Calibri"/>
          <w:bCs/>
          <w:iCs/>
          <w:sz w:val="22"/>
          <w:szCs w:val="22"/>
        </w:rPr>
        <w:t xml:space="preserve">alleged operation of a scrapyard in New England.  It was </w:t>
      </w:r>
      <w:r w:rsidR="00374A6B">
        <w:rPr>
          <w:rFonts w:ascii="Calibri" w:hAnsi="Calibri" w:cs="Calibri"/>
          <w:bCs/>
          <w:iCs/>
          <w:sz w:val="22"/>
          <w:szCs w:val="22"/>
        </w:rPr>
        <w:t xml:space="preserve">noted that a previous application no 25/02655/FUL </w:t>
      </w:r>
      <w:r w:rsidR="006C685D">
        <w:rPr>
          <w:rFonts w:ascii="Calibri" w:hAnsi="Calibri" w:cs="Calibri"/>
          <w:bCs/>
          <w:iCs/>
          <w:sz w:val="22"/>
          <w:szCs w:val="22"/>
        </w:rPr>
        <w:t xml:space="preserve">had been approved.  It was agreed that the Clerk would request BDC to ensure the application criteria was being met. </w:t>
      </w:r>
      <w:r w:rsidR="006C685D">
        <w:rPr>
          <w:rFonts w:ascii="Calibri" w:hAnsi="Calibri" w:cs="Calibri"/>
          <w:b/>
          <w:iCs/>
          <w:sz w:val="22"/>
          <w:szCs w:val="22"/>
        </w:rPr>
        <w:t>Action.</w:t>
      </w:r>
    </w:p>
    <w:p w14:paraId="46AC8AEB" w14:textId="77777777" w:rsidR="001615BC" w:rsidRPr="008F3D10" w:rsidRDefault="001615BC" w:rsidP="008F3D10">
      <w:pPr>
        <w:ind w:left="1800"/>
        <w:rPr>
          <w:rFonts w:ascii="Calibri" w:hAnsi="Calibri" w:cs="Calibri"/>
          <w:iCs/>
          <w:sz w:val="22"/>
          <w:szCs w:val="22"/>
        </w:rPr>
      </w:pPr>
    </w:p>
    <w:p w14:paraId="2D3AD824" w14:textId="46F2C5AB" w:rsidR="003D320E" w:rsidRDefault="00FF2E14" w:rsidP="00990E3B">
      <w:pPr>
        <w:rPr>
          <w:rFonts w:ascii="Calibri" w:hAnsi="Calibri" w:cs="Calibri"/>
          <w:b/>
          <w:bCs/>
          <w:iCs/>
          <w:sz w:val="22"/>
          <w:szCs w:val="22"/>
        </w:rPr>
      </w:pPr>
      <w:r>
        <w:rPr>
          <w:rFonts w:ascii="Calibri" w:hAnsi="Calibri" w:cs="Calibri"/>
          <w:b/>
          <w:bCs/>
          <w:iCs/>
          <w:sz w:val="22"/>
          <w:szCs w:val="22"/>
        </w:rPr>
        <w:t>26/45</w:t>
      </w:r>
      <w:r w:rsidR="003D320E">
        <w:rPr>
          <w:rFonts w:ascii="Calibri" w:hAnsi="Calibri" w:cs="Calibri"/>
          <w:b/>
          <w:bCs/>
          <w:iCs/>
          <w:sz w:val="22"/>
          <w:szCs w:val="22"/>
        </w:rPr>
        <w:tab/>
        <w:t>VERGE CUTTING 202</w:t>
      </w:r>
      <w:r w:rsidR="00222990">
        <w:rPr>
          <w:rFonts w:ascii="Calibri" w:hAnsi="Calibri" w:cs="Calibri"/>
          <w:b/>
          <w:bCs/>
          <w:iCs/>
          <w:sz w:val="22"/>
          <w:szCs w:val="22"/>
        </w:rPr>
        <w:t>6</w:t>
      </w:r>
    </w:p>
    <w:p w14:paraId="46CAFA59" w14:textId="50524C0D" w:rsidR="008C6B21" w:rsidRDefault="008C6B21" w:rsidP="00990E3B">
      <w:pPr>
        <w:rPr>
          <w:rFonts w:ascii="Calibri" w:hAnsi="Calibri" w:cs="Calibri"/>
          <w:iCs/>
          <w:sz w:val="22"/>
          <w:szCs w:val="22"/>
        </w:rPr>
      </w:pPr>
      <w:r>
        <w:rPr>
          <w:rFonts w:ascii="Calibri" w:hAnsi="Calibri" w:cs="Calibri"/>
          <w:iCs/>
          <w:sz w:val="22"/>
          <w:szCs w:val="22"/>
        </w:rPr>
        <w:tab/>
        <w:t xml:space="preserve">It was noted that N&amp;M Pyman had been appointed to carry out verge cutting </w:t>
      </w:r>
      <w:r w:rsidR="006C1FD8">
        <w:rPr>
          <w:rFonts w:ascii="Calibri" w:hAnsi="Calibri" w:cs="Calibri"/>
          <w:iCs/>
          <w:sz w:val="22"/>
          <w:szCs w:val="22"/>
        </w:rPr>
        <w:t>for 2026.</w:t>
      </w:r>
    </w:p>
    <w:p w14:paraId="28FCE88E" w14:textId="77777777" w:rsidR="006C1FD8" w:rsidRPr="008C6B21" w:rsidRDefault="006C1FD8" w:rsidP="00990E3B">
      <w:pPr>
        <w:rPr>
          <w:rFonts w:ascii="Calibri" w:hAnsi="Calibri" w:cs="Calibri"/>
          <w:iCs/>
          <w:sz w:val="22"/>
          <w:szCs w:val="22"/>
        </w:rPr>
      </w:pPr>
    </w:p>
    <w:p w14:paraId="793A131B" w14:textId="4C96CEBC" w:rsidR="00990E3B" w:rsidRPr="002327DA" w:rsidRDefault="00FF2E14" w:rsidP="00990E3B">
      <w:pPr>
        <w:rPr>
          <w:rFonts w:ascii="Calibri" w:hAnsi="Calibri" w:cs="Calibri"/>
          <w:b/>
          <w:iCs/>
          <w:sz w:val="22"/>
          <w:szCs w:val="22"/>
        </w:rPr>
      </w:pPr>
      <w:r>
        <w:rPr>
          <w:rFonts w:ascii="Calibri" w:hAnsi="Calibri" w:cs="Calibri"/>
          <w:b/>
          <w:bCs/>
          <w:iCs/>
          <w:sz w:val="22"/>
          <w:szCs w:val="22"/>
        </w:rPr>
        <w:t>26/46</w:t>
      </w:r>
      <w:r w:rsidR="0004228B" w:rsidRPr="002327DA">
        <w:rPr>
          <w:rFonts w:ascii="Calibri" w:hAnsi="Calibri" w:cs="Calibri"/>
          <w:b/>
          <w:bCs/>
          <w:iCs/>
          <w:sz w:val="22"/>
          <w:szCs w:val="22"/>
        </w:rPr>
        <w:tab/>
      </w:r>
      <w:r w:rsidR="00FF5D86" w:rsidRPr="002327DA">
        <w:rPr>
          <w:rFonts w:ascii="Calibri" w:hAnsi="Calibri" w:cs="Calibri"/>
          <w:b/>
          <w:iCs/>
          <w:sz w:val="22"/>
          <w:szCs w:val="22"/>
        </w:rPr>
        <w:t>FINANCE</w:t>
      </w:r>
      <w:r w:rsidR="00DA7E4D" w:rsidRPr="002327DA">
        <w:rPr>
          <w:rFonts w:ascii="Calibri" w:hAnsi="Calibri" w:cs="Calibri"/>
          <w:b/>
          <w:iCs/>
          <w:sz w:val="22"/>
          <w:szCs w:val="22"/>
        </w:rPr>
        <w:tab/>
      </w:r>
    </w:p>
    <w:p w14:paraId="43FBDE79" w14:textId="4252D6E1" w:rsidR="00DC71A0" w:rsidRPr="00920EDA" w:rsidRDefault="006C1FD8" w:rsidP="00D846B8">
      <w:pPr>
        <w:numPr>
          <w:ilvl w:val="0"/>
          <w:numId w:val="5"/>
        </w:numPr>
        <w:rPr>
          <w:rFonts w:ascii="Calibri" w:hAnsi="Calibri" w:cs="Calibri"/>
          <w:iCs/>
          <w:sz w:val="22"/>
          <w:szCs w:val="22"/>
        </w:rPr>
      </w:pPr>
      <w:r>
        <w:rPr>
          <w:rFonts w:ascii="Calibri" w:hAnsi="Calibri" w:cs="Calibri"/>
          <w:iCs/>
          <w:sz w:val="22"/>
          <w:szCs w:val="22"/>
        </w:rPr>
        <w:t xml:space="preserve">The </w:t>
      </w:r>
      <w:r w:rsidR="00DC71A0" w:rsidRPr="00920EDA">
        <w:rPr>
          <w:rFonts w:ascii="Calibri" w:hAnsi="Calibri" w:cs="Calibri"/>
          <w:iCs/>
          <w:sz w:val="22"/>
          <w:szCs w:val="22"/>
        </w:rPr>
        <w:t xml:space="preserve">Annual </w:t>
      </w:r>
      <w:r w:rsidR="00C16808" w:rsidRPr="00920EDA">
        <w:rPr>
          <w:rFonts w:ascii="Calibri" w:hAnsi="Calibri" w:cs="Calibri"/>
          <w:iCs/>
          <w:sz w:val="22"/>
          <w:szCs w:val="22"/>
        </w:rPr>
        <w:t>Governance Statement</w:t>
      </w:r>
      <w:r w:rsidR="003204FA" w:rsidRPr="00920EDA">
        <w:rPr>
          <w:rFonts w:ascii="Calibri" w:hAnsi="Calibri" w:cs="Calibri"/>
          <w:iCs/>
          <w:sz w:val="22"/>
          <w:szCs w:val="22"/>
        </w:rPr>
        <w:t xml:space="preserve"> 202</w:t>
      </w:r>
      <w:r w:rsidR="0018745E">
        <w:rPr>
          <w:rFonts w:ascii="Calibri" w:hAnsi="Calibri" w:cs="Calibri"/>
          <w:iCs/>
          <w:sz w:val="22"/>
          <w:szCs w:val="22"/>
        </w:rPr>
        <w:t>5</w:t>
      </w:r>
      <w:r w:rsidR="00BC0AAB">
        <w:rPr>
          <w:rFonts w:ascii="Calibri" w:hAnsi="Calibri" w:cs="Calibri"/>
          <w:iCs/>
          <w:sz w:val="22"/>
          <w:szCs w:val="22"/>
        </w:rPr>
        <w:t>-2</w:t>
      </w:r>
      <w:r w:rsidR="0018745E">
        <w:rPr>
          <w:rFonts w:ascii="Calibri" w:hAnsi="Calibri" w:cs="Calibri"/>
          <w:iCs/>
          <w:sz w:val="22"/>
          <w:szCs w:val="22"/>
        </w:rPr>
        <w:t>6</w:t>
      </w:r>
      <w:r w:rsidR="00F73F27">
        <w:rPr>
          <w:rFonts w:ascii="Calibri" w:hAnsi="Calibri" w:cs="Calibri"/>
          <w:iCs/>
          <w:sz w:val="22"/>
          <w:szCs w:val="22"/>
        </w:rPr>
        <w:t xml:space="preserve"> </w:t>
      </w:r>
      <w:r>
        <w:rPr>
          <w:rFonts w:ascii="Calibri" w:hAnsi="Calibri" w:cs="Calibri"/>
          <w:iCs/>
          <w:sz w:val="22"/>
          <w:szCs w:val="22"/>
        </w:rPr>
        <w:t>was read out and noted.</w:t>
      </w:r>
    </w:p>
    <w:p w14:paraId="759EC1CD" w14:textId="1A5691A9" w:rsidR="003204FA" w:rsidRPr="00920EDA" w:rsidRDefault="00926693" w:rsidP="00D846B8">
      <w:pPr>
        <w:numPr>
          <w:ilvl w:val="0"/>
          <w:numId w:val="5"/>
        </w:numPr>
        <w:rPr>
          <w:rFonts w:ascii="Calibri" w:hAnsi="Calibri" w:cs="Calibri"/>
          <w:iCs/>
          <w:sz w:val="22"/>
          <w:szCs w:val="22"/>
        </w:rPr>
      </w:pPr>
      <w:r w:rsidRPr="00920EDA">
        <w:rPr>
          <w:rFonts w:ascii="Calibri" w:hAnsi="Calibri" w:cs="Calibri"/>
          <w:iCs/>
          <w:sz w:val="22"/>
          <w:szCs w:val="22"/>
        </w:rPr>
        <w:t>Accounting Statement 202</w:t>
      </w:r>
      <w:r w:rsidR="0018745E">
        <w:rPr>
          <w:rFonts w:ascii="Calibri" w:hAnsi="Calibri" w:cs="Calibri"/>
          <w:iCs/>
          <w:sz w:val="22"/>
          <w:szCs w:val="22"/>
        </w:rPr>
        <w:t>5</w:t>
      </w:r>
      <w:r w:rsidR="00BC0AAB">
        <w:rPr>
          <w:rFonts w:ascii="Calibri" w:hAnsi="Calibri" w:cs="Calibri"/>
          <w:iCs/>
          <w:sz w:val="22"/>
          <w:szCs w:val="22"/>
        </w:rPr>
        <w:t>-</w:t>
      </w:r>
      <w:r w:rsidR="0018745E">
        <w:rPr>
          <w:rFonts w:ascii="Calibri" w:hAnsi="Calibri" w:cs="Calibri"/>
          <w:iCs/>
          <w:sz w:val="22"/>
          <w:szCs w:val="22"/>
        </w:rPr>
        <w:t>26</w:t>
      </w:r>
      <w:r w:rsidR="006C1FD8">
        <w:rPr>
          <w:rFonts w:ascii="Calibri" w:hAnsi="Calibri" w:cs="Calibri"/>
          <w:iCs/>
          <w:sz w:val="22"/>
          <w:szCs w:val="22"/>
        </w:rPr>
        <w:t xml:space="preserve"> </w:t>
      </w:r>
      <w:r w:rsidR="00571422">
        <w:rPr>
          <w:rFonts w:ascii="Calibri" w:hAnsi="Calibri" w:cs="Calibri"/>
          <w:iCs/>
          <w:sz w:val="22"/>
          <w:szCs w:val="22"/>
        </w:rPr>
        <w:t>–</w:t>
      </w:r>
      <w:r w:rsidR="006C1FD8">
        <w:rPr>
          <w:rFonts w:ascii="Calibri" w:hAnsi="Calibri" w:cs="Calibri"/>
          <w:iCs/>
          <w:sz w:val="22"/>
          <w:szCs w:val="22"/>
        </w:rPr>
        <w:t xml:space="preserve"> </w:t>
      </w:r>
      <w:r w:rsidR="00571422">
        <w:rPr>
          <w:rFonts w:ascii="Calibri" w:hAnsi="Calibri" w:cs="Calibri"/>
          <w:iCs/>
          <w:sz w:val="22"/>
          <w:szCs w:val="22"/>
        </w:rPr>
        <w:t>it was noted that the accounts had been approved by the internal auditor and were approved by the Parish Council and signed by the Chair.</w:t>
      </w:r>
    </w:p>
    <w:p w14:paraId="025C1E31" w14:textId="34A74E53" w:rsidR="00B01626" w:rsidRDefault="00B01626" w:rsidP="00D846B8">
      <w:pPr>
        <w:numPr>
          <w:ilvl w:val="0"/>
          <w:numId w:val="5"/>
        </w:numPr>
        <w:rPr>
          <w:rFonts w:ascii="Calibri" w:hAnsi="Calibri" w:cs="Calibri"/>
          <w:iCs/>
          <w:sz w:val="22"/>
          <w:szCs w:val="22"/>
        </w:rPr>
      </w:pPr>
      <w:r w:rsidRPr="00920EDA">
        <w:rPr>
          <w:rFonts w:ascii="Calibri" w:hAnsi="Calibri" w:cs="Calibri"/>
          <w:iCs/>
          <w:sz w:val="22"/>
          <w:szCs w:val="22"/>
        </w:rPr>
        <w:t>Insurance renewal</w:t>
      </w:r>
      <w:r w:rsidR="004D0874">
        <w:rPr>
          <w:rFonts w:ascii="Calibri" w:hAnsi="Calibri" w:cs="Calibri"/>
          <w:iCs/>
          <w:sz w:val="22"/>
          <w:szCs w:val="22"/>
        </w:rPr>
        <w:t xml:space="preserve"> </w:t>
      </w:r>
      <w:r w:rsidR="00571422">
        <w:rPr>
          <w:rFonts w:ascii="Calibri" w:hAnsi="Calibri" w:cs="Calibri"/>
          <w:iCs/>
          <w:sz w:val="22"/>
          <w:szCs w:val="22"/>
        </w:rPr>
        <w:t>– It was confirmed that the insurance premium had been paid.</w:t>
      </w:r>
    </w:p>
    <w:p w14:paraId="2BCBE33E" w14:textId="525C9291" w:rsidR="009B1350" w:rsidRDefault="009B1350" w:rsidP="00D846B8">
      <w:pPr>
        <w:numPr>
          <w:ilvl w:val="0"/>
          <w:numId w:val="5"/>
        </w:numPr>
        <w:rPr>
          <w:rFonts w:ascii="Calibri" w:hAnsi="Calibri" w:cs="Calibri"/>
          <w:iCs/>
          <w:sz w:val="22"/>
          <w:szCs w:val="22"/>
        </w:rPr>
      </w:pPr>
      <w:r>
        <w:rPr>
          <w:rFonts w:ascii="Calibri" w:hAnsi="Calibri" w:cs="Calibri"/>
          <w:iCs/>
          <w:sz w:val="22"/>
          <w:szCs w:val="22"/>
        </w:rPr>
        <w:t xml:space="preserve">Church grass cut grant </w:t>
      </w:r>
      <w:r w:rsidR="00801690">
        <w:rPr>
          <w:rFonts w:ascii="Calibri" w:hAnsi="Calibri" w:cs="Calibri"/>
          <w:iCs/>
          <w:sz w:val="22"/>
          <w:szCs w:val="22"/>
        </w:rPr>
        <w:t>2026 -</w:t>
      </w:r>
      <w:r w:rsidR="00066194">
        <w:rPr>
          <w:rFonts w:ascii="Calibri" w:hAnsi="Calibri" w:cs="Calibri"/>
          <w:iCs/>
          <w:sz w:val="22"/>
          <w:szCs w:val="22"/>
        </w:rPr>
        <w:t xml:space="preserve"> </w:t>
      </w:r>
      <w:r w:rsidR="004F6F32">
        <w:rPr>
          <w:rFonts w:ascii="Calibri" w:hAnsi="Calibri" w:cs="Calibri"/>
          <w:iCs/>
          <w:sz w:val="22"/>
          <w:szCs w:val="22"/>
        </w:rPr>
        <w:t>It was agreed to issue the first half of the grant for 2026.</w:t>
      </w:r>
    </w:p>
    <w:p w14:paraId="38580E02" w14:textId="09603CC9" w:rsidR="002026B4" w:rsidRDefault="00801690" w:rsidP="00D846B8">
      <w:pPr>
        <w:numPr>
          <w:ilvl w:val="0"/>
          <w:numId w:val="5"/>
        </w:numPr>
        <w:rPr>
          <w:rFonts w:ascii="Calibri" w:hAnsi="Calibri" w:cs="Calibri"/>
          <w:iCs/>
          <w:sz w:val="22"/>
          <w:szCs w:val="22"/>
        </w:rPr>
      </w:pPr>
      <w:r>
        <w:rPr>
          <w:rFonts w:ascii="Calibri" w:hAnsi="Calibri" w:cs="Calibri"/>
          <w:iCs/>
          <w:sz w:val="22"/>
          <w:szCs w:val="22"/>
        </w:rPr>
        <w:t>Finance</w:t>
      </w:r>
      <w:r w:rsidR="002026B4">
        <w:rPr>
          <w:rFonts w:ascii="Calibri" w:hAnsi="Calibri" w:cs="Calibri"/>
          <w:iCs/>
          <w:sz w:val="22"/>
          <w:szCs w:val="22"/>
        </w:rPr>
        <w:t xml:space="preserve"> report </w:t>
      </w:r>
      <w:r w:rsidR="004F6F32">
        <w:rPr>
          <w:rFonts w:ascii="Calibri" w:hAnsi="Calibri" w:cs="Calibri"/>
          <w:iCs/>
          <w:sz w:val="22"/>
          <w:szCs w:val="22"/>
        </w:rPr>
        <w:t>– the report was considered and agreed.</w:t>
      </w:r>
    </w:p>
    <w:p w14:paraId="022839E0" w14:textId="77777777" w:rsidR="00FC79B2" w:rsidRPr="002327DA" w:rsidRDefault="00FC79B2" w:rsidP="000435B7">
      <w:pPr>
        <w:rPr>
          <w:rFonts w:ascii="Calibri" w:hAnsi="Calibri" w:cs="Calibri"/>
          <w:bCs/>
          <w:iCs/>
          <w:sz w:val="22"/>
          <w:szCs w:val="22"/>
        </w:rPr>
      </w:pPr>
    </w:p>
    <w:p w14:paraId="5C40F341" w14:textId="6BB280A8" w:rsidR="00FF5D86" w:rsidRPr="002327DA" w:rsidRDefault="00FF2E14" w:rsidP="00196DC7">
      <w:pPr>
        <w:rPr>
          <w:rFonts w:ascii="Calibri" w:hAnsi="Calibri" w:cs="Calibri"/>
          <w:b/>
          <w:iCs/>
          <w:sz w:val="22"/>
          <w:szCs w:val="22"/>
        </w:rPr>
      </w:pPr>
      <w:r>
        <w:rPr>
          <w:rFonts w:ascii="Calibri" w:hAnsi="Calibri" w:cs="Calibri"/>
          <w:b/>
          <w:bCs/>
          <w:iCs/>
          <w:sz w:val="22"/>
          <w:szCs w:val="22"/>
        </w:rPr>
        <w:t>26/47</w:t>
      </w:r>
      <w:r w:rsidR="00FF5D86" w:rsidRPr="002327DA">
        <w:rPr>
          <w:rFonts w:ascii="Calibri" w:hAnsi="Calibri" w:cs="Calibri"/>
          <w:b/>
          <w:bCs/>
          <w:iCs/>
          <w:sz w:val="22"/>
          <w:szCs w:val="22"/>
        </w:rPr>
        <w:tab/>
      </w:r>
      <w:r w:rsidR="00FF5D86" w:rsidRPr="002327DA">
        <w:rPr>
          <w:rFonts w:ascii="Calibri" w:hAnsi="Calibri" w:cs="Calibri"/>
          <w:b/>
          <w:iCs/>
          <w:sz w:val="22"/>
          <w:szCs w:val="22"/>
        </w:rPr>
        <w:t xml:space="preserve">EXCLUSION OF THE PUBLIC </w:t>
      </w:r>
      <w:smartTag w:uri="urn:schemas-microsoft-com:office:smarttags" w:element="stockticker">
        <w:r w:rsidR="00FF5D86" w:rsidRPr="002327DA">
          <w:rPr>
            <w:rFonts w:ascii="Calibri" w:hAnsi="Calibri" w:cs="Calibri"/>
            <w:b/>
            <w:iCs/>
            <w:sz w:val="22"/>
            <w:szCs w:val="22"/>
          </w:rPr>
          <w:t>AND</w:t>
        </w:r>
      </w:smartTag>
      <w:r w:rsidR="00FF5D86" w:rsidRPr="002327DA">
        <w:rPr>
          <w:rFonts w:ascii="Calibri" w:hAnsi="Calibri" w:cs="Calibri"/>
          <w:b/>
          <w:iCs/>
          <w:sz w:val="22"/>
          <w:szCs w:val="22"/>
        </w:rPr>
        <w:t xml:space="preserve"> THE PRESS</w:t>
      </w:r>
    </w:p>
    <w:p w14:paraId="6E89534F" w14:textId="79BAD2DA" w:rsidR="004316E7" w:rsidRDefault="004F6F32" w:rsidP="004316E7">
      <w:pPr>
        <w:rPr>
          <w:rFonts w:ascii="Calibri" w:hAnsi="Calibri" w:cs="Calibri"/>
          <w:bCs/>
          <w:iCs/>
          <w:sz w:val="22"/>
          <w:szCs w:val="22"/>
        </w:rPr>
      </w:pPr>
      <w:r>
        <w:rPr>
          <w:rFonts w:ascii="Calibri" w:hAnsi="Calibri" w:cs="Calibri"/>
          <w:bCs/>
          <w:i/>
          <w:sz w:val="22"/>
          <w:szCs w:val="22"/>
        </w:rPr>
        <w:tab/>
      </w:r>
      <w:r>
        <w:rPr>
          <w:rFonts w:ascii="Calibri" w:hAnsi="Calibri" w:cs="Calibri"/>
          <w:bCs/>
          <w:iCs/>
          <w:sz w:val="22"/>
          <w:szCs w:val="22"/>
        </w:rPr>
        <w:t>None.</w:t>
      </w:r>
    </w:p>
    <w:p w14:paraId="711BB862" w14:textId="77777777" w:rsidR="004F6F32" w:rsidRPr="004F6F32" w:rsidRDefault="004F6F32" w:rsidP="004316E7">
      <w:pPr>
        <w:rPr>
          <w:rFonts w:ascii="Calibri" w:hAnsi="Calibri" w:cs="Calibri"/>
          <w:bCs/>
          <w:iCs/>
          <w:sz w:val="22"/>
          <w:szCs w:val="22"/>
        </w:rPr>
      </w:pPr>
    </w:p>
    <w:p w14:paraId="254DF3A4" w14:textId="2C8A79CE" w:rsidR="004316E7" w:rsidRPr="002327DA" w:rsidRDefault="00FF2E14" w:rsidP="004316E7">
      <w:pPr>
        <w:rPr>
          <w:rFonts w:ascii="Calibri" w:hAnsi="Calibri" w:cs="Calibri"/>
          <w:b/>
          <w:bCs/>
          <w:sz w:val="22"/>
          <w:szCs w:val="22"/>
        </w:rPr>
      </w:pPr>
      <w:r>
        <w:rPr>
          <w:rFonts w:ascii="Calibri" w:hAnsi="Calibri" w:cs="Calibri"/>
          <w:b/>
          <w:bCs/>
          <w:sz w:val="22"/>
          <w:szCs w:val="22"/>
        </w:rPr>
        <w:t>26/48</w:t>
      </w:r>
      <w:r w:rsidR="004316E7" w:rsidRPr="002327DA">
        <w:rPr>
          <w:rFonts w:ascii="Calibri" w:hAnsi="Calibri" w:cs="Calibri"/>
          <w:b/>
          <w:bCs/>
          <w:sz w:val="22"/>
          <w:szCs w:val="22"/>
        </w:rPr>
        <w:tab/>
        <w:t>CONFIDENTIAL ITEM</w:t>
      </w:r>
      <w:r w:rsidR="006D7EE1" w:rsidRPr="002327DA">
        <w:rPr>
          <w:rFonts w:ascii="Calibri" w:hAnsi="Calibri" w:cs="Calibri"/>
          <w:b/>
          <w:bCs/>
          <w:sz w:val="22"/>
          <w:szCs w:val="22"/>
        </w:rPr>
        <w:t>S</w:t>
      </w:r>
    </w:p>
    <w:p w14:paraId="3A8895D9" w14:textId="51586769" w:rsidR="00FF5D86" w:rsidRDefault="00DF0195">
      <w:pPr>
        <w:rPr>
          <w:rFonts w:ascii="Calibri" w:hAnsi="Calibri" w:cs="Calibri"/>
          <w:bCs/>
          <w:iCs/>
          <w:sz w:val="22"/>
          <w:szCs w:val="22"/>
        </w:rPr>
      </w:pPr>
      <w:r>
        <w:rPr>
          <w:rFonts w:ascii="Calibri" w:hAnsi="Calibri" w:cs="Calibri"/>
          <w:bCs/>
          <w:iCs/>
          <w:sz w:val="22"/>
          <w:szCs w:val="22"/>
        </w:rPr>
        <w:tab/>
        <w:t>None.</w:t>
      </w:r>
    </w:p>
    <w:p w14:paraId="31C42B94" w14:textId="77777777" w:rsidR="00DF0195" w:rsidRPr="002327DA" w:rsidRDefault="00DF0195">
      <w:pPr>
        <w:rPr>
          <w:rFonts w:ascii="Calibri" w:hAnsi="Calibri" w:cs="Calibri"/>
          <w:bCs/>
          <w:iCs/>
          <w:sz w:val="22"/>
          <w:szCs w:val="22"/>
        </w:rPr>
      </w:pPr>
    </w:p>
    <w:p w14:paraId="24E9734F" w14:textId="4310F5E1" w:rsidR="00FF5D86" w:rsidRDefault="00FF2E14" w:rsidP="00196DC7">
      <w:pPr>
        <w:rPr>
          <w:rFonts w:ascii="Calibri" w:hAnsi="Calibri" w:cs="Calibri"/>
          <w:b/>
          <w:iCs/>
          <w:sz w:val="22"/>
          <w:szCs w:val="22"/>
        </w:rPr>
      </w:pPr>
      <w:r>
        <w:rPr>
          <w:rFonts w:ascii="Calibri" w:hAnsi="Calibri" w:cs="Calibri"/>
          <w:b/>
          <w:bCs/>
          <w:iCs/>
          <w:sz w:val="22"/>
          <w:szCs w:val="22"/>
        </w:rPr>
        <w:t>26/49</w:t>
      </w:r>
      <w:r w:rsidR="00FF5D86" w:rsidRPr="002327DA">
        <w:rPr>
          <w:rFonts w:ascii="Calibri" w:hAnsi="Calibri" w:cs="Calibri"/>
          <w:b/>
          <w:bCs/>
          <w:iCs/>
          <w:sz w:val="22"/>
          <w:szCs w:val="22"/>
        </w:rPr>
        <w:tab/>
      </w:r>
      <w:r w:rsidR="00FF5D86" w:rsidRPr="002327DA">
        <w:rPr>
          <w:rFonts w:ascii="Calibri" w:hAnsi="Calibri" w:cs="Calibri"/>
          <w:b/>
          <w:iCs/>
          <w:sz w:val="22"/>
          <w:szCs w:val="22"/>
        </w:rPr>
        <w:t xml:space="preserve">TIME, </w:t>
      </w:r>
      <w:smartTag w:uri="urn:schemas-microsoft-com:office:smarttags" w:element="stockticker">
        <w:r w:rsidR="00FF5D86" w:rsidRPr="002327DA">
          <w:rPr>
            <w:rFonts w:ascii="Calibri" w:hAnsi="Calibri" w:cs="Calibri"/>
            <w:b/>
            <w:iCs/>
            <w:sz w:val="22"/>
            <w:szCs w:val="22"/>
          </w:rPr>
          <w:t>DAY</w:t>
        </w:r>
      </w:smartTag>
      <w:r w:rsidR="00FF5D86" w:rsidRPr="002327DA">
        <w:rPr>
          <w:rFonts w:ascii="Calibri" w:hAnsi="Calibri" w:cs="Calibri"/>
          <w:b/>
          <w:iCs/>
          <w:sz w:val="22"/>
          <w:szCs w:val="22"/>
        </w:rPr>
        <w:t xml:space="preserve"> </w:t>
      </w:r>
      <w:smartTag w:uri="urn:schemas-microsoft-com:office:smarttags" w:element="stockticker">
        <w:r w:rsidR="00FF5D86" w:rsidRPr="002327DA">
          <w:rPr>
            <w:rFonts w:ascii="Calibri" w:hAnsi="Calibri" w:cs="Calibri"/>
            <w:b/>
            <w:iCs/>
            <w:sz w:val="22"/>
            <w:szCs w:val="22"/>
          </w:rPr>
          <w:t>AND</w:t>
        </w:r>
      </w:smartTag>
      <w:r w:rsidR="00FF5D86" w:rsidRPr="002327DA">
        <w:rPr>
          <w:rFonts w:ascii="Calibri" w:hAnsi="Calibri" w:cs="Calibri"/>
          <w:b/>
          <w:iCs/>
          <w:sz w:val="22"/>
          <w:szCs w:val="22"/>
        </w:rPr>
        <w:t xml:space="preserve"> DATE OF </w:t>
      </w:r>
      <w:smartTag w:uri="urn:schemas-microsoft-com:office:smarttags" w:element="stockticker">
        <w:r w:rsidR="00FF5D86" w:rsidRPr="002327DA">
          <w:rPr>
            <w:rFonts w:ascii="Calibri" w:hAnsi="Calibri" w:cs="Calibri"/>
            <w:b/>
            <w:iCs/>
            <w:sz w:val="22"/>
            <w:szCs w:val="22"/>
          </w:rPr>
          <w:t>NEXT</w:t>
        </w:r>
      </w:smartTag>
      <w:r w:rsidR="00FF5D86" w:rsidRPr="002327DA">
        <w:rPr>
          <w:rFonts w:ascii="Calibri" w:hAnsi="Calibri" w:cs="Calibri"/>
          <w:b/>
          <w:iCs/>
          <w:sz w:val="22"/>
          <w:szCs w:val="22"/>
        </w:rPr>
        <w:t xml:space="preserve"> MEETING</w:t>
      </w:r>
    </w:p>
    <w:p w14:paraId="1883C2AA" w14:textId="1EFAB6BB" w:rsidR="00CA5FF1" w:rsidRPr="00CA5FF1" w:rsidRDefault="00CA5FF1" w:rsidP="00CA5FF1">
      <w:pPr>
        <w:rPr>
          <w:rFonts w:ascii="Calibri" w:hAnsi="Calibri"/>
          <w:sz w:val="22"/>
          <w:szCs w:val="22"/>
        </w:rPr>
      </w:pPr>
      <w:r>
        <w:rPr>
          <w:rFonts w:ascii="Calibri" w:hAnsi="Calibri" w:cs="Calibri"/>
          <w:bCs/>
          <w:iCs/>
          <w:sz w:val="22"/>
          <w:szCs w:val="22"/>
        </w:rPr>
        <w:tab/>
      </w:r>
      <w:r w:rsidRPr="00CA5FF1">
        <w:rPr>
          <w:rFonts w:ascii="Calibri" w:hAnsi="Calibri"/>
          <w:sz w:val="22"/>
          <w:szCs w:val="22"/>
        </w:rPr>
        <w:t xml:space="preserve">7 July </w:t>
      </w:r>
    </w:p>
    <w:p w14:paraId="11CFAB95" w14:textId="77777777" w:rsidR="00CA5FF1" w:rsidRPr="00CA5FF1" w:rsidRDefault="00CA5FF1" w:rsidP="00CA5FF1">
      <w:pPr>
        <w:rPr>
          <w:rFonts w:ascii="Calibri" w:hAnsi="Calibri"/>
          <w:sz w:val="22"/>
          <w:szCs w:val="22"/>
        </w:rPr>
      </w:pPr>
      <w:r w:rsidRPr="00CA5FF1">
        <w:rPr>
          <w:rFonts w:ascii="Calibri" w:hAnsi="Calibri"/>
          <w:sz w:val="22"/>
          <w:szCs w:val="22"/>
        </w:rPr>
        <w:tab/>
        <w:t>15 September</w:t>
      </w:r>
    </w:p>
    <w:p w14:paraId="66F632F7" w14:textId="77777777" w:rsidR="00CA5FF1" w:rsidRPr="00CA5FF1" w:rsidRDefault="00CA5FF1" w:rsidP="00CA5FF1">
      <w:pPr>
        <w:rPr>
          <w:rFonts w:ascii="Calibri" w:hAnsi="Calibri"/>
          <w:sz w:val="22"/>
          <w:szCs w:val="22"/>
        </w:rPr>
      </w:pPr>
      <w:r w:rsidRPr="00CA5FF1">
        <w:rPr>
          <w:rFonts w:ascii="Calibri" w:hAnsi="Calibri"/>
          <w:sz w:val="22"/>
          <w:szCs w:val="22"/>
        </w:rPr>
        <w:tab/>
        <w:t>10 November</w:t>
      </w:r>
    </w:p>
    <w:p w14:paraId="0E0E24A5" w14:textId="77777777" w:rsidR="00CA5FF1" w:rsidRPr="00A65659" w:rsidRDefault="00CA5FF1" w:rsidP="00CA5FF1">
      <w:pPr>
        <w:ind w:firstLine="720"/>
        <w:rPr>
          <w:rFonts w:ascii="Calibri" w:hAnsi="Calibri" w:cs="Calibri"/>
          <w:sz w:val="22"/>
          <w:szCs w:val="22"/>
        </w:rPr>
      </w:pPr>
    </w:p>
    <w:p w14:paraId="4FA08B88" w14:textId="77777777" w:rsidR="00CA5FF1" w:rsidRDefault="00CA5FF1" w:rsidP="00CA5FF1">
      <w:pPr>
        <w:ind w:firstLine="720"/>
        <w:rPr>
          <w:rFonts w:ascii="Calibri" w:hAnsi="Calibri" w:cs="Calibri"/>
          <w:sz w:val="22"/>
          <w:szCs w:val="22"/>
        </w:rPr>
      </w:pPr>
      <w:r w:rsidRPr="43DD0FF2">
        <w:rPr>
          <w:rFonts w:ascii="Calibri" w:hAnsi="Calibri" w:cs="Calibri"/>
          <w:sz w:val="22"/>
          <w:szCs w:val="22"/>
        </w:rPr>
        <w:t>All are Tuesdays at 7pm in the Community House</w:t>
      </w:r>
      <w:r>
        <w:rPr>
          <w:rFonts w:ascii="Calibri" w:hAnsi="Calibri" w:cs="Calibri"/>
          <w:sz w:val="22"/>
          <w:szCs w:val="22"/>
        </w:rPr>
        <w:t xml:space="preserve"> unless otherwise stated.</w:t>
      </w:r>
    </w:p>
    <w:p w14:paraId="0AA46B62" w14:textId="5D15C615" w:rsidR="00CA5FF1" w:rsidRDefault="00CA5FF1" w:rsidP="00196DC7">
      <w:pPr>
        <w:rPr>
          <w:rFonts w:ascii="Calibri" w:hAnsi="Calibri" w:cs="Calibri"/>
          <w:bCs/>
          <w:iCs/>
          <w:sz w:val="22"/>
          <w:szCs w:val="22"/>
        </w:rPr>
      </w:pPr>
    </w:p>
    <w:p w14:paraId="223701D1" w14:textId="1AD20002" w:rsidR="00DF0195" w:rsidRDefault="004F6F32" w:rsidP="00196DC7">
      <w:pPr>
        <w:rPr>
          <w:rFonts w:ascii="Calibri" w:hAnsi="Calibri" w:cs="Calibri"/>
          <w:bCs/>
          <w:iCs/>
          <w:sz w:val="22"/>
          <w:szCs w:val="22"/>
        </w:rPr>
      </w:pPr>
      <w:r>
        <w:rPr>
          <w:rFonts w:ascii="Calibri" w:hAnsi="Calibri" w:cs="Calibri"/>
          <w:bCs/>
          <w:iCs/>
          <w:sz w:val="22"/>
          <w:szCs w:val="22"/>
        </w:rPr>
        <w:t xml:space="preserve">There being no further business to discuss the meeting closed at approximately </w:t>
      </w:r>
      <w:r w:rsidR="008A7FF4">
        <w:rPr>
          <w:rFonts w:ascii="Calibri" w:hAnsi="Calibri" w:cs="Calibri"/>
          <w:bCs/>
          <w:iCs/>
          <w:sz w:val="22"/>
          <w:szCs w:val="22"/>
        </w:rPr>
        <w:t>9.00pm</w:t>
      </w:r>
    </w:p>
    <w:p w14:paraId="7816C0E2" w14:textId="77777777" w:rsidR="004F6F32" w:rsidRDefault="004F6F32" w:rsidP="00196DC7">
      <w:pPr>
        <w:rPr>
          <w:rFonts w:ascii="Calibri" w:hAnsi="Calibri" w:cs="Calibri"/>
          <w:bCs/>
          <w:iCs/>
          <w:sz w:val="22"/>
          <w:szCs w:val="22"/>
        </w:rPr>
      </w:pPr>
    </w:p>
    <w:p w14:paraId="45AFE815" w14:textId="77777777" w:rsidR="004F6F32" w:rsidRDefault="004F6F32" w:rsidP="00196DC7">
      <w:pPr>
        <w:rPr>
          <w:rFonts w:ascii="Calibri" w:hAnsi="Calibri" w:cs="Calibri"/>
          <w:bCs/>
          <w:iCs/>
          <w:sz w:val="22"/>
          <w:szCs w:val="22"/>
        </w:rPr>
      </w:pPr>
    </w:p>
    <w:p w14:paraId="2E3277F3" w14:textId="77777777" w:rsidR="004F6F32" w:rsidRDefault="004F6F32" w:rsidP="00196DC7">
      <w:pPr>
        <w:rPr>
          <w:rFonts w:ascii="Calibri" w:hAnsi="Calibri" w:cs="Calibri"/>
          <w:bCs/>
          <w:iCs/>
          <w:sz w:val="22"/>
          <w:szCs w:val="22"/>
        </w:rPr>
      </w:pPr>
    </w:p>
    <w:p w14:paraId="7E27AD03" w14:textId="77777777" w:rsidR="004F6F32" w:rsidRDefault="004F6F32" w:rsidP="00196DC7">
      <w:pPr>
        <w:rPr>
          <w:rFonts w:ascii="Calibri" w:hAnsi="Calibri" w:cs="Calibri"/>
          <w:bCs/>
          <w:iCs/>
          <w:sz w:val="22"/>
          <w:szCs w:val="22"/>
        </w:rPr>
      </w:pPr>
    </w:p>
    <w:p w14:paraId="56DEA295" w14:textId="77777777" w:rsidR="004F6F32" w:rsidRDefault="004F6F32" w:rsidP="00196DC7">
      <w:pPr>
        <w:rPr>
          <w:rFonts w:ascii="Calibri" w:hAnsi="Calibri" w:cs="Calibri"/>
          <w:bCs/>
          <w:iCs/>
          <w:sz w:val="22"/>
          <w:szCs w:val="22"/>
        </w:rPr>
      </w:pPr>
    </w:p>
    <w:p w14:paraId="23C5FBF6" w14:textId="23DC7C6B" w:rsidR="004F6F32" w:rsidRDefault="004F6F32" w:rsidP="00196DC7">
      <w:pPr>
        <w:rPr>
          <w:rFonts w:ascii="Calibri" w:hAnsi="Calibri" w:cs="Calibri"/>
          <w:bCs/>
          <w:iCs/>
          <w:sz w:val="22"/>
          <w:szCs w:val="22"/>
        </w:rPr>
      </w:pPr>
      <w:r>
        <w:rPr>
          <w:rFonts w:ascii="Calibri" w:hAnsi="Calibri" w:cs="Calibri"/>
          <w:bCs/>
          <w:iCs/>
          <w:sz w:val="22"/>
          <w:szCs w:val="22"/>
        </w:rPr>
        <w:t>Signed: ……………………………………………………</w:t>
      </w:r>
      <w:r>
        <w:rPr>
          <w:rFonts w:ascii="Calibri" w:hAnsi="Calibri" w:cs="Calibri"/>
          <w:bCs/>
          <w:iCs/>
          <w:sz w:val="22"/>
          <w:szCs w:val="22"/>
        </w:rPr>
        <w:tab/>
      </w:r>
      <w:r>
        <w:rPr>
          <w:rFonts w:ascii="Calibri" w:hAnsi="Calibri" w:cs="Calibri"/>
          <w:bCs/>
          <w:iCs/>
          <w:sz w:val="22"/>
          <w:szCs w:val="22"/>
        </w:rPr>
        <w:tab/>
        <w:t>Date: …………………………………………….</w:t>
      </w:r>
    </w:p>
    <w:p w14:paraId="1C94F30E" w14:textId="77777777" w:rsidR="004F6F32" w:rsidRDefault="004F6F32" w:rsidP="00196DC7">
      <w:pPr>
        <w:rPr>
          <w:rFonts w:ascii="Calibri" w:hAnsi="Calibri" w:cs="Calibri"/>
          <w:bCs/>
          <w:iCs/>
          <w:sz w:val="22"/>
          <w:szCs w:val="22"/>
        </w:rPr>
      </w:pPr>
    </w:p>
    <w:p w14:paraId="5A5A67FF" w14:textId="0E8256EB" w:rsidR="004F6F32" w:rsidRPr="004F6F32" w:rsidRDefault="004F6F32" w:rsidP="00196DC7">
      <w:pPr>
        <w:rPr>
          <w:rFonts w:ascii="Calibri" w:hAnsi="Calibri" w:cs="Calibri"/>
          <w:b/>
          <w:iCs/>
          <w:sz w:val="22"/>
          <w:szCs w:val="22"/>
        </w:rPr>
      </w:pPr>
      <w:r>
        <w:rPr>
          <w:rFonts w:ascii="Calibri" w:hAnsi="Calibri" w:cs="Calibri"/>
          <w:b/>
          <w:iCs/>
          <w:sz w:val="22"/>
          <w:szCs w:val="22"/>
        </w:rPr>
        <w:t>Action List</w:t>
      </w:r>
    </w:p>
    <w:p w14:paraId="212FA8DF" w14:textId="77777777" w:rsidR="00FF6A75" w:rsidRDefault="00FF6A75" w:rsidP="00196DC7">
      <w:pPr>
        <w:rPr>
          <w:rFonts w:ascii="Calibri" w:hAnsi="Calibri" w:cs="Calibri"/>
          <w:bCs/>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3632"/>
        <w:gridCol w:w="1456"/>
        <w:gridCol w:w="3494"/>
      </w:tblGrid>
      <w:tr w:rsidR="00FF6A75" w:rsidRPr="006E320A" w14:paraId="1EE5BB0C" w14:textId="77777777" w:rsidTr="0062453F">
        <w:tc>
          <w:tcPr>
            <w:tcW w:w="869" w:type="dxa"/>
          </w:tcPr>
          <w:p w14:paraId="270754F3" w14:textId="77777777" w:rsidR="00FF6A75" w:rsidRPr="00657AB8" w:rsidRDefault="00FF6A75" w:rsidP="0062453F">
            <w:pPr>
              <w:pStyle w:val="NoSpacing"/>
              <w:rPr>
                <w:rFonts w:cs="Calibri"/>
              </w:rPr>
            </w:pPr>
            <w:r w:rsidRPr="00657AB8">
              <w:rPr>
                <w:rFonts w:cs="Calibri"/>
              </w:rPr>
              <w:t>Minute</w:t>
            </w:r>
          </w:p>
        </w:tc>
        <w:tc>
          <w:tcPr>
            <w:tcW w:w="3632" w:type="dxa"/>
          </w:tcPr>
          <w:p w14:paraId="5F52BED3" w14:textId="77777777" w:rsidR="00FF6A75" w:rsidRPr="00657AB8" w:rsidRDefault="00FF6A75" w:rsidP="0062453F">
            <w:pPr>
              <w:pStyle w:val="NoSpacing"/>
              <w:rPr>
                <w:rFonts w:cs="Calibri"/>
              </w:rPr>
            </w:pPr>
            <w:r w:rsidRPr="00657AB8">
              <w:rPr>
                <w:rFonts w:cs="Calibri"/>
              </w:rPr>
              <w:t>Action</w:t>
            </w:r>
          </w:p>
        </w:tc>
        <w:tc>
          <w:tcPr>
            <w:tcW w:w="1456" w:type="dxa"/>
          </w:tcPr>
          <w:p w14:paraId="046F889C" w14:textId="77777777" w:rsidR="00FF6A75" w:rsidRPr="00657AB8" w:rsidRDefault="00FF6A75" w:rsidP="0062453F">
            <w:pPr>
              <w:pStyle w:val="NoSpacing"/>
              <w:rPr>
                <w:rFonts w:cs="Calibri"/>
              </w:rPr>
            </w:pPr>
            <w:r w:rsidRPr="00657AB8">
              <w:rPr>
                <w:rFonts w:cs="Calibri"/>
              </w:rPr>
              <w:t>Responsibility</w:t>
            </w:r>
          </w:p>
        </w:tc>
        <w:tc>
          <w:tcPr>
            <w:tcW w:w="3494" w:type="dxa"/>
          </w:tcPr>
          <w:p w14:paraId="45D887FC" w14:textId="77777777" w:rsidR="00FF6A75" w:rsidRPr="00657AB8" w:rsidRDefault="00FF6A75" w:rsidP="0062453F">
            <w:pPr>
              <w:pStyle w:val="NoSpacing"/>
              <w:rPr>
                <w:rFonts w:cs="Calibri"/>
              </w:rPr>
            </w:pPr>
            <w:r w:rsidRPr="00657AB8">
              <w:rPr>
                <w:rFonts w:cs="Calibri"/>
              </w:rPr>
              <w:t>Outcome</w:t>
            </w:r>
          </w:p>
        </w:tc>
      </w:tr>
      <w:tr w:rsidR="00FF6A75" w:rsidRPr="006E320A" w14:paraId="61F77516" w14:textId="77777777" w:rsidTr="0062453F">
        <w:tc>
          <w:tcPr>
            <w:tcW w:w="869" w:type="dxa"/>
          </w:tcPr>
          <w:p w14:paraId="6E456F6F" w14:textId="77777777" w:rsidR="00FF6A75" w:rsidRPr="00657AB8" w:rsidRDefault="00FF6A75" w:rsidP="0062453F">
            <w:pPr>
              <w:pStyle w:val="NoSpacing"/>
              <w:rPr>
                <w:rFonts w:cs="Calibri"/>
              </w:rPr>
            </w:pPr>
            <w:r>
              <w:rPr>
                <w:rFonts w:cs="Calibri"/>
              </w:rPr>
              <w:t>26/19</w:t>
            </w:r>
          </w:p>
        </w:tc>
        <w:tc>
          <w:tcPr>
            <w:tcW w:w="3632" w:type="dxa"/>
          </w:tcPr>
          <w:p w14:paraId="4F51255C" w14:textId="125BC644" w:rsidR="00FF6A75" w:rsidRPr="00E042CA" w:rsidRDefault="00FF6A75" w:rsidP="0062453F">
            <w:pPr>
              <w:pStyle w:val="NoSpacing"/>
              <w:rPr>
                <w:rFonts w:cs="Calibri"/>
              </w:rPr>
            </w:pPr>
            <w:r>
              <w:rPr>
                <w:rFonts w:cs="Calibri"/>
              </w:rPr>
              <w:t>Retaining wall by pond- letter to Cllr Platt (ECC) and cc Cllr Schwier.</w:t>
            </w:r>
          </w:p>
        </w:tc>
        <w:tc>
          <w:tcPr>
            <w:tcW w:w="1456" w:type="dxa"/>
          </w:tcPr>
          <w:p w14:paraId="77132378" w14:textId="77777777" w:rsidR="00FF6A75" w:rsidRDefault="00FF6A75" w:rsidP="0062453F">
            <w:pPr>
              <w:pStyle w:val="NoSpacing"/>
              <w:rPr>
                <w:rFonts w:cs="Calibri"/>
              </w:rPr>
            </w:pPr>
            <w:r>
              <w:rPr>
                <w:rFonts w:cs="Calibri"/>
              </w:rPr>
              <w:t>Clerk</w:t>
            </w:r>
          </w:p>
          <w:p w14:paraId="5CF2D2D2" w14:textId="77777777" w:rsidR="00FF6A75" w:rsidRPr="00657AB8" w:rsidRDefault="00FF6A75" w:rsidP="0062453F">
            <w:pPr>
              <w:pStyle w:val="NoSpacing"/>
              <w:rPr>
                <w:rFonts w:cs="Calibri"/>
              </w:rPr>
            </w:pPr>
          </w:p>
        </w:tc>
        <w:tc>
          <w:tcPr>
            <w:tcW w:w="3494" w:type="dxa"/>
          </w:tcPr>
          <w:p w14:paraId="6A8EAD5C" w14:textId="6D488784" w:rsidR="00FF6A75" w:rsidRDefault="00FF6A75" w:rsidP="0062453F">
            <w:pPr>
              <w:pStyle w:val="NoSpacing"/>
              <w:rPr>
                <w:rFonts w:cs="Calibri"/>
              </w:rPr>
            </w:pPr>
            <w:r>
              <w:rPr>
                <w:rFonts w:cs="Calibri"/>
              </w:rPr>
              <w:t>Resend to ECC. Copy in Nathan Robins</w:t>
            </w:r>
            <w:r w:rsidR="00EC5396">
              <w:rPr>
                <w:rFonts w:cs="Calibri"/>
              </w:rPr>
              <w:t>, new Essex County Councillor</w:t>
            </w:r>
          </w:p>
          <w:p w14:paraId="37A221CD" w14:textId="152D601B" w:rsidR="00FF6A75" w:rsidRPr="00657AB8" w:rsidRDefault="00FF6A75" w:rsidP="0062453F">
            <w:pPr>
              <w:pStyle w:val="NoSpacing"/>
              <w:rPr>
                <w:rFonts w:cs="Calibri"/>
              </w:rPr>
            </w:pPr>
          </w:p>
        </w:tc>
      </w:tr>
      <w:tr w:rsidR="00FF6A75" w:rsidRPr="006E320A" w14:paraId="47F67A1D" w14:textId="77777777" w:rsidTr="0062453F">
        <w:tc>
          <w:tcPr>
            <w:tcW w:w="869" w:type="dxa"/>
          </w:tcPr>
          <w:p w14:paraId="6D53AEFF" w14:textId="4B8DDFB4" w:rsidR="00FF6A75" w:rsidRPr="00657AB8" w:rsidRDefault="00577FC8" w:rsidP="0062453F">
            <w:pPr>
              <w:pStyle w:val="NoSpacing"/>
              <w:rPr>
                <w:rFonts w:cs="Calibri"/>
              </w:rPr>
            </w:pPr>
            <w:r>
              <w:rPr>
                <w:rFonts w:cs="Calibri"/>
              </w:rPr>
              <w:t>26/41</w:t>
            </w:r>
          </w:p>
        </w:tc>
        <w:tc>
          <w:tcPr>
            <w:tcW w:w="3632" w:type="dxa"/>
          </w:tcPr>
          <w:p w14:paraId="0493E146" w14:textId="725B23E0" w:rsidR="00FF6A75" w:rsidRPr="003D72B8" w:rsidRDefault="00577FC8" w:rsidP="0062453F">
            <w:pPr>
              <w:pStyle w:val="NoSpacing"/>
              <w:rPr>
                <w:rFonts w:cs="Calibri"/>
              </w:rPr>
            </w:pPr>
            <w:r>
              <w:rPr>
                <w:rFonts w:cs="Calibri"/>
              </w:rPr>
              <w:t>Policies – some name changes needed. Clerk to update</w:t>
            </w:r>
          </w:p>
        </w:tc>
        <w:tc>
          <w:tcPr>
            <w:tcW w:w="1456" w:type="dxa"/>
          </w:tcPr>
          <w:p w14:paraId="67DB7B67" w14:textId="1719316B" w:rsidR="00FF6A75" w:rsidRPr="00657AB8" w:rsidRDefault="00577FC8" w:rsidP="0062453F">
            <w:pPr>
              <w:pStyle w:val="NoSpacing"/>
              <w:rPr>
                <w:rFonts w:cs="Calibri"/>
              </w:rPr>
            </w:pPr>
            <w:r>
              <w:rPr>
                <w:rFonts w:cs="Calibri"/>
              </w:rPr>
              <w:t>Clerk</w:t>
            </w:r>
          </w:p>
        </w:tc>
        <w:tc>
          <w:tcPr>
            <w:tcW w:w="3494" w:type="dxa"/>
          </w:tcPr>
          <w:p w14:paraId="64C72C2C" w14:textId="1C78396D" w:rsidR="00FF6A75" w:rsidRPr="00657AB8" w:rsidRDefault="00FF6A75" w:rsidP="0062453F">
            <w:pPr>
              <w:pStyle w:val="NoSpacing"/>
              <w:rPr>
                <w:rFonts w:cs="Calibri"/>
              </w:rPr>
            </w:pPr>
          </w:p>
        </w:tc>
      </w:tr>
      <w:tr w:rsidR="00ED5FA4" w:rsidRPr="006E320A" w14:paraId="033ECC4C" w14:textId="77777777" w:rsidTr="0062453F">
        <w:tc>
          <w:tcPr>
            <w:tcW w:w="869" w:type="dxa"/>
          </w:tcPr>
          <w:p w14:paraId="144EF61B" w14:textId="77FDAD8B" w:rsidR="00ED5FA4" w:rsidRDefault="00ED5FA4" w:rsidP="0062453F">
            <w:pPr>
              <w:pStyle w:val="NoSpacing"/>
              <w:rPr>
                <w:rFonts w:cs="Calibri"/>
              </w:rPr>
            </w:pPr>
            <w:r>
              <w:rPr>
                <w:rFonts w:cs="Calibri"/>
              </w:rPr>
              <w:t>26/42</w:t>
            </w:r>
          </w:p>
        </w:tc>
        <w:tc>
          <w:tcPr>
            <w:tcW w:w="3632" w:type="dxa"/>
          </w:tcPr>
          <w:p w14:paraId="344419B0" w14:textId="1F0B9991" w:rsidR="00ED5FA4" w:rsidRDefault="00ED5FA4" w:rsidP="0062453F">
            <w:pPr>
              <w:pStyle w:val="NoSpacing"/>
              <w:rPr>
                <w:rFonts w:cs="Calibri"/>
              </w:rPr>
            </w:pPr>
            <w:r>
              <w:rPr>
                <w:rFonts w:cs="Calibri"/>
              </w:rPr>
              <w:t>Dial-a-Ride refusal</w:t>
            </w:r>
            <w:r w:rsidR="00056D6D">
              <w:rPr>
                <w:rFonts w:cs="Calibri"/>
              </w:rPr>
              <w:t xml:space="preserve"> and proposal to divert bus services to include Birdbrook to enable public to access healthcare services – raise with County Councillor</w:t>
            </w:r>
          </w:p>
        </w:tc>
        <w:tc>
          <w:tcPr>
            <w:tcW w:w="1456" w:type="dxa"/>
          </w:tcPr>
          <w:p w14:paraId="339A5166" w14:textId="35795445" w:rsidR="00ED5FA4" w:rsidRDefault="00056D6D" w:rsidP="0062453F">
            <w:pPr>
              <w:pStyle w:val="NoSpacing"/>
              <w:rPr>
                <w:rFonts w:cs="Calibri"/>
              </w:rPr>
            </w:pPr>
            <w:r>
              <w:rPr>
                <w:rFonts w:cs="Calibri"/>
              </w:rPr>
              <w:t>Clerk</w:t>
            </w:r>
          </w:p>
        </w:tc>
        <w:tc>
          <w:tcPr>
            <w:tcW w:w="3494" w:type="dxa"/>
          </w:tcPr>
          <w:p w14:paraId="42319570" w14:textId="66D08AB5" w:rsidR="00ED5FA4" w:rsidRPr="00657AB8" w:rsidRDefault="00235EC2" w:rsidP="0062453F">
            <w:pPr>
              <w:pStyle w:val="NoSpacing"/>
              <w:rPr>
                <w:rFonts w:cs="Calibri"/>
              </w:rPr>
            </w:pPr>
            <w:r>
              <w:rPr>
                <w:rFonts w:cs="Calibri"/>
              </w:rPr>
              <w:t>Emailed ECC 28/5</w:t>
            </w:r>
          </w:p>
        </w:tc>
      </w:tr>
      <w:tr w:rsidR="004F5A20" w:rsidRPr="006E320A" w14:paraId="4D0F319D" w14:textId="77777777" w:rsidTr="0062453F">
        <w:tc>
          <w:tcPr>
            <w:tcW w:w="869" w:type="dxa"/>
          </w:tcPr>
          <w:p w14:paraId="47B45881" w14:textId="3BEC3BD0" w:rsidR="004F5A20" w:rsidRDefault="004F5A20" w:rsidP="0062453F">
            <w:pPr>
              <w:pStyle w:val="NoSpacing"/>
              <w:rPr>
                <w:rFonts w:cs="Calibri"/>
              </w:rPr>
            </w:pPr>
            <w:r>
              <w:rPr>
                <w:rFonts w:cs="Calibri"/>
              </w:rPr>
              <w:t>26/43</w:t>
            </w:r>
          </w:p>
        </w:tc>
        <w:tc>
          <w:tcPr>
            <w:tcW w:w="3632" w:type="dxa"/>
          </w:tcPr>
          <w:p w14:paraId="2B6806A1" w14:textId="77777777" w:rsidR="004F5A20" w:rsidRDefault="004F5A20" w:rsidP="0062453F">
            <w:pPr>
              <w:pStyle w:val="NoSpacing"/>
              <w:rPr>
                <w:rFonts w:cs="Calibri"/>
              </w:rPr>
            </w:pPr>
            <w:r>
              <w:rPr>
                <w:rFonts w:cs="Calibri"/>
              </w:rPr>
              <w:t xml:space="preserve">Pond – Clerk to check financial regulations and </w:t>
            </w:r>
            <w:r w:rsidR="00B915CA">
              <w:rPr>
                <w:rFonts w:cs="Calibri"/>
              </w:rPr>
              <w:t>EALC/NALC for land acquisition</w:t>
            </w:r>
          </w:p>
          <w:p w14:paraId="50010D36" w14:textId="77777777" w:rsidR="006924A5" w:rsidRDefault="006924A5" w:rsidP="0062453F">
            <w:pPr>
              <w:pStyle w:val="NoSpacing"/>
              <w:rPr>
                <w:rFonts w:cs="Calibri"/>
              </w:rPr>
            </w:pPr>
          </w:p>
          <w:p w14:paraId="69ED844C" w14:textId="77777777" w:rsidR="006924A5" w:rsidRDefault="006924A5" w:rsidP="0062453F">
            <w:pPr>
              <w:pStyle w:val="NoSpacing"/>
              <w:rPr>
                <w:rFonts w:cs="Calibri"/>
              </w:rPr>
            </w:pPr>
            <w:r>
              <w:rPr>
                <w:rFonts w:cs="Calibri"/>
              </w:rPr>
              <w:t>Parks – Grass cutting map – circulate to parish councillors</w:t>
            </w:r>
            <w:r w:rsidR="00030EBF">
              <w:rPr>
                <w:rFonts w:cs="Calibri"/>
              </w:rPr>
              <w:t>.</w:t>
            </w:r>
          </w:p>
          <w:p w14:paraId="11FB6BA3" w14:textId="77777777" w:rsidR="00030EBF" w:rsidRDefault="00030EBF" w:rsidP="0062453F">
            <w:pPr>
              <w:pStyle w:val="NoSpacing"/>
              <w:rPr>
                <w:rFonts w:cs="Calibri"/>
              </w:rPr>
            </w:pPr>
          </w:p>
          <w:p w14:paraId="423BFB44" w14:textId="77777777" w:rsidR="00030EBF" w:rsidRDefault="00030EBF" w:rsidP="0062453F">
            <w:pPr>
              <w:pStyle w:val="NoSpacing"/>
              <w:rPr>
                <w:rFonts w:cs="Calibri"/>
              </w:rPr>
            </w:pPr>
            <w:r>
              <w:rPr>
                <w:rFonts w:cs="Calibri"/>
              </w:rPr>
              <w:t xml:space="preserve">Highways – drain grate collapse, </w:t>
            </w:r>
            <w:r w:rsidR="00CE2BFC">
              <w:rPr>
                <w:rFonts w:cs="Calibri"/>
              </w:rPr>
              <w:t>New England.  Clerk to report.</w:t>
            </w:r>
          </w:p>
          <w:p w14:paraId="6EF2BDAE" w14:textId="77777777" w:rsidR="00482328" w:rsidRDefault="00482328" w:rsidP="0062453F">
            <w:pPr>
              <w:pStyle w:val="NoSpacing"/>
              <w:rPr>
                <w:rFonts w:cs="Calibri"/>
              </w:rPr>
            </w:pPr>
          </w:p>
          <w:p w14:paraId="2D07337E" w14:textId="77777777" w:rsidR="00482328" w:rsidRDefault="00482328" w:rsidP="0062453F">
            <w:pPr>
              <w:pStyle w:val="NoSpacing"/>
              <w:rPr>
                <w:rFonts w:cs="Calibri"/>
              </w:rPr>
            </w:pPr>
            <w:r>
              <w:rPr>
                <w:rFonts w:cs="Calibri"/>
              </w:rPr>
              <w:t>Highways – proposal for Baythorne End village gates on A1017 to be put to County Councillor for LHP consideration.</w:t>
            </w:r>
          </w:p>
          <w:p w14:paraId="604E9A26" w14:textId="77777777" w:rsidR="00482328" w:rsidRDefault="00482328" w:rsidP="0062453F">
            <w:pPr>
              <w:pStyle w:val="NoSpacing"/>
              <w:rPr>
                <w:rFonts w:cs="Calibri"/>
              </w:rPr>
            </w:pPr>
          </w:p>
          <w:p w14:paraId="62200B37" w14:textId="77777777" w:rsidR="00482328" w:rsidRDefault="00482328" w:rsidP="0062453F">
            <w:pPr>
              <w:pStyle w:val="NoSpacing"/>
              <w:rPr>
                <w:rFonts w:cs="Calibri"/>
              </w:rPr>
            </w:pPr>
            <w:r>
              <w:rPr>
                <w:rFonts w:cs="Calibri"/>
              </w:rPr>
              <w:t xml:space="preserve">Highways – ECC </w:t>
            </w:r>
            <w:r w:rsidR="000F5210">
              <w:rPr>
                <w:rFonts w:cs="Calibri"/>
              </w:rPr>
              <w:t>piece re recommendations for cutting back hedges and trees that are encroaching the highways – Clerk to circulate</w:t>
            </w:r>
          </w:p>
          <w:p w14:paraId="7F8C59A9" w14:textId="77777777" w:rsidR="00EF3C75" w:rsidRDefault="00EF3C75" w:rsidP="0062453F">
            <w:pPr>
              <w:pStyle w:val="NoSpacing"/>
              <w:rPr>
                <w:rFonts w:cs="Calibri"/>
              </w:rPr>
            </w:pPr>
          </w:p>
          <w:p w14:paraId="6CB41C96" w14:textId="12BA891A" w:rsidR="00EF3C75" w:rsidRDefault="00EF3C75" w:rsidP="0062453F">
            <w:pPr>
              <w:pStyle w:val="NoSpacing"/>
              <w:rPr>
                <w:rFonts w:cs="Calibri"/>
              </w:rPr>
            </w:pPr>
            <w:r>
              <w:rPr>
                <w:rFonts w:cs="Calibri"/>
              </w:rPr>
              <w:t>Highways – 30mph bin stickers.  Clerk to explore options and report back</w:t>
            </w:r>
          </w:p>
        </w:tc>
        <w:tc>
          <w:tcPr>
            <w:tcW w:w="1456" w:type="dxa"/>
          </w:tcPr>
          <w:p w14:paraId="52A4E4B9" w14:textId="77777777" w:rsidR="004F5A20" w:rsidRDefault="00B915CA" w:rsidP="0062453F">
            <w:pPr>
              <w:pStyle w:val="NoSpacing"/>
              <w:rPr>
                <w:rFonts w:cs="Calibri"/>
              </w:rPr>
            </w:pPr>
            <w:r>
              <w:rPr>
                <w:rFonts w:cs="Calibri"/>
              </w:rPr>
              <w:t>Clerk</w:t>
            </w:r>
          </w:p>
          <w:p w14:paraId="3B9F7B11" w14:textId="77777777" w:rsidR="006924A5" w:rsidRDefault="006924A5" w:rsidP="0062453F">
            <w:pPr>
              <w:pStyle w:val="NoSpacing"/>
              <w:rPr>
                <w:rFonts w:cs="Calibri"/>
              </w:rPr>
            </w:pPr>
          </w:p>
          <w:p w14:paraId="084974BD" w14:textId="77777777" w:rsidR="006924A5" w:rsidRDefault="006924A5" w:rsidP="0062453F">
            <w:pPr>
              <w:pStyle w:val="NoSpacing"/>
              <w:rPr>
                <w:rFonts w:cs="Calibri"/>
              </w:rPr>
            </w:pPr>
          </w:p>
          <w:p w14:paraId="568F6502" w14:textId="77777777" w:rsidR="006924A5" w:rsidRDefault="006924A5" w:rsidP="0062453F">
            <w:pPr>
              <w:pStyle w:val="NoSpacing"/>
              <w:rPr>
                <w:rFonts w:cs="Calibri"/>
              </w:rPr>
            </w:pPr>
          </w:p>
          <w:p w14:paraId="14C436AE" w14:textId="77777777" w:rsidR="006924A5" w:rsidRDefault="006924A5" w:rsidP="0062453F">
            <w:pPr>
              <w:pStyle w:val="NoSpacing"/>
              <w:rPr>
                <w:rFonts w:cs="Calibri"/>
              </w:rPr>
            </w:pPr>
            <w:r>
              <w:rPr>
                <w:rFonts w:cs="Calibri"/>
              </w:rPr>
              <w:t>Clerk</w:t>
            </w:r>
          </w:p>
          <w:p w14:paraId="2D9EC4D6" w14:textId="77777777" w:rsidR="00482328" w:rsidRDefault="00482328" w:rsidP="0062453F">
            <w:pPr>
              <w:pStyle w:val="NoSpacing"/>
              <w:rPr>
                <w:rFonts w:cs="Calibri"/>
              </w:rPr>
            </w:pPr>
          </w:p>
          <w:p w14:paraId="65EC9441" w14:textId="77777777" w:rsidR="00482328" w:rsidRDefault="00482328" w:rsidP="0062453F">
            <w:pPr>
              <w:pStyle w:val="NoSpacing"/>
              <w:rPr>
                <w:rFonts w:cs="Calibri"/>
              </w:rPr>
            </w:pPr>
          </w:p>
          <w:p w14:paraId="110E03FC" w14:textId="77777777" w:rsidR="00482328" w:rsidRDefault="00482328" w:rsidP="0062453F">
            <w:pPr>
              <w:pStyle w:val="NoSpacing"/>
              <w:rPr>
                <w:rFonts w:cs="Calibri"/>
              </w:rPr>
            </w:pPr>
            <w:r>
              <w:rPr>
                <w:rFonts w:cs="Calibri"/>
              </w:rPr>
              <w:t>Clerk</w:t>
            </w:r>
          </w:p>
          <w:p w14:paraId="74D0FC00" w14:textId="77777777" w:rsidR="00482328" w:rsidRDefault="00482328" w:rsidP="0062453F">
            <w:pPr>
              <w:pStyle w:val="NoSpacing"/>
              <w:rPr>
                <w:rFonts w:cs="Calibri"/>
              </w:rPr>
            </w:pPr>
          </w:p>
          <w:p w14:paraId="63E0EDC6" w14:textId="77777777" w:rsidR="00482328" w:rsidRDefault="00482328" w:rsidP="0062453F">
            <w:pPr>
              <w:pStyle w:val="NoSpacing"/>
              <w:rPr>
                <w:rFonts w:cs="Calibri"/>
              </w:rPr>
            </w:pPr>
          </w:p>
          <w:p w14:paraId="3C4A6CE0" w14:textId="77777777" w:rsidR="00482328" w:rsidRDefault="00482328" w:rsidP="0062453F">
            <w:pPr>
              <w:pStyle w:val="NoSpacing"/>
              <w:rPr>
                <w:rFonts w:cs="Calibri"/>
              </w:rPr>
            </w:pPr>
            <w:r>
              <w:rPr>
                <w:rFonts w:cs="Calibri"/>
              </w:rPr>
              <w:t>Clerk</w:t>
            </w:r>
          </w:p>
          <w:p w14:paraId="3B57D6A5" w14:textId="77777777" w:rsidR="000F5210" w:rsidRDefault="000F5210" w:rsidP="0062453F">
            <w:pPr>
              <w:pStyle w:val="NoSpacing"/>
              <w:rPr>
                <w:rFonts w:cs="Calibri"/>
              </w:rPr>
            </w:pPr>
          </w:p>
          <w:p w14:paraId="24A12DF6" w14:textId="77777777" w:rsidR="000F5210" w:rsidRDefault="000F5210" w:rsidP="0062453F">
            <w:pPr>
              <w:pStyle w:val="NoSpacing"/>
              <w:rPr>
                <w:rFonts w:cs="Calibri"/>
              </w:rPr>
            </w:pPr>
          </w:p>
          <w:p w14:paraId="2FDA4106" w14:textId="77777777" w:rsidR="000F5210" w:rsidRDefault="000F5210" w:rsidP="0062453F">
            <w:pPr>
              <w:pStyle w:val="NoSpacing"/>
              <w:rPr>
                <w:rFonts w:cs="Calibri"/>
              </w:rPr>
            </w:pPr>
          </w:p>
          <w:p w14:paraId="2B28CE89" w14:textId="77777777" w:rsidR="000F5210" w:rsidRDefault="000F5210" w:rsidP="0062453F">
            <w:pPr>
              <w:pStyle w:val="NoSpacing"/>
              <w:rPr>
                <w:rFonts w:cs="Calibri"/>
              </w:rPr>
            </w:pPr>
          </w:p>
          <w:p w14:paraId="0A816B7A" w14:textId="77777777" w:rsidR="000F5210" w:rsidRDefault="000F5210" w:rsidP="0062453F">
            <w:pPr>
              <w:pStyle w:val="NoSpacing"/>
              <w:rPr>
                <w:rFonts w:cs="Calibri"/>
              </w:rPr>
            </w:pPr>
            <w:r>
              <w:rPr>
                <w:rFonts w:cs="Calibri"/>
              </w:rPr>
              <w:t>Clerk</w:t>
            </w:r>
          </w:p>
          <w:p w14:paraId="30B4C57D" w14:textId="77777777" w:rsidR="00EF3C75" w:rsidRDefault="00EF3C75" w:rsidP="0062453F">
            <w:pPr>
              <w:pStyle w:val="NoSpacing"/>
              <w:rPr>
                <w:rFonts w:cs="Calibri"/>
              </w:rPr>
            </w:pPr>
          </w:p>
          <w:p w14:paraId="50E85B22" w14:textId="77777777" w:rsidR="00EF3C75" w:rsidRDefault="00EF3C75" w:rsidP="0062453F">
            <w:pPr>
              <w:pStyle w:val="NoSpacing"/>
              <w:rPr>
                <w:rFonts w:cs="Calibri"/>
              </w:rPr>
            </w:pPr>
          </w:p>
          <w:p w14:paraId="11854214" w14:textId="77777777" w:rsidR="00EF3C75" w:rsidRDefault="00EF3C75" w:rsidP="0062453F">
            <w:pPr>
              <w:pStyle w:val="NoSpacing"/>
              <w:rPr>
                <w:rFonts w:cs="Calibri"/>
              </w:rPr>
            </w:pPr>
          </w:p>
          <w:p w14:paraId="27923074" w14:textId="77777777" w:rsidR="00EF3C75" w:rsidRDefault="00EF3C75" w:rsidP="0062453F">
            <w:pPr>
              <w:pStyle w:val="NoSpacing"/>
              <w:rPr>
                <w:rFonts w:cs="Calibri"/>
              </w:rPr>
            </w:pPr>
          </w:p>
          <w:p w14:paraId="3E58EE30" w14:textId="77777777" w:rsidR="00EF3C75" w:rsidRDefault="00EF3C75" w:rsidP="0062453F">
            <w:pPr>
              <w:pStyle w:val="NoSpacing"/>
              <w:rPr>
                <w:rFonts w:cs="Calibri"/>
              </w:rPr>
            </w:pPr>
          </w:p>
          <w:p w14:paraId="54B98A85" w14:textId="1600F0ED" w:rsidR="00EF3C75" w:rsidRDefault="00EF3C75" w:rsidP="0062453F">
            <w:pPr>
              <w:pStyle w:val="NoSpacing"/>
              <w:rPr>
                <w:rFonts w:cs="Calibri"/>
              </w:rPr>
            </w:pPr>
            <w:r>
              <w:rPr>
                <w:rFonts w:cs="Calibri"/>
              </w:rPr>
              <w:t>Clerk</w:t>
            </w:r>
          </w:p>
        </w:tc>
        <w:tc>
          <w:tcPr>
            <w:tcW w:w="3494" w:type="dxa"/>
          </w:tcPr>
          <w:p w14:paraId="6FAC898C" w14:textId="77777777" w:rsidR="004F5A20" w:rsidRDefault="004F5A20" w:rsidP="0062453F">
            <w:pPr>
              <w:pStyle w:val="NoSpacing"/>
              <w:rPr>
                <w:rFonts w:cs="Calibri"/>
              </w:rPr>
            </w:pPr>
          </w:p>
          <w:p w14:paraId="51195192" w14:textId="77777777" w:rsidR="00F77476" w:rsidRDefault="00F77476" w:rsidP="0062453F">
            <w:pPr>
              <w:pStyle w:val="NoSpacing"/>
              <w:rPr>
                <w:rFonts w:cs="Calibri"/>
              </w:rPr>
            </w:pPr>
          </w:p>
          <w:p w14:paraId="6CD6203C" w14:textId="77777777" w:rsidR="00F77476" w:rsidRDefault="00F77476" w:rsidP="0062453F">
            <w:pPr>
              <w:pStyle w:val="NoSpacing"/>
              <w:rPr>
                <w:rFonts w:cs="Calibri"/>
              </w:rPr>
            </w:pPr>
          </w:p>
          <w:p w14:paraId="42912B79" w14:textId="707427E7" w:rsidR="00F77476" w:rsidRDefault="00F77476" w:rsidP="0062453F">
            <w:pPr>
              <w:pStyle w:val="NoSpacing"/>
              <w:rPr>
                <w:rFonts w:cs="Calibri"/>
              </w:rPr>
            </w:pPr>
          </w:p>
          <w:p w14:paraId="5CB8111A" w14:textId="1BFBB6AD" w:rsidR="00F77476" w:rsidRDefault="00F77476" w:rsidP="0062453F">
            <w:pPr>
              <w:pStyle w:val="NoSpacing"/>
              <w:rPr>
                <w:rFonts w:cs="Calibri"/>
              </w:rPr>
            </w:pPr>
            <w:r>
              <w:rPr>
                <w:rFonts w:cs="Calibri"/>
              </w:rPr>
              <w:t>Completed 28/5</w:t>
            </w:r>
          </w:p>
          <w:p w14:paraId="60C60F10" w14:textId="77777777" w:rsidR="007925DE" w:rsidRDefault="007925DE" w:rsidP="0062453F">
            <w:pPr>
              <w:pStyle w:val="NoSpacing"/>
              <w:rPr>
                <w:rFonts w:cs="Calibri"/>
              </w:rPr>
            </w:pPr>
          </w:p>
          <w:p w14:paraId="1C1F59FE" w14:textId="77777777" w:rsidR="007925DE" w:rsidRDefault="007925DE" w:rsidP="0062453F">
            <w:pPr>
              <w:pStyle w:val="NoSpacing"/>
              <w:rPr>
                <w:rFonts w:cs="Calibri"/>
              </w:rPr>
            </w:pPr>
          </w:p>
          <w:p w14:paraId="2895F020" w14:textId="13FC28B9" w:rsidR="007925DE" w:rsidRDefault="007925DE" w:rsidP="0062453F">
            <w:pPr>
              <w:pStyle w:val="NoSpacing"/>
              <w:rPr>
                <w:rFonts w:cs="Calibri"/>
              </w:rPr>
            </w:pPr>
            <w:r>
              <w:rPr>
                <w:rFonts w:cs="Calibri"/>
              </w:rPr>
              <w:t xml:space="preserve">Reported 28/5 Ref no </w:t>
            </w:r>
            <w:r w:rsidRPr="007925DE">
              <w:rPr>
                <w:rFonts w:cs="Calibri"/>
                <w:b/>
                <w:bCs/>
              </w:rPr>
              <w:t>4042045</w:t>
            </w:r>
          </w:p>
          <w:p w14:paraId="15A2C3F3" w14:textId="77777777" w:rsidR="000F5210" w:rsidRDefault="000F5210" w:rsidP="0062453F">
            <w:pPr>
              <w:pStyle w:val="NoSpacing"/>
              <w:rPr>
                <w:rFonts w:cs="Calibri"/>
              </w:rPr>
            </w:pPr>
          </w:p>
          <w:p w14:paraId="6AE8F815" w14:textId="77777777" w:rsidR="000F5210" w:rsidRDefault="000F5210" w:rsidP="0062453F">
            <w:pPr>
              <w:pStyle w:val="NoSpacing"/>
              <w:rPr>
                <w:rFonts w:cs="Calibri"/>
              </w:rPr>
            </w:pPr>
          </w:p>
          <w:p w14:paraId="4D264A94" w14:textId="77777777" w:rsidR="000F5210" w:rsidRDefault="000F5210" w:rsidP="0062453F">
            <w:pPr>
              <w:pStyle w:val="NoSpacing"/>
              <w:rPr>
                <w:rFonts w:cs="Calibri"/>
              </w:rPr>
            </w:pPr>
          </w:p>
          <w:p w14:paraId="3626E1AA" w14:textId="77777777" w:rsidR="000F5210" w:rsidRDefault="000F5210" w:rsidP="0062453F">
            <w:pPr>
              <w:pStyle w:val="NoSpacing"/>
              <w:rPr>
                <w:rFonts w:cs="Calibri"/>
              </w:rPr>
            </w:pPr>
          </w:p>
          <w:p w14:paraId="3F227979" w14:textId="77777777" w:rsidR="000F5210" w:rsidRDefault="000F5210" w:rsidP="0062453F">
            <w:pPr>
              <w:pStyle w:val="NoSpacing"/>
              <w:rPr>
                <w:rFonts w:cs="Calibri"/>
              </w:rPr>
            </w:pPr>
          </w:p>
          <w:p w14:paraId="580F5692" w14:textId="77777777" w:rsidR="000F5210" w:rsidRDefault="000F5210" w:rsidP="0062453F">
            <w:pPr>
              <w:pStyle w:val="NoSpacing"/>
              <w:rPr>
                <w:rFonts w:cs="Calibri"/>
              </w:rPr>
            </w:pPr>
          </w:p>
          <w:p w14:paraId="3E47090A" w14:textId="77777777" w:rsidR="000F5210" w:rsidRDefault="000F5210" w:rsidP="0062453F">
            <w:pPr>
              <w:pStyle w:val="NoSpacing"/>
              <w:rPr>
                <w:rFonts w:cs="Calibri"/>
              </w:rPr>
            </w:pPr>
          </w:p>
          <w:p w14:paraId="3F1066BD" w14:textId="169CC873" w:rsidR="000F5210" w:rsidRDefault="000F5210" w:rsidP="0062453F">
            <w:pPr>
              <w:pStyle w:val="NoSpacing"/>
              <w:rPr>
                <w:rFonts w:cs="Calibri"/>
              </w:rPr>
            </w:pPr>
            <w:r>
              <w:rPr>
                <w:rFonts w:cs="Calibri"/>
              </w:rPr>
              <w:t>Completed 20/5</w:t>
            </w:r>
          </w:p>
          <w:p w14:paraId="4529BB75" w14:textId="77777777" w:rsidR="006924A5" w:rsidRDefault="006924A5" w:rsidP="0062453F">
            <w:pPr>
              <w:pStyle w:val="NoSpacing"/>
              <w:rPr>
                <w:rFonts w:cs="Calibri"/>
              </w:rPr>
            </w:pPr>
          </w:p>
          <w:p w14:paraId="19729032" w14:textId="77777777" w:rsidR="00C16285" w:rsidRDefault="00C16285" w:rsidP="0062453F">
            <w:pPr>
              <w:pStyle w:val="NoSpacing"/>
              <w:rPr>
                <w:rFonts w:cs="Calibri"/>
              </w:rPr>
            </w:pPr>
          </w:p>
          <w:p w14:paraId="6F54EA23" w14:textId="77777777" w:rsidR="00C16285" w:rsidRDefault="00C16285" w:rsidP="0062453F">
            <w:pPr>
              <w:pStyle w:val="NoSpacing"/>
              <w:rPr>
                <w:rFonts w:cs="Calibri"/>
              </w:rPr>
            </w:pPr>
          </w:p>
          <w:p w14:paraId="53CEC76F" w14:textId="77777777" w:rsidR="00C16285" w:rsidRDefault="00C16285" w:rsidP="0062453F">
            <w:pPr>
              <w:pStyle w:val="NoSpacing"/>
              <w:rPr>
                <w:rFonts w:cs="Calibri"/>
              </w:rPr>
            </w:pPr>
          </w:p>
          <w:p w14:paraId="45CC788A" w14:textId="77777777" w:rsidR="00C16285" w:rsidRDefault="00C16285" w:rsidP="0062453F">
            <w:pPr>
              <w:pStyle w:val="NoSpacing"/>
              <w:rPr>
                <w:rFonts w:cs="Calibri"/>
              </w:rPr>
            </w:pPr>
          </w:p>
          <w:p w14:paraId="1FD8AD58" w14:textId="70B3B48F" w:rsidR="006924A5" w:rsidRDefault="00C16285" w:rsidP="0062453F">
            <w:pPr>
              <w:pStyle w:val="NoSpacing"/>
              <w:rPr>
                <w:rFonts w:cs="Calibri"/>
              </w:rPr>
            </w:pPr>
            <w:r>
              <w:rPr>
                <w:rFonts w:cs="Calibri"/>
              </w:rPr>
              <w:t>Link sent to PCs 30 pack for £65. 28/5</w:t>
            </w:r>
          </w:p>
          <w:p w14:paraId="6D03FD09" w14:textId="5C418566" w:rsidR="006924A5" w:rsidRPr="00657AB8" w:rsidRDefault="006924A5" w:rsidP="0062453F">
            <w:pPr>
              <w:pStyle w:val="NoSpacing"/>
              <w:rPr>
                <w:rFonts w:cs="Calibri"/>
              </w:rPr>
            </w:pPr>
          </w:p>
        </w:tc>
      </w:tr>
      <w:tr w:rsidR="006C685D" w:rsidRPr="006E320A" w14:paraId="707D765C" w14:textId="77777777" w:rsidTr="0062453F">
        <w:tc>
          <w:tcPr>
            <w:tcW w:w="869" w:type="dxa"/>
          </w:tcPr>
          <w:p w14:paraId="512AEB95" w14:textId="1E417F9B" w:rsidR="006C685D" w:rsidRDefault="006C685D" w:rsidP="0062453F">
            <w:pPr>
              <w:pStyle w:val="NoSpacing"/>
              <w:rPr>
                <w:rFonts w:cs="Calibri"/>
              </w:rPr>
            </w:pPr>
            <w:r>
              <w:rPr>
                <w:rFonts w:cs="Calibri"/>
              </w:rPr>
              <w:t>26/44</w:t>
            </w:r>
          </w:p>
        </w:tc>
        <w:tc>
          <w:tcPr>
            <w:tcW w:w="3632" w:type="dxa"/>
          </w:tcPr>
          <w:p w14:paraId="769C9C7A" w14:textId="6FAC7E9C" w:rsidR="006C685D" w:rsidRDefault="00762030" w:rsidP="0062453F">
            <w:pPr>
              <w:pStyle w:val="NoSpacing"/>
              <w:rPr>
                <w:rFonts w:cs="Calibri"/>
              </w:rPr>
            </w:pPr>
            <w:r>
              <w:rPr>
                <w:rFonts w:cs="Calibri"/>
                <w:bCs/>
                <w:iCs/>
              </w:rPr>
              <w:t>25/02655/FUL – ask BDC planning to check criteria being met</w:t>
            </w:r>
          </w:p>
        </w:tc>
        <w:tc>
          <w:tcPr>
            <w:tcW w:w="1456" w:type="dxa"/>
          </w:tcPr>
          <w:p w14:paraId="712BDCFE" w14:textId="1ADAB610" w:rsidR="006C685D" w:rsidRDefault="00762030" w:rsidP="0062453F">
            <w:pPr>
              <w:pStyle w:val="NoSpacing"/>
              <w:rPr>
                <w:rFonts w:cs="Calibri"/>
              </w:rPr>
            </w:pPr>
            <w:r>
              <w:rPr>
                <w:rFonts w:cs="Calibri"/>
              </w:rPr>
              <w:t>Clerk</w:t>
            </w:r>
          </w:p>
        </w:tc>
        <w:tc>
          <w:tcPr>
            <w:tcW w:w="3494" w:type="dxa"/>
          </w:tcPr>
          <w:p w14:paraId="3AC9F309" w14:textId="200DC11D" w:rsidR="006C685D" w:rsidRDefault="008C6B21" w:rsidP="0062453F">
            <w:pPr>
              <w:pStyle w:val="NoSpacing"/>
              <w:rPr>
                <w:rFonts w:cs="Calibri"/>
              </w:rPr>
            </w:pPr>
            <w:r>
              <w:rPr>
                <w:rFonts w:cs="Calibri"/>
              </w:rPr>
              <w:t>Noted application was granted for “</w:t>
            </w:r>
            <w:r w:rsidRPr="008C6B21">
              <w:rPr>
                <w:rFonts w:cs="Calibri"/>
              </w:rPr>
              <w:t>Change of use to incorporate the reclamation, storage and distribution of scrap metal. Erection of gates, fencing and 8 No. metal storage containers.</w:t>
            </w:r>
            <w:r>
              <w:rPr>
                <w:rFonts w:cs="Calibri"/>
              </w:rPr>
              <w:t>” Notified PC of this and asked if they still want to proceed by email 27/5</w:t>
            </w:r>
          </w:p>
        </w:tc>
      </w:tr>
    </w:tbl>
    <w:p w14:paraId="6B25DFCB" w14:textId="77777777" w:rsidR="00FF6A75" w:rsidRPr="00CA5FF1" w:rsidRDefault="00FF6A75" w:rsidP="00196DC7">
      <w:pPr>
        <w:rPr>
          <w:rFonts w:ascii="Calibri" w:hAnsi="Calibri" w:cs="Calibri"/>
          <w:bCs/>
          <w:iCs/>
          <w:sz w:val="22"/>
          <w:szCs w:val="22"/>
        </w:rPr>
      </w:pPr>
    </w:p>
    <w:sectPr w:rsidR="00FF6A75" w:rsidRPr="00CA5FF1">
      <w:headerReference w:type="even" r:id="rId7"/>
      <w:headerReference w:type="default" r:id="rId8"/>
      <w:footerReference w:type="even" r:id="rId9"/>
      <w:footerReference w:type="default" r:id="rId10"/>
      <w:headerReference w:type="first" r:id="rId11"/>
      <w:footerReference w:type="first" r:id="rId12"/>
      <w:pgSz w:w="11909" w:h="16834" w:code="9"/>
      <w:pgMar w:top="432" w:right="1008" w:bottom="567" w:left="1440" w:header="706" w:footer="44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47C9E" w14:textId="77777777" w:rsidR="003E6409" w:rsidRDefault="003E6409">
      <w:r>
        <w:separator/>
      </w:r>
    </w:p>
  </w:endnote>
  <w:endnote w:type="continuationSeparator" w:id="0">
    <w:p w14:paraId="5186DF5C" w14:textId="77777777" w:rsidR="003E6409" w:rsidRDefault="003E6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96A66" w14:textId="77777777" w:rsidR="009E5891" w:rsidRDefault="009E58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34F3C" w14:textId="77777777" w:rsidR="009E5891" w:rsidRDefault="009E58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CADF3" w14:textId="77777777" w:rsidR="00FF5D86" w:rsidRDefault="00FF5D86">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BFDB2" w14:textId="77777777" w:rsidR="003E6409" w:rsidRDefault="003E6409">
      <w:r>
        <w:separator/>
      </w:r>
    </w:p>
  </w:footnote>
  <w:footnote w:type="continuationSeparator" w:id="0">
    <w:p w14:paraId="6B4FA424" w14:textId="77777777" w:rsidR="003E6409" w:rsidRDefault="003E64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87D2D" w14:textId="4B611AAB" w:rsidR="009E5891" w:rsidRDefault="00000000">
    <w:pPr>
      <w:pStyle w:val="Header"/>
    </w:pPr>
    <w:r>
      <w:rPr>
        <w:noProof/>
      </w:rPr>
      <w:pict w14:anchorId="589E48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709985" o:spid="_x0000_s1027" type="#_x0000_t136" style="position:absolute;margin-left:0;margin-top:0;width:476.4pt;height:190.55pt;rotation:315;z-index:-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2EBC8" w14:textId="18954A78" w:rsidR="00FF2E14" w:rsidRDefault="00000000">
    <w:pPr>
      <w:pStyle w:val="Header"/>
      <w:rPr>
        <w:rStyle w:val="PageNumber"/>
        <w:rFonts w:ascii="Calibri" w:hAnsi="Calibri" w:cs="Calibri"/>
        <w:sz w:val="18"/>
        <w:szCs w:val="18"/>
      </w:rPr>
    </w:pPr>
    <w:r>
      <w:rPr>
        <w:noProof/>
      </w:rPr>
      <w:pict w14:anchorId="1F0832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709986" o:spid="_x0000_s1028" type="#_x0000_t136" style="position:absolute;margin-left:0;margin-top:0;width:476.4pt;height:190.55pt;rotation:315;z-index:-1;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FF5D86" w:rsidRPr="00FE137D">
      <w:rPr>
        <w:rFonts w:ascii="Calibri" w:hAnsi="Calibri" w:cs="Calibri"/>
        <w:b/>
        <w:bCs/>
        <w:sz w:val="18"/>
        <w:szCs w:val="18"/>
      </w:rPr>
      <w:t>Birdbrook</w:t>
    </w:r>
    <w:r w:rsidR="00CE57E8" w:rsidRPr="00FE137D">
      <w:rPr>
        <w:rFonts w:ascii="Calibri" w:hAnsi="Calibri" w:cs="Calibri"/>
        <w:b/>
        <w:bCs/>
        <w:sz w:val="18"/>
        <w:szCs w:val="18"/>
      </w:rPr>
      <w:t xml:space="preserve"> Parish Council</w:t>
    </w:r>
    <w:r w:rsidR="00FF5D86" w:rsidRPr="00FE137D">
      <w:rPr>
        <w:rFonts w:ascii="Calibri" w:hAnsi="Calibri" w:cs="Calibri"/>
        <w:sz w:val="18"/>
        <w:szCs w:val="18"/>
      </w:rPr>
      <w:tab/>
      <w:t xml:space="preserve">- </w:t>
    </w:r>
    <w:r w:rsidR="00FF5D86" w:rsidRPr="00FE137D">
      <w:rPr>
        <w:rStyle w:val="PageNumber"/>
        <w:rFonts w:ascii="Calibri" w:hAnsi="Calibri" w:cs="Calibri"/>
        <w:sz w:val="18"/>
        <w:szCs w:val="18"/>
      </w:rPr>
      <w:fldChar w:fldCharType="begin"/>
    </w:r>
    <w:r w:rsidR="00FF5D86" w:rsidRPr="00FE137D">
      <w:rPr>
        <w:rStyle w:val="PageNumber"/>
        <w:rFonts w:ascii="Calibri" w:hAnsi="Calibri" w:cs="Calibri"/>
        <w:sz w:val="18"/>
        <w:szCs w:val="18"/>
      </w:rPr>
      <w:instrText xml:space="preserve"> PAGE </w:instrText>
    </w:r>
    <w:r w:rsidR="00FF5D86" w:rsidRPr="00FE137D">
      <w:rPr>
        <w:rStyle w:val="PageNumber"/>
        <w:rFonts w:ascii="Calibri" w:hAnsi="Calibri" w:cs="Calibri"/>
        <w:sz w:val="18"/>
        <w:szCs w:val="18"/>
      </w:rPr>
      <w:fldChar w:fldCharType="separate"/>
    </w:r>
    <w:r w:rsidR="001A7D50" w:rsidRPr="00FE137D">
      <w:rPr>
        <w:rStyle w:val="PageNumber"/>
        <w:rFonts w:ascii="Calibri" w:hAnsi="Calibri" w:cs="Calibri"/>
        <w:noProof/>
        <w:sz w:val="18"/>
        <w:szCs w:val="18"/>
      </w:rPr>
      <w:t>2</w:t>
    </w:r>
    <w:r w:rsidR="00FF5D86" w:rsidRPr="00FE137D">
      <w:rPr>
        <w:rStyle w:val="PageNumber"/>
        <w:rFonts w:ascii="Calibri" w:hAnsi="Calibri" w:cs="Calibri"/>
        <w:sz w:val="18"/>
        <w:szCs w:val="18"/>
      </w:rPr>
      <w:fldChar w:fldCharType="end"/>
    </w:r>
    <w:r w:rsidR="00FF5D86" w:rsidRPr="00FE137D">
      <w:rPr>
        <w:rStyle w:val="PageNumber"/>
        <w:rFonts w:ascii="Calibri" w:hAnsi="Calibri" w:cs="Calibri"/>
        <w:sz w:val="18"/>
        <w:szCs w:val="18"/>
      </w:rPr>
      <w:t xml:space="preserve"> -</w:t>
    </w:r>
    <w:r w:rsidR="00FF5D86" w:rsidRPr="00FE137D">
      <w:rPr>
        <w:rStyle w:val="PageNumber"/>
        <w:rFonts w:ascii="Calibri" w:hAnsi="Calibri" w:cs="Calibri"/>
        <w:sz w:val="18"/>
        <w:szCs w:val="18"/>
      </w:rPr>
      <w:tab/>
    </w:r>
  </w:p>
  <w:p w14:paraId="60CEF2F9" w14:textId="77892CE4" w:rsidR="00FF5D86" w:rsidRPr="00FE137D" w:rsidRDefault="00FF2E14">
    <w:pPr>
      <w:pStyle w:val="Header"/>
      <w:rPr>
        <w:rStyle w:val="PageNumber"/>
        <w:rFonts w:ascii="Calibri" w:hAnsi="Calibri" w:cs="Calibri"/>
        <w:sz w:val="18"/>
        <w:szCs w:val="18"/>
      </w:rPr>
    </w:pPr>
    <w:r>
      <w:rPr>
        <w:rStyle w:val="PageNumber"/>
        <w:rFonts w:ascii="Calibri" w:hAnsi="Calibri" w:cs="Calibri"/>
        <w:sz w:val="18"/>
        <w:szCs w:val="18"/>
      </w:rPr>
      <w:t>Minutes</w:t>
    </w:r>
    <w:r w:rsidR="00B313BE">
      <w:rPr>
        <w:rStyle w:val="PageNumber"/>
        <w:rFonts w:ascii="Calibri" w:hAnsi="Calibri" w:cs="Calibri"/>
        <w:sz w:val="18"/>
        <w:szCs w:val="18"/>
      </w:rPr>
      <w:t xml:space="preserve"> AGM </w:t>
    </w:r>
    <w:r w:rsidR="00D238F2">
      <w:rPr>
        <w:rStyle w:val="PageNumber"/>
        <w:rFonts w:ascii="Calibri" w:hAnsi="Calibri" w:cs="Calibri"/>
        <w:sz w:val="18"/>
        <w:szCs w:val="18"/>
      </w:rPr>
      <w:t>20</w:t>
    </w:r>
    <w:r w:rsidR="00CE57E8" w:rsidRPr="00FE137D">
      <w:rPr>
        <w:rStyle w:val="PageNumber"/>
        <w:rFonts w:ascii="Calibri" w:hAnsi="Calibri" w:cs="Calibri"/>
        <w:sz w:val="18"/>
        <w:szCs w:val="18"/>
      </w:rPr>
      <w:t xml:space="preserve"> May 20</w:t>
    </w:r>
    <w:r w:rsidR="00B313BE">
      <w:rPr>
        <w:rStyle w:val="PageNumber"/>
        <w:rFonts w:ascii="Calibri" w:hAnsi="Calibri" w:cs="Calibri"/>
        <w:sz w:val="18"/>
        <w:szCs w:val="18"/>
      </w:rPr>
      <w:t>2</w:t>
    </w:r>
    <w:r w:rsidR="00222990">
      <w:rPr>
        <w:rStyle w:val="PageNumber"/>
        <w:rFonts w:ascii="Calibri" w:hAnsi="Calibri" w:cs="Calibri"/>
        <w:sz w:val="18"/>
        <w:szCs w:val="18"/>
      </w:rPr>
      <w:t>6</w:t>
    </w:r>
  </w:p>
  <w:p w14:paraId="7E4C1F02" w14:textId="77777777" w:rsidR="00FF5D86" w:rsidRDefault="00FF5D86">
    <w:pPr>
      <w:pStyle w:val="Header"/>
    </w:pPr>
  </w:p>
  <w:p w14:paraId="494E86CA" w14:textId="77777777" w:rsidR="00FF5D86" w:rsidRDefault="00000000">
    <w:pPr>
      <w:pStyle w:val="Header"/>
    </w:pPr>
    <w:r>
      <w:rPr>
        <w:noProof/>
      </w:rPr>
      <w:pict w14:anchorId="3472F120">
        <v:line id="_x0000_s1025" style="position:absolute;z-index:1" from="0,.8pt" to="475.2pt,.8pt" o:allowincell="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AB7E8" w14:textId="147CD40D" w:rsidR="009E5891" w:rsidRDefault="00000000">
    <w:pPr>
      <w:pStyle w:val="Header"/>
    </w:pPr>
    <w:r>
      <w:rPr>
        <w:noProof/>
      </w:rPr>
      <w:pict w14:anchorId="59EDD7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709984" o:spid="_x0000_s1026" type="#_x0000_t136" style="position:absolute;margin-left:0;margin-top:0;width:476.4pt;height:190.55pt;rotation:315;z-index:-3;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A3641"/>
    <w:multiLevelType w:val="hybridMultilevel"/>
    <w:tmpl w:val="1ECE367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23053AA9"/>
    <w:multiLevelType w:val="hybridMultilevel"/>
    <w:tmpl w:val="3BE2CD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86854CA"/>
    <w:multiLevelType w:val="hybridMultilevel"/>
    <w:tmpl w:val="11D810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8D959EC"/>
    <w:multiLevelType w:val="hybridMultilevel"/>
    <w:tmpl w:val="F6C8180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31FD7941"/>
    <w:multiLevelType w:val="hybridMultilevel"/>
    <w:tmpl w:val="F2DA440C"/>
    <w:lvl w:ilvl="0" w:tplc="DA04678E">
      <w:start w:val="1"/>
      <w:numFmt w:val="lowerLetter"/>
      <w:lvlText w:val="(%1)"/>
      <w:lvlJc w:val="left"/>
      <w:pPr>
        <w:ind w:left="1080" w:hanging="360"/>
      </w:pPr>
      <w:rPr>
        <w:rFonts w:ascii="Calibri" w:eastAsia="Times New Roman" w:hAnsi="Calibri" w:cs="Calibri"/>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21D4040"/>
    <w:multiLevelType w:val="hybridMultilevel"/>
    <w:tmpl w:val="13B08CFC"/>
    <w:lvl w:ilvl="0" w:tplc="2C227C2C">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644A35BA"/>
    <w:multiLevelType w:val="hybridMultilevel"/>
    <w:tmpl w:val="D10675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39D2D6D"/>
    <w:multiLevelType w:val="singleLevel"/>
    <w:tmpl w:val="D04C6932"/>
    <w:lvl w:ilvl="0">
      <w:start w:val="13"/>
      <w:numFmt w:val="decimal"/>
      <w:pStyle w:val="Heading7"/>
      <w:lvlText w:val="%1"/>
      <w:lvlJc w:val="left"/>
      <w:pPr>
        <w:tabs>
          <w:tab w:val="num" w:pos="720"/>
        </w:tabs>
        <w:ind w:left="720" w:hanging="720"/>
      </w:pPr>
      <w:rPr>
        <w:rFonts w:hint="default"/>
      </w:rPr>
    </w:lvl>
  </w:abstractNum>
  <w:abstractNum w:abstractNumId="8" w15:restartNumberingAfterBreak="0">
    <w:nsid w:val="7F2A3168"/>
    <w:multiLevelType w:val="singleLevel"/>
    <w:tmpl w:val="BC42A504"/>
    <w:lvl w:ilvl="0">
      <w:start w:val="24"/>
      <w:numFmt w:val="decimal"/>
      <w:pStyle w:val="Subtitle"/>
      <w:lvlText w:val="%1"/>
      <w:lvlJc w:val="left"/>
      <w:pPr>
        <w:tabs>
          <w:tab w:val="num" w:pos="720"/>
        </w:tabs>
        <w:ind w:left="720" w:hanging="720"/>
      </w:pPr>
      <w:rPr>
        <w:rFonts w:hint="default"/>
      </w:rPr>
    </w:lvl>
  </w:abstractNum>
  <w:num w:numId="1" w16cid:durableId="1942300992">
    <w:abstractNumId w:val="7"/>
  </w:num>
  <w:num w:numId="2" w16cid:durableId="1754543036">
    <w:abstractNumId w:val="8"/>
  </w:num>
  <w:num w:numId="3" w16cid:durableId="592252043">
    <w:abstractNumId w:val="5"/>
  </w:num>
  <w:num w:numId="4" w16cid:durableId="1727945352">
    <w:abstractNumId w:val="2"/>
  </w:num>
  <w:num w:numId="5" w16cid:durableId="324363733">
    <w:abstractNumId w:val="4"/>
  </w:num>
  <w:num w:numId="6" w16cid:durableId="1674070171">
    <w:abstractNumId w:val="1"/>
  </w:num>
  <w:num w:numId="7" w16cid:durableId="898441115">
    <w:abstractNumId w:val="6"/>
  </w:num>
  <w:num w:numId="8" w16cid:durableId="1788768853">
    <w:abstractNumId w:val="0"/>
  </w:num>
  <w:num w:numId="9" w16cid:durableId="570651716">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6DC7"/>
    <w:rsid w:val="00006490"/>
    <w:rsid w:val="0000748F"/>
    <w:rsid w:val="000128C9"/>
    <w:rsid w:val="00017645"/>
    <w:rsid w:val="00023DEB"/>
    <w:rsid w:val="000307F0"/>
    <w:rsid w:val="00030EBF"/>
    <w:rsid w:val="000324BC"/>
    <w:rsid w:val="000327FB"/>
    <w:rsid w:val="00034DB2"/>
    <w:rsid w:val="00036FF5"/>
    <w:rsid w:val="0004228B"/>
    <w:rsid w:val="000435B7"/>
    <w:rsid w:val="00056D6D"/>
    <w:rsid w:val="000604C4"/>
    <w:rsid w:val="00061CDD"/>
    <w:rsid w:val="00064C30"/>
    <w:rsid w:val="00066194"/>
    <w:rsid w:val="00076DD6"/>
    <w:rsid w:val="000852A3"/>
    <w:rsid w:val="00091B77"/>
    <w:rsid w:val="000A2181"/>
    <w:rsid w:val="000B12F9"/>
    <w:rsid w:val="000B2747"/>
    <w:rsid w:val="000B2BC4"/>
    <w:rsid w:val="000B2F86"/>
    <w:rsid w:val="000B538F"/>
    <w:rsid w:val="000B76D5"/>
    <w:rsid w:val="000C5507"/>
    <w:rsid w:val="000D2F26"/>
    <w:rsid w:val="000D41E5"/>
    <w:rsid w:val="000D4520"/>
    <w:rsid w:val="000D497A"/>
    <w:rsid w:val="000D5D19"/>
    <w:rsid w:val="000F5210"/>
    <w:rsid w:val="000F5B07"/>
    <w:rsid w:val="00102C82"/>
    <w:rsid w:val="001117AD"/>
    <w:rsid w:val="001157DA"/>
    <w:rsid w:val="00125B57"/>
    <w:rsid w:val="00131509"/>
    <w:rsid w:val="0013276B"/>
    <w:rsid w:val="001412D4"/>
    <w:rsid w:val="001427F7"/>
    <w:rsid w:val="0014544F"/>
    <w:rsid w:val="00154CBD"/>
    <w:rsid w:val="001615BC"/>
    <w:rsid w:val="00164830"/>
    <w:rsid w:val="001663EA"/>
    <w:rsid w:val="00183A3B"/>
    <w:rsid w:val="00186F27"/>
    <w:rsid w:val="0018745E"/>
    <w:rsid w:val="00191BEC"/>
    <w:rsid w:val="00196DC7"/>
    <w:rsid w:val="001A17A9"/>
    <w:rsid w:val="001A2FB5"/>
    <w:rsid w:val="001A4870"/>
    <w:rsid w:val="001A7670"/>
    <w:rsid w:val="001A7D50"/>
    <w:rsid w:val="001B5464"/>
    <w:rsid w:val="001E0BC0"/>
    <w:rsid w:val="001E1D32"/>
    <w:rsid w:val="001E2C0A"/>
    <w:rsid w:val="001E6C1E"/>
    <w:rsid w:val="00201755"/>
    <w:rsid w:val="002026B4"/>
    <w:rsid w:val="002075BE"/>
    <w:rsid w:val="00212ABB"/>
    <w:rsid w:val="00222990"/>
    <w:rsid w:val="00231212"/>
    <w:rsid w:val="002327DA"/>
    <w:rsid w:val="00235EC2"/>
    <w:rsid w:val="00235ECC"/>
    <w:rsid w:val="00250FD3"/>
    <w:rsid w:val="00254974"/>
    <w:rsid w:val="00263E4E"/>
    <w:rsid w:val="002805B8"/>
    <w:rsid w:val="00280B87"/>
    <w:rsid w:val="00281524"/>
    <w:rsid w:val="0028524B"/>
    <w:rsid w:val="002A24CA"/>
    <w:rsid w:val="002A5880"/>
    <w:rsid w:val="002A5AFD"/>
    <w:rsid w:val="002B0019"/>
    <w:rsid w:val="002B35E5"/>
    <w:rsid w:val="002E7A12"/>
    <w:rsid w:val="002F14B1"/>
    <w:rsid w:val="002F48EF"/>
    <w:rsid w:val="00304396"/>
    <w:rsid w:val="00310A02"/>
    <w:rsid w:val="0031229C"/>
    <w:rsid w:val="00314CEC"/>
    <w:rsid w:val="003204FA"/>
    <w:rsid w:val="003329A1"/>
    <w:rsid w:val="00337A55"/>
    <w:rsid w:val="003504E2"/>
    <w:rsid w:val="00352D3A"/>
    <w:rsid w:val="003571F6"/>
    <w:rsid w:val="00362775"/>
    <w:rsid w:val="00374A6B"/>
    <w:rsid w:val="00380575"/>
    <w:rsid w:val="003826B9"/>
    <w:rsid w:val="00391001"/>
    <w:rsid w:val="00391E3B"/>
    <w:rsid w:val="003961FE"/>
    <w:rsid w:val="003B548E"/>
    <w:rsid w:val="003B5EED"/>
    <w:rsid w:val="003C3F4A"/>
    <w:rsid w:val="003C6FB8"/>
    <w:rsid w:val="003D320E"/>
    <w:rsid w:val="003D3E05"/>
    <w:rsid w:val="003D4AA2"/>
    <w:rsid w:val="003D7F42"/>
    <w:rsid w:val="003E6409"/>
    <w:rsid w:val="003E641A"/>
    <w:rsid w:val="003F0B95"/>
    <w:rsid w:val="003F0E5A"/>
    <w:rsid w:val="004013B5"/>
    <w:rsid w:val="0040233F"/>
    <w:rsid w:val="0042366B"/>
    <w:rsid w:val="004245EE"/>
    <w:rsid w:val="0042643D"/>
    <w:rsid w:val="004316E7"/>
    <w:rsid w:val="00443C5E"/>
    <w:rsid w:val="00445BE0"/>
    <w:rsid w:val="00447AB1"/>
    <w:rsid w:val="004564A6"/>
    <w:rsid w:val="00482328"/>
    <w:rsid w:val="0049755B"/>
    <w:rsid w:val="004B1FB6"/>
    <w:rsid w:val="004D0874"/>
    <w:rsid w:val="004E32F4"/>
    <w:rsid w:val="004E3A20"/>
    <w:rsid w:val="004E48FD"/>
    <w:rsid w:val="004E4E18"/>
    <w:rsid w:val="004E6ADA"/>
    <w:rsid w:val="004E7E4E"/>
    <w:rsid w:val="004F4472"/>
    <w:rsid w:val="004F452C"/>
    <w:rsid w:val="004F5268"/>
    <w:rsid w:val="004F5A20"/>
    <w:rsid w:val="004F6D96"/>
    <w:rsid w:val="004F6F32"/>
    <w:rsid w:val="004F7D76"/>
    <w:rsid w:val="0050197F"/>
    <w:rsid w:val="0051245E"/>
    <w:rsid w:val="00520283"/>
    <w:rsid w:val="005207CD"/>
    <w:rsid w:val="005240AA"/>
    <w:rsid w:val="00533F67"/>
    <w:rsid w:val="005417C7"/>
    <w:rsid w:val="005440D2"/>
    <w:rsid w:val="005473C4"/>
    <w:rsid w:val="005526F4"/>
    <w:rsid w:val="00561468"/>
    <w:rsid w:val="005642BC"/>
    <w:rsid w:val="00565A2E"/>
    <w:rsid w:val="00571422"/>
    <w:rsid w:val="00577FC8"/>
    <w:rsid w:val="00581D5A"/>
    <w:rsid w:val="005972AE"/>
    <w:rsid w:val="005A4DCD"/>
    <w:rsid w:val="005B297D"/>
    <w:rsid w:val="005B50DA"/>
    <w:rsid w:val="005B5F89"/>
    <w:rsid w:val="005B63B0"/>
    <w:rsid w:val="005B7EA4"/>
    <w:rsid w:val="005C65EA"/>
    <w:rsid w:val="00620D06"/>
    <w:rsid w:val="00621B9C"/>
    <w:rsid w:val="006221E0"/>
    <w:rsid w:val="006255CB"/>
    <w:rsid w:val="00654F38"/>
    <w:rsid w:val="0065788D"/>
    <w:rsid w:val="00663695"/>
    <w:rsid w:val="00664D0D"/>
    <w:rsid w:val="00672065"/>
    <w:rsid w:val="00680840"/>
    <w:rsid w:val="00683086"/>
    <w:rsid w:val="00686597"/>
    <w:rsid w:val="006924A5"/>
    <w:rsid w:val="006967A8"/>
    <w:rsid w:val="00696AFC"/>
    <w:rsid w:val="00697D21"/>
    <w:rsid w:val="006B0E69"/>
    <w:rsid w:val="006B4EB6"/>
    <w:rsid w:val="006B5B59"/>
    <w:rsid w:val="006C1FD8"/>
    <w:rsid w:val="006C685D"/>
    <w:rsid w:val="006C68A0"/>
    <w:rsid w:val="006C7E95"/>
    <w:rsid w:val="006D7EE1"/>
    <w:rsid w:val="006F1CCC"/>
    <w:rsid w:val="00700DC1"/>
    <w:rsid w:val="00717157"/>
    <w:rsid w:val="00730A43"/>
    <w:rsid w:val="00734C67"/>
    <w:rsid w:val="007509A3"/>
    <w:rsid w:val="007512DB"/>
    <w:rsid w:val="00753CD0"/>
    <w:rsid w:val="0075478B"/>
    <w:rsid w:val="007608D0"/>
    <w:rsid w:val="00762030"/>
    <w:rsid w:val="00765227"/>
    <w:rsid w:val="00770C26"/>
    <w:rsid w:val="00773606"/>
    <w:rsid w:val="00781193"/>
    <w:rsid w:val="007874FC"/>
    <w:rsid w:val="007925DE"/>
    <w:rsid w:val="00796F90"/>
    <w:rsid w:val="007A1331"/>
    <w:rsid w:val="007A2DA2"/>
    <w:rsid w:val="007A7899"/>
    <w:rsid w:val="007B703A"/>
    <w:rsid w:val="007B7FC1"/>
    <w:rsid w:val="007D56DA"/>
    <w:rsid w:val="007E430E"/>
    <w:rsid w:val="007E4D8D"/>
    <w:rsid w:val="007F2914"/>
    <w:rsid w:val="007F77F2"/>
    <w:rsid w:val="00801690"/>
    <w:rsid w:val="00802957"/>
    <w:rsid w:val="00803868"/>
    <w:rsid w:val="00813CE5"/>
    <w:rsid w:val="0081575E"/>
    <w:rsid w:val="008161ED"/>
    <w:rsid w:val="008229FC"/>
    <w:rsid w:val="0084084B"/>
    <w:rsid w:val="008414AB"/>
    <w:rsid w:val="00847BB7"/>
    <w:rsid w:val="00850A42"/>
    <w:rsid w:val="0085637A"/>
    <w:rsid w:val="00862BD7"/>
    <w:rsid w:val="0086423A"/>
    <w:rsid w:val="008733B7"/>
    <w:rsid w:val="00892C81"/>
    <w:rsid w:val="008A31F0"/>
    <w:rsid w:val="008A5CC8"/>
    <w:rsid w:val="008A7FF4"/>
    <w:rsid w:val="008C3784"/>
    <w:rsid w:val="008C6B21"/>
    <w:rsid w:val="008D48A8"/>
    <w:rsid w:val="008D4DC7"/>
    <w:rsid w:val="008E18A5"/>
    <w:rsid w:val="008E18F0"/>
    <w:rsid w:val="008E2B21"/>
    <w:rsid w:val="008E6A88"/>
    <w:rsid w:val="008E71A3"/>
    <w:rsid w:val="008F3D10"/>
    <w:rsid w:val="008F4E08"/>
    <w:rsid w:val="008F659F"/>
    <w:rsid w:val="008F7AC8"/>
    <w:rsid w:val="00913E7A"/>
    <w:rsid w:val="009151B8"/>
    <w:rsid w:val="00917250"/>
    <w:rsid w:val="00920EDA"/>
    <w:rsid w:val="00922AF2"/>
    <w:rsid w:val="00926693"/>
    <w:rsid w:val="009304D5"/>
    <w:rsid w:val="00936AED"/>
    <w:rsid w:val="009505CD"/>
    <w:rsid w:val="00953436"/>
    <w:rsid w:val="00966B12"/>
    <w:rsid w:val="00974625"/>
    <w:rsid w:val="00990E3B"/>
    <w:rsid w:val="009930F2"/>
    <w:rsid w:val="00997730"/>
    <w:rsid w:val="009A1B44"/>
    <w:rsid w:val="009B1350"/>
    <w:rsid w:val="009B2F13"/>
    <w:rsid w:val="009D625B"/>
    <w:rsid w:val="009E0DA0"/>
    <w:rsid w:val="009E3942"/>
    <w:rsid w:val="009E5891"/>
    <w:rsid w:val="009F08F1"/>
    <w:rsid w:val="009F3637"/>
    <w:rsid w:val="009F7131"/>
    <w:rsid w:val="00A055A7"/>
    <w:rsid w:val="00A05DC6"/>
    <w:rsid w:val="00A06EED"/>
    <w:rsid w:val="00A108A9"/>
    <w:rsid w:val="00A22A70"/>
    <w:rsid w:val="00A230B9"/>
    <w:rsid w:val="00A329BB"/>
    <w:rsid w:val="00A32BE5"/>
    <w:rsid w:val="00A4078E"/>
    <w:rsid w:val="00A57E8C"/>
    <w:rsid w:val="00A821C9"/>
    <w:rsid w:val="00A83738"/>
    <w:rsid w:val="00A85237"/>
    <w:rsid w:val="00A85DEC"/>
    <w:rsid w:val="00A938F8"/>
    <w:rsid w:val="00AA06F6"/>
    <w:rsid w:val="00AA37D7"/>
    <w:rsid w:val="00AA5964"/>
    <w:rsid w:val="00AA7032"/>
    <w:rsid w:val="00AB7A6D"/>
    <w:rsid w:val="00AC08F9"/>
    <w:rsid w:val="00AC26BE"/>
    <w:rsid w:val="00AC6906"/>
    <w:rsid w:val="00AC6958"/>
    <w:rsid w:val="00AD7698"/>
    <w:rsid w:val="00AF19AB"/>
    <w:rsid w:val="00B0093A"/>
    <w:rsid w:val="00B01626"/>
    <w:rsid w:val="00B036CE"/>
    <w:rsid w:val="00B058C4"/>
    <w:rsid w:val="00B14CE4"/>
    <w:rsid w:val="00B23792"/>
    <w:rsid w:val="00B313BE"/>
    <w:rsid w:val="00B370B6"/>
    <w:rsid w:val="00B41BF9"/>
    <w:rsid w:val="00B434EF"/>
    <w:rsid w:val="00B509B8"/>
    <w:rsid w:val="00B703A8"/>
    <w:rsid w:val="00B8014D"/>
    <w:rsid w:val="00B90FBE"/>
    <w:rsid w:val="00B915CA"/>
    <w:rsid w:val="00B92706"/>
    <w:rsid w:val="00BA16EC"/>
    <w:rsid w:val="00BA643D"/>
    <w:rsid w:val="00BA769B"/>
    <w:rsid w:val="00BB21B0"/>
    <w:rsid w:val="00BB6B39"/>
    <w:rsid w:val="00BC0AAB"/>
    <w:rsid w:val="00BD48F2"/>
    <w:rsid w:val="00BE4B09"/>
    <w:rsid w:val="00BE7627"/>
    <w:rsid w:val="00BF225B"/>
    <w:rsid w:val="00BF6857"/>
    <w:rsid w:val="00C02E4C"/>
    <w:rsid w:val="00C14C3C"/>
    <w:rsid w:val="00C16285"/>
    <w:rsid w:val="00C16808"/>
    <w:rsid w:val="00C17449"/>
    <w:rsid w:val="00C1784D"/>
    <w:rsid w:val="00C27314"/>
    <w:rsid w:val="00C326CD"/>
    <w:rsid w:val="00C52F20"/>
    <w:rsid w:val="00C55177"/>
    <w:rsid w:val="00C55233"/>
    <w:rsid w:val="00C55D65"/>
    <w:rsid w:val="00C578D1"/>
    <w:rsid w:val="00C619F4"/>
    <w:rsid w:val="00C63EA5"/>
    <w:rsid w:val="00C65B4A"/>
    <w:rsid w:val="00C851B9"/>
    <w:rsid w:val="00CA04D7"/>
    <w:rsid w:val="00CA5FF1"/>
    <w:rsid w:val="00CB0B4F"/>
    <w:rsid w:val="00CD11C0"/>
    <w:rsid w:val="00CD13FB"/>
    <w:rsid w:val="00CD6332"/>
    <w:rsid w:val="00CE2BFC"/>
    <w:rsid w:val="00CE57E8"/>
    <w:rsid w:val="00D038E4"/>
    <w:rsid w:val="00D05104"/>
    <w:rsid w:val="00D10B70"/>
    <w:rsid w:val="00D238F2"/>
    <w:rsid w:val="00D239DF"/>
    <w:rsid w:val="00D2634F"/>
    <w:rsid w:val="00D315A3"/>
    <w:rsid w:val="00D50065"/>
    <w:rsid w:val="00D51B2E"/>
    <w:rsid w:val="00D55411"/>
    <w:rsid w:val="00D558F0"/>
    <w:rsid w:val="00D57CB2"/>
    <w:rsid w:val="00D628D1"/>
    <w:rsid w:val="00D630FD"/>
    <w:rsid w:val="00D71943"/>
    <w:rsid w:val="00D846B8"/>
    <w:rsid w:val="00D8669D"/>
    <w:rsid w:val="00DA475D"/>
    <w:rsid w:val="00DA7E4D"/>
    <w:rsid w:val="00DB2FB4"/>
    <w:rsid w:val="00DC0FCC"/>
    <w:rsid w:val="00DC164B"/>
    <w:rsid w:val="00DC176A"/>
    <w:rsid w:val="00DC38D7"/>
    <w:rsid w:val="00DC71A0"/>
    <w:rsid w:val="00DD00CB"/>
    <w:rsid w:val="00DD3F08"/>
    <w:rsid w:val="00DD73E6"/>
    <w:rsid w:val="00DF0195"/>
    <w:rsid w:val="00DF12F4"/>
    <w:rsid w:val="00E029C2"/>
    <w:rsid w:val="00E13B41"/>
    <w:rsid w:val="00E16B36"/>
    <w:rsid w:val="00E21A49"/>
    <w:rsid w:val="00E25461"/>
    <w:rsid w:val="00E25734"/>
    <w:rsid w:val="00E307D4"/>
    <w:rsid w:val="00E3631F"/>
    <w:rsid w:val="00E41E5B"/>
    <w:rsid w:val="00E4298A"/>
    <w:rsid w:val="00E4383D"/>
    <w:rsid w:val="00E51DD9"/>
    <w:rsid w:val="00E542BC"/>
    <w:rsid w:val="00E612BA"/>
    <w:rsid w:val="00E72624"/>
    <w:rsid w:val="00E9358D"/>
    <w:rsid w:val="00EB45BE"/>
    <w:rsid w:val="00EB5764"/>
    <w:rsid w:val="00EC2859"/>
    <w:rsid w:val="00EC3135"/>
    <w:rsid w:val="00EC5396"/>
    <w:rsid w:val="00ED5FA4"/>
    <w:rsid w:val="00EE7917"/>
    <w:rsid w:val="00EF3C75"/>
    <w:rsid w:val="00F13D1D"/>
    <w:rsid w:val="00F33F74"/>
    <w:rsid w:val="00F41690"/>
    <w:rsid w:val="00F41FFD"/>
    <w:rsid w:val="00F51CB1"/>
    <w:rsid w:val="00F52CEF"/>
    <w:rsid w:val="00F5303D"/>
    <w:rsid w:val="00F56275"/>
    <w:rsid w:val="00F73F27"/>
    <w:rsid w:val="00F77476"/>
    <w:rsid w:val="00F95EEF"/>
    <w:rsid w:val="00FA1046"/>
    <w:rsid w:val="00FA1731"/>
    <w:rsid w:val="00FC2C16"/>
    <w:rsid w:val="00FC6006"/>
    <w:rsid w:val="00FC79B2"/>
    <w:rsid w:val="00FE137D"/>
    <w:rsid w:val="00FE1E31"/>
    <w:rsid w:val="00FE553F"/>
    <w:rsid w:val="00FF21FD"/>
    <w:rsid w:val="00FF2E14"/>
    <w:rsid w:val="00FF4ADA"/>
    <w:rsid w:val="00FF5D86"/>
    <w:rsid w:val="00FF6A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6668C577"/>
  <w15:chartTrackingRefBased/>
  <w15:docId w15:val="{1E09E262-4B39-4C1F-9187-758174A04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framePr w:dropCap="drop" w:lines="3" w:wrap="auto" w:vAnchor="text" w:hAnchor="text"/>
      <w:spacing w:line="820" w:lineRule="exact"/>
      <w:outlineLvl w:val="0"/>
    </w:pPr>
    <w:rPr>
      <w:i/>
      <w:position w:val="-9"/>
      <w:sz w:val="104"/>
    </w:rPr>
  </w:style>
  <w:style w:type="paragraph" w:styleId="Heading2">
    <w:name w:val="heading 2"/>
    <w:basedOn w:val="Normal"/>
    <w:next w:val="Normal"/>
    <w:qFormat/>
    <w:pPr>
      <w:keepNext/>
      <w:outlineLvl w:val="1"/>
    </w:pPr>
    <w:rPr>
      <w:b/>
      <w:i/>
    </w:rPr>
  </w:style>
  <w:style w:type="paragraph" w:styleId="Heading3">
    <w:name w:val="heading 3"/>
    <w:basedOn w:val="Normal"/>
    <w:next w:val="Normal"/>
    <w:qFormat/>
    <w:pPr>
      <w:keepNext/>
      <w:jc w:val="center"/>
      <w:outlineLvl w:val="2"/>
    </w:pPr>
    <w:rPr>
      <w:rFonts w:ascii="Arial" w:hAnsi="Arial"/>
      <w:b/>
    </w:rPr>
  </w:style>
  <w:style w:type="paragraph" w:styleId="Heading4">
    <w:name w:val="heading 4"/>
    <w:basedOn w:val="Normal"/>
    <w:next w:val="Normal"/>
    <w:qFormat/>
    <w:pPr>
      <w:keepNext/>
      <w:outlineLvl w:val="3"/>
    </w:pPr>
    <w:rPr>
      <w:b/>
      <w:i/>
      <w:sz w:val="20"/>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jc w:val="both"/>
      <w:outlineLvl w:val="5"/>
    </w:pPr>
    <w:rPr>
      <w:b/>
      <w:i/>
      <w:sz w:val="40"/>
    </w:rPr>
  </w:style>
  <w:style w:type="paragraph" w:styleId="Heading7">
    <w:name w:val="heading 7"/>
    <w:basedOn w:val="Normal"/>
    <w:next w:val="Normal"/>
    <w:qFormat/>
    <w:pPr>
      <w:keepNext/>
      <w:numPr>
        <w:numId w:val="1"/>
      </w:numPr>
      <w:jc w:val="both"/>
      <w:outlineLvl w:val="6"/>
    </w:pPr>
    <w:rPr>
      <w:b/>
    </w:rPr>
  </w:style>
  <w:style w:type="paragraph" w:styleId="Heading8">
    <w:name w:val="heading 8"/>
    <w:basedOn w:val="Normal"/>
    <w:next w:val="Normal"/>
    <w:qFormat/>
    <w:pPr>
      <w:keepNext/>
      <w:ind w:left="720"/>
      <w:jc w:val="right"/>
      <w:outlineLvl w:val="7"/>
    </w:pPr>
    <w:rPr>
      <w:b/>
    </w:rPr>
  </w:style>
  <w:style w:type="paragraph" w:styleId="Heading9">
    <w:name w:val="heading 9"/>
    <w:basedOn w:val="Normal"/>
    <w:next w:val="Normal"/>
    <w:qFormat/>
    <w:pPr>
      <w:keepNext/>
      <w:ind w:right="432"/>
      <w:jc w:val="right"/>
      <w:outlineLvl w:val="8"/>
    </w:pPr>
    <w:rPr>
      <w:b/>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175"/>
      <w:jc w:val="both"/>
    </w:pPr>
    <w:rPr>
      <w:sz w:val="20"/>
    </w:rPr>
  </w:style>
  <w:style w:type="paragraph" w:styleId="BodyTextIndent2">
    <w:name w:val="Body Text Indent 2"/>
    <w:basedOn w:val="Normal"/>
    <w:pPr>
      <w:ind w:left="720"/>
      <w:jc w:val="both"/>
    </w:pPr>
  </w:style>
  <w:style w:type="paragraph" w:styleId="BodyText">
    <w:name w:val="Body Text"/>
    <w:basedOn w:val="Normal"/>
    <w:pPr>
      <w:jc w:val="both"/>
    </w:pPr>
  </w:style>
  <w:style w:type="paragraph" w:styleId="BodyTextIndent3">
    <w:name w:val="Body Text Indent 3"/>
    <w:basedOn w:val="Normal"/>
    <w:pPr>
      <w:ind w:left="1440" w:hanging="90"/>
      <w:jc w:val="both"/>
    </w:pPr>
    <w:rPr>
      <w:i/>
    </w:rPr>
  </w:style>
  <w:style w:type="paragraph" w:styleId="Subtitle">
    <w:name w:val="Subtitle"/>
    <w:basedOn w:val="Normal"/>
    <w:qFormat/>
    <w:pPr>
      <w:numPr>
        <w:numId w:val="2"/>
      </w:numPr>
      <w:jc w:val="both"/>
    </w:pPr>
    <w:rPr>
      <w:b/>
    </w:rPr>
  </w:style>
  <w:style w:type="paragraph" w:styleId="BalloonText">
    <w:name w:val="Balloon Text"/>
    <w:basedOn w:val="Normal"/>
    <w:semiHidden/>
    <w:rPr>
      <w:rFonts w:ascii="Tahoma" w:hAnsi="Tahoma" w:cs="Tahoma"/>
      <w:sz w:val="16"/>
      <w:szCs w:val="16"/>
    </w:rPr>
  </w:style>
  <w:style w:type="paragraph" w:styleId="BodyText2">
    <w:name w:val="Body Text 2"/>
    <w:basedOn w:val="Normal"/>
    <w:rPr>
      <w:bCs/>
      <w:i/>
    </w:rPr>
  </w:style>
  <w:style w:type="character" w:styleId="Hyperlink">
    <w:name w:val="Hyperlink"/>
    <w:rPr>
      <w:color w:val="0000FF"/>
      <w:u w:val="single"/>
    </w:rPr>
  </w:style>
  <w:style w:type="paragraph" w:styleId="NormalWeb">
    <w:name w:val="Normal (Web)"/>
    <w:basedOn w:val="Normal"/>
    <w:rPr>
      <w:rFonts w:eastAsia="SimSun"/>
      <w:szCs w:val="24"/>
      <w:lang w:val="en-US" w:eastAsia="zh-CN"/>
    </w:rPr>
  </w:style>
  <w:style w:type="paragraph" w:styleId="PlainText">
    <w:name w:val="Plain Text"/>
    <w:basedOn w:val="Normal"/>
    <w:unhideWhenUsed/>
    <w:rPr>
      <w:rFonts w:ascii="Consolas" w:eastAsia="Calibri" w:hAnsi="Consolas"/>
      <w:sz w:val="21"/>
      <w:szCs w:val="21"/>
    </w:rPr>
  </w:style>
  <w:style w:type="character" w:customStyle="1" w:styleId="PlainTextChar">
    <w:name w:val="Plain Text Char"/>
    <w:rPr>
      <w:rFonts w:ascii="Consolas" w:eastAsia="Calibri" w:hAnsi="Consolas"/>
      <w:sz w:val="21"/>
      <w:szCs w:val="21"/>
      <w:lang w:eastAsia="en-US"/>
    </w:rPr>
  </w:style>
  <w:style w:type="character" w:customStyle="1" w:styleId="FooterChar">
    <w:name w:val="Footer Char"/>
    <w:link w:val="Footer"/>
    <w:uiPriority w:val="99"/>
    <w:rsid w:val="00280B87"/>
    <w:rPr>
      <w:sz w:val="24"/>
      <w:lang w:eastAsia="en-US"/>
    </w:rPr>
  </w:style>
  <w:style w:type="paragraph" w:styleId="NoSpacing">
    <w:name w:val="No Spacing"/>
    <w:qFormat/>
    <w:rsid w:val="005B5F89"/>
    <w:rPr>
      <w:rFonts w:ascii="Calibri" w:eastAsia="Calibri" w:hAnsi="Calibri"/>
      <w:sz w:val="22"/>
      <w:szCs w:val="22"/>
      <w:lang w:eastAsia="en-US"/>
    </w:rPr>
  </w:style>
  <w:style w:type="table" w:styleId="TableGrid">
    <w:name w:val="Table Grid"/>
    <w:basedOn w:val="TableNormal"/>
    <w:uiPriority w:val="39"/>
    <w:rsid w:val="005B5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510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s\New%20Blacklet%20+%20log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New Blacklet + logo</Template>
  <TotalTime>1114</TotalTime>
  <Pages>5</Pages>
  <Words>1479</Words>
  <Characters>8436</Characters>
  <Application>Microsoft Office Word</Application>
  <DocSecurity>0</DocSecurity>
  <Lines>70</Lines>
  <Paragraphs>19</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C</vt:lpstr>
      <vt:lpstr>B</vt:lpstr>
      <vt:lpstr>    PARISH COUNCIL</vt:lpstr>
      <vt:lpstr>        Englewood ( Dyers End ( Stambourne ( Essex, C09 4NE</vt:lpstr>
    </vt:vector>
  </TitlesOfParts>
  <Company>birdbrook</Company>
  <LinksUpToDate>false</LinksUpToDate>
  <CharactersWithSpaces>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subject/>
  <dc:creator>Susan</dc:creator>
  <cp:keywords/>
  <cp:lastModifiedBy>Stambourne Parish Council</cp:lastModifiedBy>
  <cp:revision>144</cp:revision>
  <cp:lastPrinted>2018-04-27T09:32:00Z</cp:lastPrinted>
  <dcterms:created xsi:type="dcterms:W3CDTF">2026-05-20T17:56:00Z</dcterms:created>
  <dcterms:modified xsi:type="dcterms:W3CDTF">2026-05-28T14:48:00Z</dcterms:modified>
</cp:coreProperties>
</file>