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C2A7D6" w14:textId="519EB03E" w:rsidR="00705DC9" w:rsidRPr="00977022" w:rsidRDefault="00A9571D" w:rsidP="004B44D1">
      <w:pPr>
        <w:jc w:val="right"/>
        <w:rPr>
          <w:rFonts w:ascii="Calibri" w:hAnsi="Calibri" w:cs="Calibri"/>
        </w:rPr>
      </w:pPr>
      <w:r w:rsidRPr="00977022">
        <w:rPr>
          <w:rFonts w:ascii="Calibri" w:hAnsi="Calibri" w:cs="Calibri"/>
        </w:rPr>
        <w:t xml:space="preserve"> </w:t>
      </w:r>
      <w:r w:rsidR="00773F66">
        <w:rPr>
          <w:rFonts w:ascii="Calibri" w:hAnsi="Calibri" w:cs="Calibri"/>
        </w:rPr>
        <w:t>Ref 5a</w:t>
      </w:r>
      <w:r w:rsidR="00612C9D" w:rsidRPr="00977022">
        <w:rPr>
          <w:rFonts w:ascii="Calibri" w:hAnsi="Calibri" w:cs="Calibri"/>
        </w:rPr>
        <w:t>/21</w:t>
      </w:r>
    </w:p>
    <w:p w14:paraId="012E7005" w14:textId="50345FBA" w:rsidR="004B44D1" w:rsidRPr="00977022" w:rsidRDefault="004B44D1" w:rsidP="004B44D1">
      <w:pPr>
        <w:rPr>
          <w:rFonts w:ascii="Calibri" w:hAnsi="Calibri" w:cs="Calibri"/>
        </w:rPr>
      </w:pPr>
      <w:r w:rsidRPr="00977022">
        <w:rPr>
          <w:rFonts w:ascii="Calibri" w:hAnsi="Calibri" w:cs="Calibri"/>
          <w:b/>
          <w:u w:val="single"/>
        </w:rPr>
        <w:t xml:space="preserve">Minutes </w:t>
      </w:r>
      <w:r w:rsidRPr="00977022">
        <w:rPr>
          <w:rFonts w:ascii="Calibri" w:hAnsi="Calibri" w:cs="Calibri"/>
        </w:rPr>
        <w:t xml:space="preserve">of Belton Parish Council held </w:t>
      </w:r>
      <w:r w:rsidR="002556EB" w:rsidRPr="00977022">
        <w:rPr>
          <w:rFonts w:ascii="Calibri" w:hAnsi="Calibri" w:cs="Calibri"/>
        </w:rPr>
        <w:t xml:space="preserve">remotely by ZOOM video </w:t>
      </w:r>
      <w:r w:rsidRPr="00977022">
        <w:rPr>
          <w:rFonts w:ascii="Calibri" w:hAnsi="Calibri" w:cs="Calibri"/>
        </w:rPr>
        <w:t xml:space="preserve">on Tuesday </w:t>
      </w:r>
      <w:r w:rsidR="00773F66">
        <w:rPr>
          <w:rFonts w:ascii="Calibri" w:hAnsi="Calibri" w:cs="Calibri"/>
        </w:rPr>
        <w:t>4</w:t>
      </w:r>
      <w:r w:rsidR="00773F66" w:rsidRPr="00773F66">
        <w:rPr>
          <w:rFonts w:ascii="Calibri" w:hAnsi="Calibri" w:cs="Calibri"/>
          <w:vertAlign w:val="superscript"/>
        </w:rPr>
        <w:t>th</w:t>
      </w:r>
      <w:r w:rsidR="00773F66">
        <w:rPr>
          <w:rFonts w:ascii="Calibri" w:hAnsi="Calibri" w:cs="Calibri"/>
        </w:rPr>
        <w:t xml:space="preserve"> May</w:t>
      </w:r>
      <w:r w:rsidR="00612C9D" w:rsidRPr="00977022">
        <w:rPr>
          <w:rFonts w:ascii="Calibri" w:hAnsi="Calibri" w:cs="Calibri"/>
        </w:rPr>
        <w:t xml:space="preserve"> 2021</w:t>
      </w:r>
      <w:r w:rsidRPr="00977022">
        <w:rPr>
          <w:rFonts w:ascii="Calibri" w:hAnsi="Calibri" w:cs="Calibri"/>
        </w:rPr>
        <w:t>.</w:t>
      </w:r>
    </w:p>
    <w:p w14:paraId="6D8C1222" w14:textId="77777777" w:rsidR="004B44D1" w:rsidRPr="00977022" w:rsidRDefault="004B44D1" w:rsidP="004B44D1">
      <w:pPr>
        <w:rPr>
          <w:rFonts w:ascii="Calibri" w:hAnsi="Calibri" w:cs="Calibri"/>
        </w:rPr>
      </w:pPr>
    </w:p>
    <w:p w14:paraId="31A08389" w14:textId="6A95068A" w:rsidR="004B44D1" w:rsidRPr="00977022" w:rsidRDefault="004B44D1" w:rsidP="004B44D1">
      <w:pPr>
        <w:rPr>
          <w:rFonts w:ascii="Calibri" w:hAnsi="Calibri" w:cs="Calibri"/>
        </w:rPr>
      </w:pPr>
      <w:r w:rsidRPr="00977022">
        <w:rPr>
          <w:rFonts w:ascii="Calibri" w:hAnsi="Calibri" w:cs="Calibri"/>
          <w:b/>
        </w:rPr>
        <w:t xml:space="preserve">PRESENT: </w:t>
      </w:r>
      <w:r w:rsidRPr="00977022">
        <w:rPr>
          <w:rFonts w:ascii="Calibri" w:hAnsi="Calibri" w:cs="Calibri"/>
        </w:rPr>
        <w:t xml:space="preserve">A Baker-Cliff, </w:t>
      </w:r>
      <w:r w:rsidR="00632FA0" w:rsidRPr="00977022">
        <w:rPr>
          <w:rFonts w:ascii="Calibri" w:hAnsi="Calibri" w:cs="Calibri"/>
        </w:rPr>
        <w:t>D Ripley</w:t>
      </w:r>
      <w:r w:rsidRPr="00977022">
        <w:rPr>
          <w:rFonts w:ascii="Calibri" w:hAnsi="Calibri" w:cs="Calibri"/>
        </w:rPr>
        <w:t>,</w:t>
      </w:r>
      <w:r w:rsidR="000000FE" w:rsidRPr="00977022">
        <w:rPr>
          <w:rFonts w:ascii="Calibri" w:hAnsi="Calibri" w:cs="Calibri"/>
        </w:rPr>
        <w:t xml:space="preserve"> </w:t>
      </w:r>
      <w:r w:rsidRPr="00977022">
        <w:rPr>
          <w:rFonts w:ascii="Calibri" w:hAnsi="Calibri" w:cs="Calibri"/>
        </w:rPr>
        <w:t>J Warwick</w:t>
      </w:r>
      <w:r w:rsidR="00E208C7" w:rsidRPr="00977022">
        <w:rPr>
          <w:rFonts w:ascii="Calibri" w:hAnsi="Calibri" w:cs="Calibri"/>
        </w:rPr>
        <w:t xml:space="preserve">, </w:t>
      </w:r>
      <w:r w:rsidR="00E20C45" w:rsidRPr="00977022">
        <w:rPr>
          <w:rFonts w:ascii="Calibri" w:hAnsi="Calibri" w:cs="Calibri"/>
        </w:rPr>
        <w:t xml:space="preserve">G </w:t>
      </w:r>
      <w:proofErr w:type="spellStart"/>
      <w:r w:rsidR="00E20C45" w:rsidRPr="00977022">
        <w:rPr>
          <w:rFonts w:ascii="Calibri" w:hAnsi="Calibri" w:cs="Calibri"/>
        </w:rPr>
        <w:t>Ulley</w:t>
      </w:r>
      <w:proofErr w:type="spellEnd"/>
      <w:r w:rsidR="00E20C45" w:rsidRPr="00977022">
        <w:rPr>
          <w:rFonts w:ascii="Calibri" w:hAnsi="Calibri" w:cs="Calibri"/>
        </w:rPr>
        <w:t>,</w:t>
      </w:r>
      <w:r w:rsidR="00632FA0" w:rsidRPr="00977022">
        <w:rPr>
          <w:rFonts w:ascii="Calibri" w:hAnsi="Calibri" w:cs="Calibri"/>
        </w:rPr>
        <w:t xml:space="preserve"> </w:t>
      </w:r>
      <w:r w:rsidR="00EB270A" w:rsidRPr="00977022">
        <w:rPr>
          <w:rFonts w:ascii="Calibri" w:hAnsi="Calibri" w:cs="Calibri"/>
        </w:rPr>
        <w:t>L Drury</w:t>
      </w:r>
      <w:r w:rsidR="00E20C45" w:rsidRPr="00977022">
        <w:rPr>
          <w:rFonts w:ascii="Calibri" w:hAnsi="Calibri" w:cs="Calibri"/>
        </w:rPr>
        <w:t>, D Parker</w:t>
      </w:r>
      <w:r w:rsidR="008F41D3">
        <w:rPr>
          <w:rFonts w:ascii="Calibri" w:hAnsi="Calibri" w:cs="Calibri"/>
        </w:rPr>
        <w:t>, S Waller,</w:t>
      </w:r>
      <w:r w:rsidR="00B71D57" w:rsidRPr="00977022">
        <w:rPr>
          <w:rFonts w:ascii="Calibri" w:hAnsi="Calibri" w:cs="Calibri"/>
        </w:rPr>
        <w:t xml:space="preserve"> N </w:t>
      </w:r>
      <w:proofErr w:type="spellStart"/>
      <w:r w:rsidR="00B71D57" w:rsidRPr="00977022">
        <w:rPr>
          <w:rFonts w:ascii="Calibri" w:hAnsi="Calibri" w:cs="Calibri"/>
        </w:rPr>
        <w:t>Lapish</w:t>
      </w:r>
      <w:proofErr w:type="spellEnd"/>
      <w:r w:rsidR="00B71D57" w:rsidRPr="00977022">
        <w:rPr>
          <w:rFonts w:ascii="Calibri" w:hAnsi="Calibri" w:cs="Calibri"/>
        </w:rPr>
        <w:t>, T Hindley</w:t>
      </w:r>
      <w:r w:rsidR="008F41D3">
        <w:rPr>
          <w:rFonts w:ascii="Calibri" w:hAnsi="Calibri" w:cs="Calibri"/>
        </w:rPr>
        <w:t xml:space="preserve">, D Morgan, R </w:t>
      </w:r>
      <w:proofErr w:type="spellStart"/>
      <w:r w:rsidR="008F41D3">
        <w:rPr>
          <w:rFonts w:ascii="Calibri" w:hAnsi="Calibri" w:cs="Calibri"/>
        </w:rPr>
        <w:t>Vergette</w:t>
      </w:r>
      <w:proofErr w:type="spellEnd"/>
      <w:r w:rsidR="008F41D3">
        <w:rPr>
          <w:rFonts w:ascii="Calibri" w:hAnsi="Calibri" w:cs="Calibri"/>
        </w:rPr>
        <w:t>, T Ferris</w:t>
      </w:r>
      <w:r w:rsidR="00710BD9" w:rsidRPr="00977022">
        <w:rPr>
          <w:rFonts w:ascii="Calibri" w:hAnsi="Calibri" w:cs="Calibri"/>
        </w:rPr>
        <w:t>. Ward Cllr Tim Mitchell</w:t>
      </w:r>
    </w:p>
    <w:p w14:paraId="75E2F469" w14:textId="77777777" w:rsidR="004B44D1" w:rsidRPr="00977022" w:rsidRDefault="004B44D1" w:rsidP="004B44D1">
      <w:pPr>
        <w:rPr>
          <w:rFonts w:ascii="Calibri" w:hAnsi="Calibri" w:cs="Calibri"/>
        </w:rPr>
      </w:pPr>
      <w:r w:rsidRPr="00977022">
        <w:rPr>
          <w:rFonts w:ascii="Calibri" w:hAnsi="Calibri" w:cs="Calibri"/>
          <w:b/>
        </w:rPr>
        <w:t xml:space="preserve">CLERK: </w:t>
      </w:r>
      <w:r w:rsidRPr="00977022">
        <w:rPr>
          <w:rFonts w:ascii="Calibri" w:hAnsi="Calibri" w:cs="Calibri"/>
        </w:rPr>
        <w:t>Mrs K Lightfoot</w:t>
      </w:r>
    </w:p>
    <w:p w14:paraId="1EC75197" w14:textId="168A806C" w:rsidR="004B44D1" w:rsidRPr="00977022" w:rsidRDefault="004B44D1" w:rsidP="004B44D1">
      <w:pPr>
        <w:rPr>
          <w:rFonts w:ascii="Calibri" w:hAnsi="Calibri" w:cs="Calibri"/>
        </w:rPr>
      </w:pPr>
      <w:r w:rsidRPr="00977022">
        <w:rPr>
          <w:rFonts w:ascii="Calibri" w:hAnsi="Calibri" w:cs="Calibri"/>
        </w:rPr>
        <w:t xml:space="preserve">Members of the Public: </w:t>
      </w:r>
      <w:r w:rsidR="007D66B8" w:rsidRPr="00977022">
        <w:rPr>
          <w:rFonts w:ascii="Calibri" w:hAnsi="Calibri" w:cs="Calibri"/>
        </w:rPr>
        <w:t>None</w:t>
      </w:r>
    </w:p>
    <w:p w14:paraId="244D52AE" w14:textId="50F8104A" w:rsidR="000000FE" w:rsidRPr="00977022" w:rsidRDefault="000000FE" w:rsidP="004B44D1">
      <w:pPr>
        <w:rPr>
          <w:rFonts w:ascii="Calibri" w:hAnsi="Calibri" w:cs="Calibri"/>
          <w:b/>
          <w:bCs/>
        </w:rPr>
      </w:pPr>
      <w:r w:rsidRPr="00977022">
        <w:rPr>
          <w:rFonts w:ascii="Calibri" w:hAnsi="Calibri" w:cs="Calibri"/>
          <w:b/>
          <w:bCs/>
        </w:rPr>
        <w:t>PUBLIC FORUM:</w:t>
      </w:r>
    </w:p>
    <w:p w14:paraId="75BE2B08" w14:textId="12FEDE24" w:rsidR="004B44D1" w:rsidRPr="00977022" w:rsidRDefault="004B44D1" w:rsidP="004B44D1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>Apologies for absence;</w:t>
      </w:r>
      <w:r w:rsidR="003A1058" w:rsidRPr="00977022">
        <w:rPr>
          <w:rFonts w:ascii="Calibri" w:hAnsi="Calibri" w:cs="Calibri"/>
          <w:b/>
        </w:rPr>
        <w:t xml:space="preserve"> </w:t>
      </w:r>
      <w:r w:rsidR="00CC205B">
        <w:rPr>
          <w:rFonts w:ascii="Calibri" w:hAnsi="Calibri" w:cs="Calibri"/>
        </w:rPr>
        <w:t>Tim Mitchell</w:t>
      </w:r>
      <w:r w:rsidR="00B71D57" w:rsidRPr="00977022">
        <w:rPr>
          <w:rFonts w:ascii="Calibri" w:hAnsi="Calibri" w:cs="Calibri"/>
        </w:rPr>
        <w:t>.</w:t>
      </w:r>
    </w:p>
    <w:p w14:paraId="0460587C" w14:textId="63FAB287" w:rsidR="00226531" w:rsidRPr="00977022" w:rsidRDefault="004B44D1" w:rsidP="00226531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>Declarations of Interest;</w:t>
      </w:r>
      <w:r w:rsidR="00C20AD9" w:rsidRPr="00977022">
        <w:rPr>
          <w:rFonts w:ascii="Calibri" w:hAnsi="Calibri" w:cs="Calibri"/>
        </w:rPr>
        <w:t xml:space="preserve"> </w:t>
      </w:r>
      <w:r w:rsidR="00CC205B">
        <w:rPr>
          <w:rFonts w:ascii="Calibri" w:hAnsi="Calibri" w:cs="Calibri"/>
        </w:rPr>
        <w:t>None</w:t>
      </w:r>
      <w:r w:rsidR="00D711BA" w:rsidRPr="00977022">
        <w:rPr>
          <w:rFonts w:ascii="Calibri" w:hAnsi="Calibri" w:cs="Calibri"/>
        </w:rPr>
        <w:t>.</w:t>
      </w:r>
    </w:p>
    <w:p w14:paraId="5FF3B634" w14:textId="1E78187D" w:rsidR="00134A14" w:rsidRPr="00CC205B" w:rsidRDefault="00EB270A" w:rsidP="00CC205B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>Ward Councillor Tim Mitchell</w:t>
      </w:r>
      <w:r w:rsidR="00782165" w:rsidRPr="00977022">
        <w:rPr>
          <w:rFonts w:ascii="Calibri" w:hAnsi="Calibri" w:cs="Calibri"/>
          <w:b/>
        </w:rPr>
        <w:t>;</w:t>
      </w:r>
      <w:r w:rsidR="00CC205B">
        <w:rPr>
          <w:rFonts w:ascii="Calibri" w:hAnsi="Calibri" w:cs="Calibri"/>
          <w:b/>
        </w:rPr>
        <w:t xml:space="preserve"> </w:t>
      </w:r>
      <w:r w:rsidR="00CC205B">
        <w:rPr>
          <w:rFonts w:ascii="Calibri" w:hAnsi="Calibri" w:cs="Calibri"/>
        </w:rPr>
        <w:t>Update next month</w:t>
      </w:r>
    </w:p>
    <w:p w14:paraId="6C831502" w14:textId="79871CDE" w:rsidR="00235121" w:rsidRPr="00977022" w:rsidRDefault="005D44C6" w:rsidP="005E6F72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>A</w:t>
      </w:r>
      <w:r w:rsidR="00235121" w:rsidRPr="00977022">
        <w:rPr>
          <w:rFonts w:ascii="Calibri" w:hAnsi="Calibri" w:cs="Calibri"/>
          <w:b/>
        </w:rPr>
        <w:t xml:space="preserve">pproval and Signing of the minutes held on </w:t>
      </w:r>
      <w:r w:rsidR="00CC205B">
        <w:rPr>
          <w:rFonts w:ascii="Calibri" w:hAnsi="Calibri" w:cs="Calibri"/>
          <w:b/>
        </w:rPr>
        <w:t>20</w:t>
      </w:r>
      <w:r w:rsidR="00CC205B" w:rsidRPr="00CC205B">
        <w:rPr>
          <w:rFonts w:ascii="Calibri" w:hAnsi="Calibri" w:cs="Calibri"/>
          <w:b/>
          <w:vertAlign w:val="superscript"/>
        </w:rPr>
        <w:t>th</w:t>
      </w:r>
      <w:r w:rsidR="00CC205B">
        <w:rPr>
          <w:rFonts w:ascii="Calibri" w:hAnsi="Calibri" w:cs="Calibri"/>
          <w:b/>
        </w:rPr>
        <w:t xml:space="preserve"> April</w:t>
      </w:r>
      <w:r w:rsidR="0079089C" w:rsidRPr="00977022">
        <w:rPr>
          <w:rFonts w:ascii="Calibri" w:hAnsi="Calibri" w:cs="Calibri"/>
          <w:b/>
        </w:rPr>
        <w:t xml:space="preserve"> 2021</w:t>
      </w:r>
      <w:r w:rsidR="00235121" w:rsidRPr="00977022">
        <w:rPr>
          <w:rFonts w:ascii="Calibri" w:hAnsi="Calibri" w:cs="Calibri"/>
          <w:b/>
        </w:rPr>
        <w:t xml:space="preserve">; </w:t>
      </w:r>
      <w:r w:rsidR="00235121" w:rsidRPr="00977022">
        <w:rPr>
          <w:rFonts w:ascii="Calibri" w:hAnsi="Calibri" w:cs="Calibri"/>
        </w:rPr>
        <w:t>All approved</w:t>
      </w:r>
    </w:p>
    <w:p w14:paraId="7BC9DC9E" w14:textId="2B3B3E71" w:rsidR="00235121" w:rsidRPr="00134A14" w:rsidRDefault="00235121" w:rsidP="00235121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 xml:space="preserve">Matters arising from the minutes held on </w:t>
      </w:r>
      <w:r w:rsidR="00CC205B">
        <w:rPr>
          <w:rFonts w:ascii="Calibri" w:hAnsi="Calibri" w:cs="Calibri"/>
          <w:b/>
        </w:rPr>
        <w:t>20</w:t>
      </w:r>
      <w:r w:rsidR="00CC205B" w:rsidRPr="00CC205B">
        <w:rPr>
          <w:rFonts w:ascii="Calibri" w:hAnsi="Calibri" w:cs="Calibri"/>
          <w:b/>
          <w:vertAlign w:val="superscript"/>
        </w:rPr>
        <w:t>th</w:t>
      </w:r>
      <w:r w:rsidR="00CC205B">
        <w:rPr>
          <w:rFonts w:ascii="Calibri" w:hAnsi="Calibri" w:cs="Calibri"/>
          <w:b/>
        </w:rPr>
        <w:t xml:space="preserve"> April</w:t>
      </w:r>
      <w:r w:rsidR="0086040C">
        <w:rPr>
          <w:rFonts w:ascii="Calibri" w:hAnsi="Calibri" w:cs="Calibri"/>
          <w:b/>
        </w:rPr>
        <w:t xml:space="preserve"> </w:t>
      </w:r>
      <w:r w:rsidR="0079089C" w:rsidRPr="00977022">
        <w:rPr>
          <w:rFonts w:ascii="Calibri" w:hAnsi="Calibri" w:cs="Calibri"/>
          <w:b/>
        </w:rPr>
        <w:t>2021</w:t>
      </w:r>
      <w:r w:rsidRPr="00977022">
        <w:rPr>
          <w:rFonts w:ascii="Calibri" w:hAnsi="Calibri" w:cs="Calibri"/>
          <w:b/>
        </w:rPr>
        <w:t>;</w:t>
      </w:r>
      <w:r w:rsidRPr="00977022">
        <w:rPr>
          <w:rFonts w:ascii="Calibri" w:hAnsi="Calibri" w:cs="Calibri"/>
        </w:rPr>
        <w:t xml:space="preserve"> </w:t>
      </w:r>
    </w:p>
    <w:p w14:paraId="287E6524" w14:textId="67333451" w:rsidR="00CC205B" w:rsidRDefault="00CC205B" w:rsidP="00CC205B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Item 5b clerk confirmed glass had arrived ready for Pete to fit.</w:t>
      </w:r>
    </w:p>
    <w:p w14:paraId="326AF80B" w14:textId="7839A26A" w:rsidR="00CC205B" w:rsidRDefault="00CC205B" w:rsidP="00CC205B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Item 9c clerk confirmed poppies ordered.</w:t>
      </w:r>
    </w:p>
    <w:p w14:paraId="323E4832" w14:textId="0FD679E8" w:rsidR="00DA66E3" w:rsidRPr="00CC205B" w:rsidRDefault="00CC205B" w:rsidP="00CC205B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Item 20 Pete confirmed he would fix the notice boards on return from annual leave.</w:t>
      </w:r>
    </w:p>
    <w:p w14:paraId="08BF7871" w14:textId="77777777" w:rsidR="00530738" w:rsidRPr="00977022" w:rsidRDefault="00FD0678" w:rsidP="00530738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 xml:space="preserve">Councillors and Clerk reports; </w:t>
      </w:r>
    </w:p>
    <w:p w14:paraId="13A45A88" w14:textId="595B662A" w:rsidR="00530738" w:rsidRDefault="00CC205B" w:rsidP="00545A0E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Resignation of Cllr’s Ripley and Parker, </w:t>
      </w:r>
      <w:r>
        <w:rPr>
          <w:rFonts w:ascii="Calibri" w:hAnsi="Calibri" w:cs="Calibri"/>
          <w:b/>
        </w:rPr>
        <w:t>Clerk to send a letter of gratitude out to them</w:t>
      </w:r>
      <w:r w:rsidR="00853E48">
        <w:rPr>
          <w:rFonts w:ascii="Calibri" w:hAnsi="Calibri" w:cs="Calibri"/>
        </w:rPr>
        <w:t>.</w:t>
      </w:r>
    </w:p>
    <w:p w14:paraId="15C45342" w14:textId="77777777" w:rsidR="00AC48BF" w:rsidRPr="00AC48BF" w:rsidRDefault="00FD0678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>Police matters/</w:t>
      </w:r>
      <w:proofErr w:type="spellStart"/>
      <w:r w:rsidRPr="00977022">
        <w:rPr>
          <w:rFonts w:ascii="Calibri" w:hAnsi="Calibri" w:cs="Calibri"/>
          <w:b/>
        </w:rPr>
        <w:t>Anti Social</w:t>
      </w:r>
      <w:proofErr w:type="spellEnd"/>
      <w:r w:rsidRPr="00977022">
        <w:rPr>
          <w:rFonts w:ascii="Calibri" w:hAnsi="Calibri" w:cs="Calibri"/>
          <w:b/>
        </w:rPr>
        <w:t xml:space="preserve"> Behaviour;</w:t>
      </w:r>
    </w:p>
    <w:p w14:paraId="27BAB84F" w14:textId="77777777" w:rsidR="00AC48BF" w:rsidRPr="00977022" w:rsidRDefault="00AC48BF" w:rsidP="00AC48BF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Cllr Warwick reported an attempted break in at the container, nothing was stolen, he has fixed up the damaged door</w:t>
      </w:r>
    </w:p>
    <w:p w14:paraId="6821B190" w14:textId="04B1AEA9" w:rsidR="00DA66E3" w:rsidRPr="00DA66E3" w:rsidRDefault="00AC48BF" w:rsidP="00AC48BF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 xml:space="preserve">Cllr </w:t>
      </w:r>
      <w:proofErr w:type="spellStart"/>
      <w:r>
        <w:rPr>
          <w:rFonts w:ascii="Calibri" w:hAnsi="Calibri" w:cs="Calibri"/>
        </w:rPr>
        <w:t>Pickersgill</w:t>
      </w:r>
      <w:proofErr w:type="spellEnd"/>
      <w:r>
        <w:rPr>
          <w:rFonts w:ascii="Calibri" w:hAnsi="Calibri" w:cs="Calibri"/>
        </w:rPr>
        <w:t xml:space="preserve"> reported off road bikes she has already reported to yellow fin 101</w:t>
      </w:r>
      <w:r w:rsidR="00DA66E3">
        <w:rPr>
          <w:rFonts w:ascii="Calibri" w:hAnsi="Calibri" w:cs="Calibri"/>
        </w:rPr>
        <w:t>.</w:t>
      </w:r>
    </w:p>
    <w:p w14:paraId="1ACF9CA0" w14:textId="77777777" w:rsidR="00DA66E3" w:rsidRDefault="00DA66E3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Planning Applications</w:t>
      </w:r>
      <w:r w:rsidRPr="00DA66E3">
        <w:rPr>
          <w:rFonts w:ascii="Calibri" w:hAnsi="Calibri" w:cs="Calibri"/>
          <w:b/>
        </w:rPr>
        <w:t>;</w:t>
      </w:r>
    </w:p>
    <w:p w14:paraId="25EDD161" w14:textId="57FA1452" w:rsidR="00AC48BF" w:rsidRPr="00AC48BF" w:rsidRDefault="00AC48BF" w:rsidP="00AC48BF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AC48BF">
        <w:rPr>
          <w:rFonts w:eastAsia="Times New Roman" w:cstheme="minorHAnsi"/>
          <w:b/>
          <w:color w:val="000000"/>
          <w:lang w:eastAsia="en-GB"/>
        </w:rPr>
        <w:t xml:space="preserve">PA/2021/673 – 2 Moorland Lane, </w:t>
      </w:r>
      <w:proofErr w:type="spellStart"/>
      <w:r w:rsidRPr="00AC48BF">
        <w:rPr>
          <w:rFonts w:eastAsia="Times New Roman" w:cstheme="minorHAnsi"/>
          <w:b/>
          <w:color w:val="000000"/>
          <w:lang w:eastAsia="en-GB"/>
        </w:rPr>
        <w:t>Beltoft</w:t>
      </w:r>
      <w:proofErr w:type="spellEnd"/>
      <w:r w:rsidRPr="00AC48BF">
        <w:rPr>
          <w:rFonts w:eastAsia="Times New Roman" w:cstheme="minorHAnsi"/>
          <w:b/>
          <w:color w:val="000000"/>
          <w:lang w:eastAsia="en-GB"/>
        </w:rPr>
        <w:t xml:space="preserve"> – Erect Garage</w:t>
      </w:r>
      <w:r>
        <w:rPr>
          <w:rFonts w:eastAsia="Times New Roman" w:cstheme="minorHAnsi"/>
          <w:b/>
          <w:color w:val="000000"/>
          <w:lang w:eastAsia="en-GB"/>
        </w:rPr>
        <w:t xml:space="preserve">; - </w:t>
      </w:r>
      <w:r>
        <w:rPr>
          <w:rFonts w:eastAsia="Times New Roman" w:cstheme="minorHAnsi"/>
          <w:color w:val="000000"/>
          <w:lang w:eastAsia="en-GB"/>
        </w:rPr>
        <w:t>no comments</w:t>
      </w:r>
    </w:p>
    <w:p w14:paraId="2F862C6A" w14:textId="7B4F1F87" w:rsidR="00AC48BF" w:rsidRPr="00AC48BF" w:rsidRDefault="00AC48BF" w:rsidP="00AC48BF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AC48BF">
        <w:rPr>
          <w:rFonts w:eastAsia="Times New Roman" w:cstheme="minorHAnsi"/>
          <w:b/>
          <w:color w:val="000000"/>
          <w:lang w:eastAsia="en-GB"/>
        </w:rPr>
        <w:t xml:space="preserve">PA/2021/469 – North Ferry Farm, </w:t>
      </w:r>
      <w:proofErr w:type="spellStart"/>
      <w:r w:rsidRPr="00AC48BF">
        <w:rPr>
          <w:rFonts w:eastAsia="Times New Roman" w:cstheme="minorHAnsi"/>
          <w:b/>
          <w:color w:val="000000"/>
          <w:lang w:eastAsia="en-GB"/>
        </w:rPr>
        <w:t>Belshaw</w:t>
      </w:r>
      <w:proofErr w:type="spellEnd"/>
      <w:r w:rsidRPr="00AC48BF">
        <w:rPr>
          <w:rFonts w:eastAsia="Times New Roman" w:cstheme="minorHAnsi"/>
          <w:b/>
          <w:color w:val="000000"/>
          <w:lang w:eastAsia="en-GB"/>
        </w:rPr>
        <w:t xml:space="preserve"> – Erect a </w:t>
      </w:r>
      <w:proofErr w:type="spellStart"/>
      <w:r w:rsidRPr="00AC48BF">
        <w:rPr>
          <w:rFonts w:eastAsia="Times New Roman" w:cstheme="minorHAnsi"/>
          <w:b/>
          <w:color w:val="000000"/>
          <w:lang w:eastAsia="en-GB"/>
        </w:rPr>
        <w:t>menage</w:t>
      </w:r>
      <w:proofErr w:type="spellEnd"/>
      <w:r>
        <w:rPr>
          <w:rFonts w:eastAsia="Times New Roman" w:cstheme="minorHAnsi"/>
          <w:b/>
          <w:color w:val="000000"/>
          <w:lang w:eastAsia="en-GB"/>
        </w:rPr>
        <w:t xml:space="preserve">; </w:t>
      </w:r>
      <w:r>
        <w:rPr>
          <w:rFonts w:eastAsia="Times New Roman" w:cstheme="minorHAnsi"/>
          <w:color w:val="000000"/>
          <w:lang w:eastAsia="en-GB"/>
        </w:rPr>
        <w:t>no comments</w:t>
      </w:r>
    </w:p>
    <w:p w14:paraId="49629E7F" w14:textId="2C58DE3C" w:rsidR="00AC48BF" w:rsidRPr="00AC48BF" w:rsidRDefault="00AC48BF" w:rsidP="00AC48BF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AC48BF">
        <w:rPr>
          <w:rFonts w:eastAsia="Times New Roman" w:cstheme="minorHAnsi"/>
          <w:b/>
          <w:color w:val="000000"/>
          <w:lang w:eastAsia="en-GB"/>
        </w:rPr>
        <w:t>PA/2021/739 – Little Hurst Farm A161 – Erect 2 storey rear extension</w:t>
      </w:r>
      <w:r>
        <w:rPr>
          <w:rFonts w:eastAsia="Times New Roman" w:cstheme="minorHAnsi"/>
          <w:b/>
          <w:color w:val="000000"/>
          <w:lang w:eastAsia="en-GB"/>
        </w:rPr>
        <w:t xml:space="preserve">; </w:t>
      </w:r>
      <w:r>
        <w:rPr>
          <w:rFonts w:eastAsia="Times New Roman" w:cstheme="minorHAnsi"/>
          <w:color w:val="000000"/>
          <w:lang w:eastAsia="en-GB"/>
        </w:rPr>
        <w:t>no objections</w:t>
      </w:r>
    </w:p>
    <w:p w14:paraId="7EFEB4C0" w14:textId="279F8C07" w:rsidR="00EC180B" w:rsidRPr="00AC48BF" w:rsidRDefault="00DA66E3" w:rsidP="00AC48BF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eastAsia="Times New Roman" w:cstheme="minorHAnsi"/>
          <w:b/>
          <w:color w:val="000000"/>
          <w:lang w:eastAsia="en-GB"/>
        </w:rPr>
        <w:t>Correspondenc</w:t>
      </w:r>
      <w:r w:rsidR="00AC48BF">
        <w:rPr>
          <w:rFonts w:eastAsia="Times New Roman" w:cstheme="minorHAnsi"/>
          <w:b/>
          <w:color w:val="000000"/>
          <w:lang w:eastAsia="en-GB"/>
        </w:rPr>
        <w:t xml:space="preserve">e - to be </w:t>
      </w:r>
      <w:proofErr w:type="gramStart"/>
      <w:r w:rsidR="00AC48BF">
        <w:rPr>
          <w:rFonts w:eastAsia="Times New Roman" w:cstheme="minorHAnsi"/>
          <w:b/>
          <w:color w:val="000000"/>
          <w:lang w:eastAsia="en-GB"/>
        </w:rPr>
        <w:t>noted</w:t>
      </w:r>
      <w:proofErr w:type="gramEnd"/>
      <w:r w:rsidR="00AC48BF">
        <w:rPr>
          <w:rFonts w:eastAsia="Times New Roman" w:cstheme="minorHAnsi"/>
          <w:b/>
          <w:color w:val="000000"/>
          <w:lang w:eastAsia="en-GB"/>
        </w:rPr>
        <w:t xml:space="preserve"> or commented on; </w:t>
      </w:r>
      <w:r w:rsidR="00AC48BF">
        <w:rPr>
          <w:rFonts w:eastAsia="Times New Roman" w:cstheme="minorHAnsi"/>
          <w:color w:val="000000"/>
          <w:lang w:eastAsia="en-GB"/>
        </w:rPr>
        <w:t>none.</w:t>
      </w:r>
    </w:p>
    <w:p w14:paraId="6F50F92A" w14:textId="77777777" w:rsidR="004B3DA3" w:rsidRPr="004B3DA3" w:rsidRDefault="00DA66E3" w:rsidP="004B3DA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eastAsia="Times New Roman" w:cstheme="minorHAnsi"/>
          <w:b/>
          <w:color w:val="000000"/>
          <w:lang w:eastAsia="en-GB"/>
        </w:rPr>
        <w:t>Accounts review and accounts for payment. Please see schedule of payments.</w:t>
      </w:r>
      <w:r w:rsidR="00EC180B">
        <w:rPr>
          <w:rFonts w:eastAsia="Times New Roman" w:cstheme="minorHAnsi"/>
          <w:b/>
          <w:color w:val="000000"/>
          <w:lang w:eastAsia="en-GB"/>
        </w:rPr>
        <w:t xml:space="preserve"> </w:t>
      </w:r>
      <w:r w:rsidR="004B3DA3">
        <w:rPr>
          <w:rFonts w:eastAsia="Times New Roman" w:cstheme="minorHAnsi"/>
          <w:color w:val="000000"/>
          <w:lang w:eastAsia="en-GB"/>
        </w:rPr>
        <w:t>All Approved.</w:t>
      </w:r>
    </w:p>
    <w:p w14:paraId="3BB647BA" w14:textId="6D4EB1A6" w:rsidR="004B3DA3" w:rsidRPr="004B3DA3" w:rsidRDefault="004B3DA3" w:rsidP="004B3DA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4B3DA3">
        <w:rPr>
          <w:rFonts w:eastAsia="Times New Roman" w:cstheme="minorHAnsi"/>
          <w:b/>
          <w:color w:val="000000"/>
          <w:lang w:eastAsia="en-GB"/>
        </w:rPr>
        <w:t>To discuss, resolve and vote on d</w:t>
      </w:r>
      <w:r>
        <w:rPr>
          <w:rFonts w:eastAsia="Times New Roman" w:cstheme="minorHAnsi"/>
          <w:b/>
          <w:color w:val="000000"/>
          <w:lang w:eastAsia="en-GB"/>
        </w:rPr>
        <w:t xml:space="preserve">onation for the Isle Cat Rescue; </w:t>
      </w:r>
      <w:r>
        <w:rPr>
          <w:rFonts w:eastAsia="Times New Roman" w:cstheme="minorHAnsi"/>
          <w:color w:val="000000"/>
          <w:lang w:eastAsia="en-GB"/>
        </w:rPr>
        <w:t>It was agreed by all that this is not a community wide project and although a good cause isn’t a Parish Council matter, suggestion to direct them to the Lions and rotary.</w:t>
      </w:r>
    </w:p>
    <w:p w14:paraId="25CF6FE1" w14:textId="3BB102F8" w:rsidR="004B3DA3" w:rsidRPr="004B3DA3" w:rsidRDefault="004B3DA3" w:rsidP="00CB6AF7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4B3DA3">
        <w:rPr>
          <w:rFonts w:cstheme="minorHAnsi"/>
          <w:b/>
          <w:color w:val="222222"/>
          <w:shd w:val="clear" w:color="auto" w:fill="FFFFFF"/>
        </w:rPr>
        <w:t>Cllr Morgan – To discuss war memorial, approve advice from new stonemason and payment for works</w:t>
      </w:r>
      <w:r>
        <w:rPr>
          <w:rFonts w:cstheme="minorHAnsi"/>
          <w:b/>
          <w:color w:val="222222"/>
          <w:shd w:val="clear" w:color="auto" w:fill="FFFFFF"/>
        </w:rPr>
        <w:t xml:space="preserve">; </w:t>
      </w:r>
      <w:r w:rsidR="00F37043">
        <w:rPr>
          <w:rFonts w:cstheme="minorHAnsi"/>
          <w:color w:val="222222"/>
          <w:shd w:val="clear" w:color="auto" w:fill="FFFFFF"/>
        </w:rPr>
        <w:t xml:space="preserve">Cllr Morgan updated on granite, Clerk had sent a final letter before legal action. Cllr Morgan discussed going forward options. All agreed for new </w:t>
      </w:r>
      <w:proofErr w:type="gramStart"/>
      <w:r w:rsidR="00F37043">
        <w:rPr>
          <w:rFonts w:cstheme="minorHAnsi"/>
          <w:color w:val="222222"/>
          <w:shd w:val="clear" w:color="auto" w:fill="FFFFFF"/>
        </w:rPr>
        <w:t>stone mason</w:t>
      </w:r>
      <w:proofErr w:type="gramEnd"/>
      <w:r w:rsidR="00F37043">
        <w:rPr>
          <w:rFonts w:cstheme="minorHAnsi"/>
          <w:color w:val="222222"/>
          <w:shd w:val="clear" w:color="auto" w:fill="FFFFFF"/>
        </w:rPr>
        <w:t xml:space="preserve"> to fix and maintain the new stone.</w:t>
      </w:r>
    </w:p>
    <w:p w14:paraId="79935DF5" w14:textId="71EB1A3F" w:rsidR="004B3DA3" w:rsidRPr="004B3DA3" w:rsidRDefault="004B3DA3" w:rsidP="00CB6AF7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4B3DA3">
        <w:rPr>
          <w:rFonts w:cstheme="minorHAnsi"/>
          <w:b/>
          <w:color w:val="222222"/>
          <w:shd w:val="clear" w:color="auto" w:fill="FFFFFF"/>
        </w:rPr>
        <w:t xml:space="preserve">Cllr Morgan </w:t>
      </w:r>
      <w:r w:rsidR="00F37043">
        <w:rPr>
          <w:rFonts w:cstheme="minorHAnsi"/>
          <w:b/>
          <w:color w:val="222222"/>
          <w:shd w:val="clear" w:color="auto" w:fill="FFFFFF"/>
        </w:rPr>
        <w:t xml:space="preserve">– Memorial Lampposts to discuss; </w:t>
      </w:r>
      <w:r w:rsidR="00F37043">
        <w:rPr>
          <w:rFonts w:cstheme="minorHAnsi"/>
          <w:color w:val="222222"/>
          <w:shd w:val="clear" w:color="auto" w:fill="FFFFFF"/>
        </w:rPr>
        <w:t xml:space="preserve">Cllr Morgan said the lamppost is not owned by North </w:t>
      </w:r>
      <w:proofErr w:type="spellStart"/>
      <w:r w:rsidR="00F37043">
        <w:rPr>
          <w:rFonts w:cstheme="minorHAnsi"/>
          <w:color w:val="222222"/>
          <w:shd w:val="clear" w:color="auto" w:fill="FFFFFF"/>
        </w:rPr>
        <w:t>Lincs</w:t>
      </w:r>
      <w:proofErr w:type="spellEnd"/>
      <w:r w:rsidR="00F37043">
        <w:rPr>
          <w:rFonts w:cstheme="minorHAnsi"/>
          <w:color w:val="222222"/>
          <w:shd w:val="clear" w:color="auto" w:fill="FFFFFF"/>
        </w:rPr>
        <w:t xml:space="preserve"> but has been maintained in the past by them. All agreed for Cllr Morgan to paint and fix up.</w:t>
      </w:r>
    </w:p>
    <w:p w14:paraId="25888A66" w14:textId="329D90A7" w:rsidR="004B3DA3" w:rsidRPr="004B3DA3" w:rsidRDefault="004B3DA3" w:rsidP="004B3DA3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4B3DA3">
        <w:rPr>
          <w:rFonts w:cstheme="minorHAnsi"/>
          <w:b/>
          <w:color w:val="222222"/>
          <w:shd w:val="clear" w:color="auto" w:fill="FFFFFF"/>
        </w:rPr>
        <w:t xml:space="preserve">Cllr Waller – Railway Line – To </w:t>
      </w:r>
      <w:r w:rsidR="00F37043">
        <w:rPr>
          <w:rFonts w:cstheme="minorHAnsi"/>
          <w:b/>
          <w:color w:val="222222"/>
          <w:shd w:val="clear" w:color="auto" w:fill="FFFFFF"/>
        </w:rPr>
        <w:t xml:space="preserve">discuss access for horse riders; </w:t>
      </w:r>
      <w:r w:rsidR="00F37043">
        <w:rPr>
          <w:rFonts w:cstheme="minorHAnsi"/>
          <w:color w:val="222222"/>
          <w:shd w:val="clear" w:color="auto" w:fill="FFFFFF"/>
        </w:rPr>
        <w:t xml:space="preserve">Cllr Waller discussed issues with current layout. Cllr Warwick said there could be issues with motorbikes if widen. Cllr Waller to enquire with North </w:t>
      </w:r>
      <w:proofErr w:type="spellStart"/>
      <w:r w:rsidR="00F37043">
        <w:rPr>
          <w:rFonts w:cstheme="minorHAnsi"/>
          <w:color w:val="222222"/>
          <w:shd w:val="clear" w:color="auto" w:fill="FFFFFF"/>
        </w:rPr>
        <w:t>Lincs</w:t>
      </w:r>
      <w:proofErr w:type="spellEnd"/>
      <w:r w:rsidR="00F37043">
        <w:rPr>
          <w:rFonts w:cstheme="minorHAnsi"/>
          <w:color w:val="222222"/>
          <w:shd w:val="clear" w:color="auto" w:fill="FFFFFF"/>
        </w:rPr>
        <w:t xml:space="preserve"> having more sand in the boxes for the horses to step </w:t>
      </w:r>
      <w:proofErr w:type="gramStart"/>
      <w:r w:rsidR="00F37043">
        <w:rPr>
          <w:rFonts w:cstheme="minorHAnsi"/>
          <w:color w:val="222222"/>
          <w:shd w:val="clear" w:color="auto" w:fill="FFFFFF"/>
        </w:rPr>
        <w:t>into</w:t>
      </w:r>
      <w:proofErr w:type="gramEnd"/>
      <w:r w:rsidR="00F37043">
        <w:rPr>
          <w:rFonts w:cstheme="minorHAnsi"/>
          <w:color w:val="222222"/>
          <w:shd w:val="clear" w:color="auto" w:fill="FFFFFF"/>
        </w:rPr>
        <w:t>.</w:t>
      </w:r>
    </w:p>
    <w:p w14:paraId="0232316B" w14:textId="5F436546" w:rsidR="004B3DA3" w:rsidRPr="004B3DA3" w:rsidRDefault="004B3DA3" w:rsidP="004B3DA3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4B3DA3">
        <w:rPr>
          <w:rFonts w:cstheme="minorHAnsi"/>
          <w:b/>
          <w:color w:val="222222"/>
          <w:shd w:val="clear" w:color="auto" w:fill="FFFFFF"/>
        </w:rPr>
        <w:lastRenderedPageBreak/>
        <w:t>Cllr Warwick – Public Hall - To vot</w:t>
      </w:r>
      <w:r w:rsidR="00F37043">
        <w:rPr>
          <w:rFonts w:cstheme="minorHAnsi"/>
          <w:b/>
          <w:color w:val="222222"/>
          <w:shd w:val="clear" w:color="auto" w:fill="FFFFFF"/>
        </w:rPr>
        <w:t xml:space="preserve">e on new solicitor to represent; </w:t>
      </w:r>
      <w:r w:rsidR="00F37043">
        <w:rPr>
          <w:rFonts w:cstheme="minorHAnsi"/>
          <w:color w:val="222222"/>
          <w:shd w:val="clear" w:color="auto" w:fill="FFFFFF"/>
        </w:rPr>
        <w:t>All agreed to instruct new solicitor Cross Key Associates with a start price of £1000</w:t>
      </w:r>
    </w:p>
    <w:p w14:paraId="5A9E787D" w14:textId="78BC961A" w:rsidR="004B3DA3" w:rsidRPr="004B3DA3" w:rsidRDefault="004B3DA3" w:rsidP="004B3DA3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4B3DA3">
        <w:rPr>
          <w:rFonts w:cstheme="minorHAnsi"/>
          <w:b/>
          <w:color w:val="222222"/>
          <w:shd w:val="clear" w:color="auto" w:fill="FFFFFF"/>
        </w:rPr>
        <w:t>Cllr Waller - Community b</w:t>
      </w:r>
      <w:r w:rsidR="00F37043">
        <w:rPr>
          <w:rFonts w:cstheme="minorHAnsi"/>
          <w:b/>
          <w:color w:val="222222"/>
          <w:shd w:val="clear" w:color="auto" w:fill="FFFFFF"/>
        </w:rPr>
        <w:t xml:space="preserve">enches – Suggestions to discuss; </w:t>
      </w:r>
      <w:r w:rsidR="00F37043">
        <w:rPr>
          <w:rFonts w:cstheme="minorHAnsi"/>
          <w:color w:val="222222"/>
          <w:shd w:val="clear" w:color="auto" w:fill="FFFFFF"/>
        </w:rPr>
        <w:t xml:space="preserve">Cllr Waller suggested sites the public had put forward, Low Closes </w:t>
      </w:r>
      <w:proofErr w:type="spellStart"/>
      <w:r w:rsidR="00F37043">
        <w:rPr>
          <w:rFonts w:cstheme="minorHAnsi"/>
          <w:color w:val="222222"/>
          <w:shd w:val="clear" w:color="auto" w:fill="FFFFFF"/>
        </w:rPr>
        <w:t>Turbary</w:t>
      </w:r>
      <w:proofErr w:type="spellEnd"/>
      <w:r w:rsidR="00F37043">
        <w:rPr>
          <w:rFonts w:cstheme="minorHAnsi"/>
          <w:color w:val="222222"/>
          <w:shd w:val="clear" w:color="auto" w:fill="FFFFFF"/>
        </w:rPr>
        <w:t xml:space="preserve">, Railway, Belton Fields and Belton Pond areas. All agreed to purchase </w:t>
      </w:r>
      <w:proofErr w:type="gramStart"/>
      <w:r w:rsidR="00F37043">
        <w:rPr>
          <w:rFonts w:cstheme="minorHAnsi"/>
          <w:color w:val="222222"/>
          <w:shd w:val="clear" w:color="auto" w:fill="FFFFFF"/>
        </w:rPr>
        <w:t>4</w:t>
      </w:r>
      <w:proofErr w:type="gramEnd"/>
      <w:r w:rsidR="00F37043">
        <w:rPr>
          <w:rFonts w:cstheme="minorHAnsi"/>
          <w:color w:val="222222"/>
          <w:shd w:val="clear" w:color="auto" w:fill="FFFFFF"/>
        </w:rPr>
        <w:t xml:space="preserve"> benches to be located.</w:t>
      </w:r>
    </w:p>
    <w:p w14:paraId="0C812A1C" w14:textId="7C028C07" w:rsidR="004B3DA3" w:rsidRPr="004B3DA3" w:rsidRDefault="004B3DA3" w:rsidP="004B3DA3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4B3DA3">
        <w:rPr>
          <w:rFonts w:cstheme="minorHAnsi"/>
          <w:b/>
          <w:color w:val="222222"/>
          <w:shd w:val="clear" w:color="auto" w:fill="FFFFFF"/>
        </w:rPr>
        <w:t xml:space="preserve">Cllr Waller </w:t>
      </w:r>
      <w:r w:rsidR="00397F1B">
        <w:rPr>
          <w:rFonts w:cstheme="minorHAnsi"/>
          <w:b/>
          <w:color w:val="222222"/>
          <w:shd w:val="clear" w:color="auto" w:fill="FFFFFF"/>
        </w:rPr>
        <w:t xml:space="preserve">– Community Awards – To discuss; </w:t>
      </w:r>
      <w:r w:rsidR="00397F1B">
        <w:rPr>
          <w:rFonts w:cstheme="minorHAnsi"/>
          <w:color w:val="222222"/>
          <w:shd w:val="clear" w:color="auto" w:fill="FFFFFF"/>
        </w:rPr>
        <w:t>Cllr Waller discussed having awards for; sporting, volunteer, local business, have each category sponsored with an annual presentation. Cllr Waller will do some research and come with a plan.</w:t>
      </w:r>
    </w:p>
    <w:p w14:paraId="52391E5B" w14:textId="4CD3A958" w:rsidR="004B3DA3" w:rsidRPr="004B3DA3" w:rsidRDefault="004B3DA3" w:rsidP="004B3DA3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4B3DA3">
        <w:rPr>
          <w:rFonts w:cstheme="minorHAnsi"/>
          <w:b/>
          <w:color w:val="222222"/>
          <w:shd w:val="clear" w:color="auto" w:fill="FFFFFF"/>
        </w:rPr>
        <w:t>Cllr Morgan – River Torne Bridge –</w:t>
      </w:r>
      <w:r w:rsidR="00397F1B">
        <w:rPr>
          <w:rFonts w:cstheme="minorHAnsi"/>
          <w:b/>
          <w:color w:val="222222"/>
          <w:shd w:val="clear" w:color="auto" w:fill="FFFFFF"/>
        </w:rPr>
        <w:t xml:space="preserve"> To discuss; </w:t>
      </w:r>
      <w:r w:rsidR="00397F1B">
        <w:rPr>
          <w:rFonts w:cstheme="minorHAnsi"/>
          <w:color w:val="222222"/>
          <w:shd w:val="clear" w:color="auto" w:fill="FFFFFF"/>
        </w:rPr>
        <w:t xml:space="preserve">Cllr Morgan </w:t>
      </w:r>
      <w:r w:rsidR="0010418C">
        <w:rPr>
          <w:rFonts w:cstheme="minorHAnsi"/>
          <w:color w:val="222222"/>
          <w:shd w:val="clear" w:color="auto" w:fill="FFFFFF"/>
        </w:rPr>
        <w:t xml:space="preserve">said the bridge had become tired and needed a re-paint, </w:t>
      </w:r>
      <w:r w:rsidR="0010418C">
        <w:rPr>
          <w:rFonts w:cstheme="minorHAnsi"/>
          <w:b/>
          <w:color w:val="222222"/>
          <w:shd w:val="clear" w:color="auto" w:fill="FFFFFF"/>
        </w:rPr>
        <w:t>Clerk will report to North Lincs.</w:t>
      </w:r>
    </w:p>
    <w:p w14:paraId="744E6D03" w14:textId="6C3B3D02" w:rsidR="004B3DA3" w:rsidRPr="00E13662" w:rsidRDefault="0010418C" w:rsidP="004B3DA3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b/>
          <w:color w:val="222222"/>
          <w:shd w:val="clear" w:color="auto" w:fill="FFFFFF"/>
        </w:rPr>
        <w:t>Document Storage – To discuss</w:t>
      </w:r>
      <w:proofErr w:type="gramStart"/>
      <w:r>
        <w:rPr>
          <w:rFonts w:cstheme="minorHAnsi"/>
          <w:b/>
          <w:color w:val="222222"/>
          <w:shd w:val="clear" w:color="auto" w:fill="FFFFFF"/>
        </w:rPr>
        <w:t>;</w:t>
      </w:r>
      <w:proofErr w:type="gramEnd"/>
      <w:r>
        <w:rPr>
          <w:rFonts w:cstheme="minorHAnsi"/>
          <w:b/>
          <w:color w:val="222222"/>
          <w:shd w:val="clear" w:color="auto" w:fill="FFFFFF"/>
        </w:rPr>
        <w:t xml:space="preserve"> </w:t>
      </w:r>
      <w:r>
        <w:rPr>
          <w:rFonts w:cstheme="minorHAnsi"/>
          <w:color w:val="222222"/>
          <w:shd w:val="clear" w:color="auto" w:fill="FFFFFF"/>
        </w:rPr>
        <w:t>No update yet.</w:t>
      </w:r>
    </w:p>
    <w:p w14:paraId="6198E2D3" w14:textId="77777777" w:rsidR="004B3DA3" w:rsidRPr="004B3DA3" w:rsidRDefault="004B3DA3" w:rsidP="004B3DA3">
      <w:pPr>
        <w:pStyle w:val="ListParagraph"/>
        <w:ind w:left="644"/>
        <w:rPr>
          <w:rFonts w:ascii="Calibri" w:hAnsi="Calibri" w:cs="Calibri"/>
          <w:b/>
        </w:rPr>
      </w:pPr>
    </w:p>
    <w:p w14:paraId="788C7ACB" w14:textId="7F22796C" w:rsidR="003A1CC4" w:rsidRPr="00977022" w:rsidRDefault="003A1CC4" w:rsidP="003A1CC4">
      <w:pPr>
        <w:pStyle w:val="ListParagraph"/>
        <w:rPr>
          <w:rFonts w:ascii="Calibri" w:hAnsi="Calibri" w:cs="Calibri"/>
        </w:rPr>
      </w:pPr>
    </w:p>
    <w:p w14:paraId="68991ED1" w14:textId="77777777" w:rsidR="00C20AD9" w:rsidRPr="00977022" w:rsidRDefault="00C20AD9" w:rsidP="003A1CC4">
      <w:pPr>
        <w:pStyle w:val="ListParagraph"/>
        <w:rPr>
          <w:rFonts w:ascii="Calibri" w:hAnsi="Calibri" w:cs="Calibri"/>
        </w:rPr>
      </w:pPr>
    </w:p>
    <w:p w14:paraId="7C4ACB73" w14:textId="615B449A" w:rsidR="002B4943" w:rsidRPr="00977022" w:rsidRDefault="00866AB5" w:rsidP="00BA465D">
      <w:pPr>
        <w:pStyle w:val="ListParagraph"/>
        <w:rPr>
          <w:rFonts w:ascii="Calibri" w:hAnsi="Calibri" w:cs="Calibri"/>
        </w:rPr>
      </w:pPr>
      <w:r w:rsidRPr="00977022">
        <w:rPr>
          <w:rFonts w:ascii="Calibri" w:hAnsi="Calibri" w:cs="Calibri"/>
        </w:rPr>
        <w:t xml:space="preserve">Meeting ended </w:t>
      </w:r>
      <w:r w:rsidR="0010418C">
        <w:rPr>
          <w:rFonts w:ascii="Calibri" w:hAnsi="Calibri" w:cs="Calibri"/>
        </w:rPr>
        <w:t>8.45</w:t>
      </w:r>
      <w:bookmarkStart w:id="0" w:name="_GoBack"/>
      <w:bookmarkEnd w:id="0"/>
      <w:r w:rsidRPr="00977022">
        <w:rPr>
          <w:rFonts w:ascii="Calibri" w:hAnsi="Calibri" w:cs="Calibri"/>
        </w:rPr>
        <w:t>pm</w:t>
      </w:r>
    </w:p>
    <w:sectPr w:rsidR="002B4943" w:rsidRPr="00977022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4BC522" w14:textId="77777777" w:rsidR="00B7548C" w:rsidRDefault="00B7548C" w:rsidP="004B44D1">
      <w:pPr>
        <w:spacing w:after="0" w:line="240" w:lineRule="auto"/>
      </w:pPr>
      <w:r>
        <w:separator/>
      </w:r>
    </w:p>
  </w:endnote>
  <w:endnote w:type="continuationSeparator" w:id="0">
    <w:p w14:paraId="4BB354A6" w14:textId="77777777" w:rsidR="00B7548C" w:rsidRDefault="00B7548C" w:rsidP="004B4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EE4A25" w14:textId="77777777" w:rsidR="00FD0678" w:rsidRDefault="00FD0678">
    <w:pPr>
      <w:pStyle w:val="Footer"/>
    </w:pPr>
    <w:r>
      <w:t>Chairman Approved___________________________________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B27A58" w14:textId="77777777" w:rsidR="00B7548C" w:rsidRDefault="00B7548C" w:rsidP="004B44D1">
      <w:pPr>
        <w:spacing w:after="0" w:line="240" w:lineRule="auto"/>
      </w:pPr>
      <w:r>
        <w:separator/>
      </w:r>
    </w:p>
  </w:footnote>
  <w:footnote w:type="continuationSeparator" w:id="0">
    <w:p w14:paraId="3286E1BC" w14:textId="77777777" w:rsidR="00B7548C" w:rsidRDefault="00B7548C" w:rsidP="004B4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EE0647" w14:textId="77777777" w:rsidR="00FD0678" w:rsidRDefault="00FD0678" w:rsidP="00FD0678">
    <w:pPr>
      <w:pStyle w:val="Header"/>
      <w:jc w:val="center"/>
    </w:pPr>
    <w:r>
      <w:t>BELTON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7875CC"/>
    <w:multiLevelType w:val="hybridMultilevel"/>
    <w:tmpl w:val="19263F72"/>
    <w:lvl w:ilvl="0" w:tplc="84540426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5">
    <w:abstractNumId w:val="0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4D1"/>
    <w:rsid w:val="000000FE"/>
    <w:rsid w:val="00000D8D"/>
    <w:rsid w:val="00035D04"/>
    <w:rsid w:val="00036150"/>
    <w:rsid w:val="00061147"/>
    <w:rsid w:val="00067352"/>
    <w:rsid w:val="000911A7"/>
    <w:rsid w:val="00091822"/>
    <w:rsid w:val="000921A2"/>
    <w:rsid w:val="000C2D9E"/>
    <w:rsid w:val="000C7A87"/>
    <w:rsid w:val="000D5D93"/>
    <w:rsid w:val="000F6F7D"/>
    <w:rsid w:val="00102615"/>
    <w:rsid w:val="0010418C"/>
    <w:rsid w:val="001065AC"/>
    <w:rsid w:val="001079A2"/>
    <w:rsid w:val="001132EC"/>
    <w:rsid w:val="00127B59"/>
    <w:rsid w:val="00134A14"/>
    <w:rsid w:val="00140027"/>
    <w:rsid w:val="001A7331"/>
    <w:rsid w:val="001A73B5"/>
    <w:rsid w:val="001B6ABB"/>
    <w:rsid w:val="001D0731"/>
    <w:rsid w:val="001E529B"/>
    <w:rsid w:val="001F13F1"/>
    <w:rsid w:val="00226531"/>
    <w:rsid w:val="00235121"/>
    <w:rsid w:val="00242D42"/>
    <w:rsid w:val="00250313"/>
    <w:rsid w:val="002504BA"/>
    <w:rsid w:val="00251BB0"/>
    <w:rsid w:val="002556EB"/>
    <w:rsid w:val="002800A9"/>
    <w:rsid w:val="002B4943"/>
    <w:rsid w:val="002D1C06"/>
    <w:rsid w:val="002D2A97"/>
    <w:rsid w:val="002E22FF"/>
    <w:rsid w:val="002E550D"/>
    <w:rsid w:val="002F40EB"/>
    <w:rsid w:val="00327BF2"/>
    <w:rsid w:val="00341327"/>
    <w:rsid w:val="00350876"/>
    <w:rsid w:val="0036488C"/>
    <w:rsid w:val="00384EB3"/>
    <w:rsid w:val="00397F1B"/>
    <w:rsid w:val="003A1058"/>
    <w:rsid w:val="003A1419"/>
    <w:rsid w:val="003A1CC4"/>
    <w:rsid w:val="003C6DFA"/>
    <w:rsid w:val="003D4518"/>
    <w:rsid w:val="003F6D2E"/>
    <w:rsid w:val="0041115D"/>
    <w:rsid w:val="00420125"/>
    <w:rsid w:val="00463AC8"/>
    <w:rsid w:val="0046551B"/>
    <w:rsid w:val="00472A7F"/>
    <w:rsid w:val="004833A4"/>
    <w:rsid w:val="0048392F"/>
    <w:rsid w:val="0048453B"/>
    <w:rsid w:val="004B3DA3"/>
    <w:rsid w:val="004B44D1"/>
    <w:rsid w:val="004C2B89"/>
    <w:rsid w:val="004C7E07"/>
    <w:rsid w:val="004D1D69"/>
    <w:rsid w:val="004D32CE"/>
    <w:rsid w:val="004E283E"/>
    <w:rsid w:val="005029DD"/>
    <w:rsid w:val="005060AD"/>
    <w:rsid w:val="00515D95"/>
    <w:rsid w:val="00523DC0"/>
    <w:rsid w:val="00530738"/>
    <w:rsid w:val="00545A0E"/>
    <w:rsid w:val="00572897"/>
    <w:rsid w:val="0058336C"/>
    <w:rsid w:val="005B0516"/>
    <w:rsid w:val="005B7560"/>
    <w:rsid w:val="005D3988"/>
    <w:rsid w:val="005D44C6"/>
    <w:rsid w:val="005E0868"/>
    <w:rsid w:val="005F0031"/>
    <w:rsid w:val="005F7998"/>
    <w:rsid w:val="005F7CBE"/>
    <w:rsid w:val="00612C9D"/>
    <w:rsid w:val="00630110"/>
    <w:rsid w:val="00632FA0"/>
    <w:rsid w:val="00637170"/>
    <w:rsid w:val="00640859"/>
    <w:rsid w:val="00641A61"/>
    <w:rsid w:val="00643C26"/>
    <w:rsid w:val="0065420D"/>
    <w:rsid w:val="0066180E"/>
    <w:rsid w:val="00675C66"/>
    <w:rsid w:val="00695E17"/>
    <w:rsid w:val="00697EBB"/>
    <w:rsid w:val="006B45FB"/>
    <w:rsid w:val="006B5476"/>
    <w:rsid w:val="006C7316"/>
    <w:rsid w:val="006D2CD0"/>
    <w:rsid w:val="006D695B"/>
    <w:rsid w:val="006D7A6A"/>
    <w:rsid w:val="006E2C2C"/>
    <w:rsid w:val="006F32CC"/>
    <w:rsid w:val="00710BD9"/>
    <w:rsid w:val="00716AB0"/>
    <w:rsid w:val="00722895"/>
    <w:rsid w:val="007663D9"/>
    <w:rsid w:val="00773F66"/>
    <w:rsid w:val="00782165"/>
    <w:rsid w:val="0079089C"/>
    <w:rsid w:val="00797AC4"/>
    <w:rsid w:val="00797C0F"/>
    <w:rsid w:val="007A598B"/>
    <w:rsid w:val="007B53F7"/>
    <w:rsid w:val="007D38C0"/>
    <w:rsid w:val="007D39AA"/>
    <w:rsid w:val="007D66B8"/>
    <w:rsid w:val="007E5BC9"/>
    <w:rsid w:val="008201BB"/>
    <w:rsid w:val="00822AB0"/>
    <w:rsid w:val="00843955"/>
    <w:rsid w:val="00853E48"/>
    <w:rsid w:val="0086040C"/>
    <w:rsid w:val="0086531C"/>
    <w:rsid w:val="00866AB5"/>
    <w:rsid w:val="008746E7"/>
    <w:rsid w:val="008A3937"/>
    <w:rsid w:val="008C5A81"/>
    <w:rsid w:val="008D31F2"/>
    <w:rsid w:val="008F41D3"/>
    <w:rsid w:val="008F5D19"/>
    <w:rsid w:val="008F7E64"/>
    <w:rsid w:val="00904BFC"/>
    <w:rsid w:val="00907E70"/>
    <w:rsid w:val="00910512"/>
    <w:rsid w:val="00920CD5"/>
    <w:rsid w:val="00953FD8"/>
    <w:rsid w:val="0096657D"/>
    <w:rsid w:val="00977022"/>
    <w:rsid w:val="009861C7"/>
    <w:rsid w:val="009924E7"/>
    <w:rsid w:val="009E0296"/>
    <w:rsid w:val="00A10044"/>
    <w:rsid w:val="00A532A2"/>
    <w:rsid w:val="00A5575B"/>
    <w:rsid w:val="00A623C6"/>
    <w:rsid w:val="00A66ED1"/>
    <w:rsid w:val="00A91592"/>
    <w:rsid w:val="00A9571D"/>
    <w:rsid w:val="00AB70D1"/>
    <w:rsid w:val="00AC48BF"/>
    <w:rsid w:val="00AC65DD"/>
    <w:rsid w:val="00AD725E"/>
    <w:rsid w:val="00AE6224"/>
    <w:rsid w:val="00AE6C4A"/>
    <w:rsid w:val="00AF60A6"/>
    <w:rsid w:val="00B05C4F"/>
    <w:rsid w:val="00B27458"/>
    <w:rsid w:val="00B40F77"/>
    <w:rsid w:val="00B71D57"/>
    <w:rsid w:val="00B7548C"/>
    <w:rsid w:val="00B96025"/>
    <w:rsid w:val="00BA3345"/>
    <w:rsid w:val="00BA465D"/>
    <w:rsid w:val="00BA7CB8"/>
    <w:rsid w:val="00BD05C7"/>
    <w:rsid w:val="00BD6AF3"/>
    <w:rsid w:val="00BE3C0D"/>
    <w:rsid w:val="00BE4144"/>
    <w:rsid w:val="00BE7B54"/>
    <w:rsid w:val="00C12168"/>
    <w:rsid w:val="00C20AD9"/>
    <w:rsid w:val="00C4615B"/>
    <w:rsid w:val="00C91929"/>
    <w:rsid w:val="00C974A3"/>
    <w:rsid w:val="00CB7D75"/>
    <w:rsid w:val="00CC205B"/>
    <w:rsid w:val="00CD53E0"/>
    <w:rsid w:val="00CD7A6B"/>
    <w:rsid w:val="00CE01BB"/>
    <w:rsid w:val="00D12E0A"/>
    <w:rsid w:val="00D2753C"/>
    <w:rsid w:val="00D44EBE"/>
    <w:rsid w:val="00D536A1"/>
    <w:rsid w:val="00D62D4F"/>
    <w:rsid w:val="00D711BA"/>
    <w:rsid w:val="00D90B98"/>
    <w:rsid w:val="00DA5536"/>
    <w:rsid w:val="00DA66E3"/>
    <w:rsid w:val="00E1460F"/>
    <w:rsid w:val="00E175F8"/>
    <w:rsid w:val="00E208C7"/>
    <w:rsid w:val="00E20C45"/>
    <w:rsid w:val="00E2453C"/>
    <w:rsid w:val="00E51DD6"/>
    <w:rsid w:val="00E67D9C"/>
    <w:rsid w:val="00EA615C"/>
    <w:rsid w:val="00EB00C3"/>
    <w:rsid w:val="00EB270A"/>
    <w:rsid w:val="00EC180B"/>
    <w:rsid w:val="00EF5C19"/>
    <w:rsid w:val="00F00710"/>
    <w:rsid w:val="00F166BE"/>
    <w:rsid w:val="00F22C3D"/>
    <w:rsid w:val="00F2689C"/>
    <w:rsid w:val="00F37043"/>
    <w:rsid w:val="00F453F4"/>
    <w:rsid w:val="00F56D42"/>
    <w:rsid w:val="00F9722B"/>
    <w:rsid w:val="00FA7244"/>
    <w:rsid w:val="00FB32D0"/>
    <w:rsid w:val="00FB71CB"/>
    <w:rsid w:val="00FC05F3"/>
    <w:rsid w:val="00FD0678"/>
    <w:rsid w:val="00FD605E"/>
    <w:rsid w:val="00FF293F"/>
    <w:rsid w:val="00FF3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32F74"/>
  <w15:chartTrackingRefBased/>
  <w15:docId w15:val="{BCAFE760-6CEB-4161-9BC0-4AA16C21E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44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44D1"/>
  </w:style>
  <w:style w:type="paragraph" w:styleId="Footer">
    <w:name w:val="footer"/>
    <w:basedOn w:val="Normal"/>
    <w:link w:val="FooterChar"/>
    <w:uiPriority w:val="99"/>
    <w:unhideWhenUsed/>
    <w:rsid w:val="004B44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44D1"/>
  </w:style>
  <w:style w:type="paragraph" w:styleId="ListParagraph">
    <w:name w:val="List Paragraph"/>
    <w:basedOn w:val="Normal"/>
    <w:uiPriority w:val="34"/>
    <w:qFormat/>
    <w:rsid w:val="004B44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E41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1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2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4</cp:revision>
  <cp:lastPrinted>2020-11-10T18:15:00Z</cp:lastPrinted>
  <dcterms:created xsi:type="dcterms:W3CDTF">2021-06-10T08:39:00Z</dcterms:created>
  <dcterms:modified xsi:type="dcterms:W3CDTF">2021-06-10T09:37:00Z</dcterms:modified>
</cp:coreProperties>
</file>