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946E" w14:textId="77777777" w:rsidR="00DE0B57" w:rsidRDefault="00EB1737">
      <w:pPr>
        <w:spacing w:after="47" w:line="259" w:lineRule="auto"/>
        <w:ind w:left="104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61B8F0" wp14:editId="0C009C11">
                <wp:extent cx="718185" cy="867423"/>
                <wp:effectExtent l="0" t="0" r="0" b="0"/>
                <wp:docPr id="5092" name="Group 5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867423"/>
                          <a:chOff x="0" y="0"/>
                          <a:chExt cx="718185" cy="867423"/>
                        </a:xfrm>
                      </wpg:grpSpPr>
                      <wps:wsp>
                        <wps:cNvPr id="6904" name="Shape 6904"/>
                        <wps:cNvSpPr/>
                        <wps:spPr>
                          <a:xfrm>
                            <a:off x="0" y="857263"/>
                            <a:ext cx="716153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53" h="10160">
                                <a:moveTo>
                                  <a:pt x="0" y="0"/>
                                </a:moveTo>
                                <a:lnTo>
                                  <a:pt x="716153" y="0"/>
                                </a:lnTo>
                                <a:lnTo>
                                  <a:pt x="716153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86" y="0"/>
                            <a:ext cx="715899" cy="845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2" style="width:56.55pt;height:68.301pt;mso-position-horizontal-relative:char;mso-position-vertical-relative:line" coordsize="7181,8674">
                <v:shape id="Shape 6905" style="position:absolute;width:7161;height:101;left:0;top:8572;" coordsize="716153,10160" path="m0,0l716153,0l716153,10160l0,10160l0,0">
                  <v:stroke weight="0pt" endcap="flat" joinstyle="miter" miterlimit="10" on="false" color="#000000" opacity="0"/>
                  <v:fill on="true" color="#000000"/>
                </v:shape>
                <v:shape id="Picture 230" style="position:absolute;width:7158;height:8455;left:22;top:0;" filled="f">
                  <v:imagedata r:id="rId8"/>
                </v:shape>
              </v:group>
            </w:pict>
          </mc:Fallback>
        </mc:AlternateContent>
      </w:r>
      <w:r>
        <w:rPr>
          <w:rFonts w:ascii="Tahoma" w:eastAsia="Tahoma" w:hAnsi="Tahoma" w:cs="Tahoma"/>
          <w:sz w:val="24"/>
        </w:rPr>
        <w:t xml:space="preserve"> </w:t>
      </w:r>
      <w:r>
        <w:t xml:space="preserve">  </w:t>
      </w:r>
    </w:p>
    <w:p w14:paraId="57652B1B" w14:textId="02663D9F" w:rsidR="00DE0B57" w:rsidRPr="00A555E1" w:rsidRDefault="00EB1737">
      <w:pPr>
        <w:spacing w:after="1" w:line="259" w:lineRule="auto"/>
        <w:ind w:left="0" w:right="101" w:firstLine="0"/>
        <w:jc w:val="center"/>
      </w:pPr>
      <w:r w:rsidRPr="00A555E1">
        <w:t xml:space="preserve">AYTHORPE RODING PARISH COUNCIL  </w:t>
      </w:r>
    </w:p>
    <w:p w14:paraId="5F33A145" w14:textId="77777777" w:rsidR="00DE0B57" w:rsidRPr="00A555E1" w:rsidRDefault="00EB1737">
      <w:pPr>
        <w:spacing w:after="0" w:line="259" w:lineRule="auto"/>
        <w:ind w:left="0" w:firstLine="0"/>
      </w:pPr>
      <w:r w:rsidRPr="00A555E1">
        <w:rPr>
          <w:rFonts w:eastAsia="Tahoma"/>
          <w:b/>
        </w:rPr>
        <w:t xml:space="preserve"> </w:t>
      </w:r>
      <w:r w:rsidRPr="00A555E1">
        <w:t xml:space="preserve"> </w:t>
      </w:r>
    </w:p>
    <w:p w14:paraId="67C69B68" w14:textId="5875863E" w:rsidR="00DE0B57" w:rsidRDefault="00EB1737" w:rsidP="001A6C17">
      <w:pPr>
        <w:tabs>
          <w:tab w:val="center" w:pos="1333"/>
          <w:tab w:val="center" w:pos="2863"/>
          <w:tab w:val="center" w:pos="4321"/>
          <w:tab w:val="center" w:pos="5046"/>
          <w:tab w:val="center" w:pos="6684"/>
        </w:tabs>
        <w:spacing w:line="259" w:lineRule="auto"/>
        <w:ind w:left="-31" w:firstLine="0"/>
        <w:rPr>
          <w:rFonts w:eastAsia="Tahoma"/>
        </w:rPr>
      </w:pPr>
      <w:r w:rsidRPr="00A555E1">
        <w:rPr>
          <w:rFonts w:eastAsia="Tahoma"/>
        </w:rPr>
        <w:t xml:space="preserve">  </w:t>
      </w:r>
      <w:r w:rsidRPr="00A555E1">
        <w:rPr>
          <w:rFonts w:eastAsia="Tahoma"/>
        </w:rPr>
        <w:tab/>
        <w:t xml:space="preserve"> </w:t>
      </w:r>
      <w:r w:rsidRPr="00A555E1">
        <w:rPr>
          <w:rFonts w:eastAsia="Tahoma"/>
        </w:rPr>
        <w:tab/>
      </w:r>
    </w:p>
    <w:p w14:paraId="2FABDECD" w14:textId="397E1A8E" w:rsidR="00D42BF7" w:rsidRDefault="00D42BF7" w:rsidP="00D42BF7">
      <w:pPr>
        <w:tabs>
          <w:tab w:val="center" w:pos="1333"/>
          <w:tab w:val="center" w:pos="2863"/>
          <w:tab w:val="center" w:pos="4321"/>
          <w:tab w:val="center" w:pos="5046"/>
          <w:tab w:val="center" w:pos="6684"/>
        </w:tabs>
        <w:spacing w:line="259" w:lineRule="auto"/>
        <w:ind w:left="-31" w:firstLine="0"/>
        <w:jc w:val="center"/>
        <w:rPr>
          <w:rFonts w:eastAsia="Tahoma"/>
          <w:b/>
          <w:bCs/>
          <w:sz w:val="40"/>
          <w:szCs w:val="40"/>
        </w:rPr>
      </w:pPr>
      <w:r w:rsidRPr="00D42BF7">
        <w:rPr>
          <w:rFonts w:eastAsia="Tahoma"/>
          <w:b/>
          <w:bCs/>
          <w:sz w:val="40"/>
          <w:szCs w:val="40"/>
        </w:rPr>
        <w:t>MINUTES</w:t>
      </w:r>
    </w:p>
    <w:p w14:paraId="35CD857D" w14:textId="77777777" w:rsidR="00D42BF7" w:rsidRPr="00D42BF7" w:rsidRDefault="00D42BF7" w:rsidP="00D42BF7">
      <w:pPr>
        <w:tabs>
          <w:tab w:val="center" w:pos="1333"/>
          <w:tab w:val="center" w:pos="2863"/>
          <w:tab w:val="center" w:pos="4321"/>
          <w:tab w:val="center" w:pos="5046"/>
          <w:tab w:val="center" w:pos="6684"/>
        </w:tabs>
        <w:spacing w:line="259" w:lineRule="auto"/>
        <w:ind w:left="-31" w:firstLine="0"/>
        <w:jc w:val="center"/>
        <w:rPr>
          <w:b/>
          <w:bCs/>
          <w:sz w:val="40"/>
          <w:szCs w:val="40"/>
        </w:rPr>
      </w:pPr>
    </w:p>
    <w:p w14:paraId="4944E1B0" w14:textId="6F0100FB" w:rsidR="00DE0B57" w:rsidRPr="00D42BF7" w:rsidRDefault="00EB1737">
      <w:pPr>
        <w:pStyle w:val="Heading1"/>
        <w:rPr>
          <w:rFonts w:ascii="Arial" w:hAnsi="Arial" w:cs="Arial"/>
          <w:b w:val="0"/>
          <w:bCs/>
          <w:sz w:val="22"/>
        </w:rPr>
      </w:pPr>
      <w:r w:rsidRPr="00D42BF7">
        <w:rPr>
          <w:rFonts w:ascii="Arial" w:hAnsi="Arial" w:cs="Arial"/>
          <w:b w:val="0"/>
          <w:bCs/>
          <w:sz w:val="22"/>
        </w:rPr>
        <w:t xml:space="preserve"> </w:t>
      </w:r>
      <w:r w:rsidR="00160572">
        <w:rPr>
          <w:rFonts w:ascii="Arial" w:hAnsi="Arial" w:cs="Arial"/>
          <w:b w:val="0"/>
          <w:bCs/>
          <w:sz w:val="22"/>
        </w:rPr>
        <w:t>PARISH</w:t>
      </w:r>
      <w:r w:rsidRPr="00D42BF7">
        <w:rPr>
          <w:rFonts w:ascii="Arial" w:hAnsi="Arial" w:cs="Arial"/>
          <w:b w:val="0"/>
          <w:bCs/>
          <w:sz w:val="22"/>
        </w:rPr>
        <w:t xml:space="preserve"> COUNCIL MEETING   </w:t>
      </w:r>
      <w:r w:rsidRPr="00D42BF7">
        <w:rPr>
          <w:rFonts w:ascii="Arial" w:eastAsia="Arial" w:hAnsi="Arial" w:cs="Arial"/>
          <w:b w:val="0"/>
          <w:bCs/>
          <w:sz w:val="22"/>
        </w:rPr>
        <w:t xml:space="preserve"> </w:t>
      </w:r>
    </w:p>
    <w:p w14:paraId="6F87EB16" w14:textId="5C54CC9A" w:rsidR="00F63258" w:rsidRDefault="00EB1737">
      <w:pPr>
        <w:spacing w:after="35" w:line="244" w:lineRule="auto"/>
        <w:ind w:left="0" w:firstLine="0"/>
        <w:jc w:val="center"/>
      </w:pPr>
      <w:r w:rsidRPr="00A555E1">
        <w:t xml:space="preserve">Monday </w:t>
      </w:r>
      <w:r w:rsidR="00E77EFB">
        <w:t>1</w:t>
      </w:r>
      <w:r w:rsidR="00160572">
        <w:t>2</w:t>
      </w:r>
      <w:r w:rsidR="00E77EFB" w:rsidRPr="00E77EFB">
        <w:rPr>
          <w:vertAlign w:val="superscript"/>
        </w:rPr>
        <w:t>th</w:t>
      </w:r>
      <w:r w:rsidR="00E77EFB">
        <w:t xml:space="preserve"> </w:t>
      </w:r>
      <w:r w:rsidR="006E7F21">
        <w:t xml:space="preserve">July </w:t>
      </w:r>
      <w:r w:rsidR="005D5C1C" w:rsidRPr="00A555E1">
        <w:t>2021</w:t>
      </w:r>
      <w:r w:rsidRPr="00A555E1">
        <w:t xml:space="preserve"> at </w:t>
      </w:r>
      <w:r w:rsidR="006D07FD" w:rsidRPr="00A555E1">
        <w:t>7.</w:t>
      </w:r>
      <w:r w:rsidR="00160572">
        <w:t>30</w:t>
      </w:r>
      <w:r w:rsidRPr="00A555E1">
        <w:t>pm</w:t>
      </w:r>
      <w:r w:rsidR="00F63258" w:rsidRPr="00A555E1">
        <w:t xml:space="preserve"> </w:t>
      </w:r>
    </w:p>
    <w:p w14:paraId="4B5760B1" w14:textId="77777777" w:rsidR="00683954" w:rsidRPr="00A555E1" w:rsidRDefault="00683954">
      <w:pPr>
        <w:spacing w:after="35" w:line="244" w:lineRule="auto"/>
        <w:ind w:left="0" w:firstLine="0"/>
        <w:jc w:val="center"/>
      </w:pPr>
    </w:p>
    <w:p w14:paraId="38B84CC9" w14:textId="77777777" w:rsidR="00683954" w:rsidRDefault="00683954" w:rsidP="00683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40" w:lineRule="auto"/>
        <w:ind w:left="0" w:firstLine="0"/>
        <w:jc w:val="center"/>
      </w:pPr>
      <w:r>
        <w:t>COVID RESTRICTIONS</w:t>
      </w:r>
    </w:p>
    <w:p w14:paraId="11667C6F" w14:textId="77777777" w:rsidR="00683954" w:rsidRDefault="00683954" w:rsidP="00683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40" w:lineRule="auto"/>
        <w:ind w:left="0" w:firstLine="0"/>
        <w:jc w:val="center"/>
      </w:pPr>
    </w:p>
    <w:p w14:paraId="23C077C2" w14:textId="77777777" w:rsidR="00683954" w:rsidRDefault="00683954" w:rsidP="00683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40" w:lineRule="auto"/>
        <w:ind w:left="0" w:firstLine="0"/>
        <w:jc w:val="center"/>
      </w:pPr>
      <w:r>
        <w:t>The meeting was held in person as legislation does not allow for remote and/or hybrid meetings.</w:t>
      </w:r>
    </w:p>
    <w:p w14:paraId="29BF0141" w14:textId="77777777" w:rsidR="00683954" w:rsidRDefault="00683954" w:rsidP="00683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40" w:lineRule="auto"/>
        <w:ind w:left="0" w:firstLine="0"/>
        <w:jc w:val="center"/>
      </w:pPr>
      <w:r>
        <w:t xml:space="preserve"> A risk assessment was carried out and social distancing rules applied.</w:t>
      </w:r>
    </w:p>
    <w:p w14:paraId="1F9FE1CC" w14:textId="77777777" w:rsidR="00683954" w:rsidRDefault="00683954" w:rsidP="00683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5" w:line="240" w:lineRule="auto"/>
        <w:ind w:left="0" w:firstLine="0"/>
      </w:pPr>
    </w:p>
    <w:p w14:paraId="53A61804" w14:textId="77777777" w:rsidR="00683954" w:rsidRPr="00A555E1" w:rsidRDefault="00683954" w:rsidP="00683954">
      <w:pPr>
        <w:spacing w:after="35" w:line="244" w:lineRule="auto"/>
        <w:ind w:left="0" w:firstLine="0"/>
      </w:pPr>
    </w:p>
    <w:p w14:paraId="60D18AE8" w14:textId="3039AE89" w:rsidR="005D5C1C" w:rsidRDefault="005D5C1C">
      <w:pPr>
        <w:spacing w:after="35" w:line="244" w:lineRule="auto"/>
        <w:ind w:left="0" w:firstLine="0"/>
        <w:jc w:val="center"/>
      </w:pPr>
    </w:p>
    <w:p w14:paraId="2FE97D76" w14:textId="77777777" w:rsidR="00683954" w:rsidRPr="00A555E1" w:rsidRDefault="00683954">
      <w:pPr>
        <w:spacing w:after="35" w:line="244" w:lineRule="auto"/>
        <w:ind w:left="0" w:firstLine="0"/>
        <w:jc w:val="center"/>
      </w:pPr>
    </w:p>
    <w:p w14:paraId="48AF61E6" w14:textId="0B4B9CC9" w:rsidR="001A6C17" w:rsidRDefault="001A6C17">
      <w:pPr>
        <w:spacing w:after="35" w:line="244" w:lineRule="auto"/>
        <w:ind w:left="0" w:firstLine="0"/>
        <w:jc w:val="center"/>
      </w:pPr>
    </w:p>
    <w:p w14:paraId="430FDD8B" w14:textId="4D578384" w:rsidR="001A6C17" w:rsidRDefault="001A6C17" w:rsidP="001A6C17">
      <w:pPr>
        <w:spacing w:after="35" w:line="244" w:lineRule="auto"/>
        <w:ind w:left="0" w:firstLine="0"/>
      </w:pPr>
      <w:r>
        <w:t>Present</w:t>
      </w:r>
      <w:r>
        <w:tab/>
        <w:t xml:space="preserve">Cllr J Reynolds </w:t>
      </w:r>
      <w:r w:rsidR="00B13FFC">
        <w:t xml:space="preserve">- </w:t>
      </w:r>
      <w:r>
        <w:t>Chairman</w:t>
      </w:r>
    </w:p>
    <w:p w14:paraId="315D46BB" w14:textId="34F5818D" w:rsidR="00B13FFC" w:rsidRDefault="00B13FFC" w:rsidP="001A6C17">
      <w:pPr>
        <w:spacing w:after="35" w:line="244" w:lineRule="auto"/>
        <w:ind w:left="0" w:firstLine="0"/>
      </w:pPr>
      <w:r>
        <w:tab/>
      </w:r>
      <w:r>
        <w:tab/>
        <w:t>Cllr D Caton</w:t>
      </w:r>
    </w:p>
    <w:p w14:paraId="099B8715" w14:textId="42FDB71E" w:rsidR="00A32E50" w:rsidRDefault="00A32E50" w:rsidP="001A6C17">
      <w:pPr>
        <w:spacing w:after="35" w:line="244" w:lineRule="auto"/>
        <w:ind w:left="0" w:firstLine="0"/>
      </w:pPr>
      <w:r>
        <w:tab/>
      </w:r>
      <w:r>
        <w:tab/>
        <w:t>Cllr P Coward</w:t>
      </w:r>
      <w:r w:rsidR="00B13FFC">
        <w:t>-</w:t>
      </w:r>
      <w:r>
        <w:t>Whittaker</w:t>
      </w:r>
    </w:p>
    <w:p w14:paraId="7D0ED834" w14:textId="44F7662B" w:rsidR="00B13FFC" w:rsidRDefault="001A6C17" w:rsidP="00B13FFC">
      <w:pPr>
        <w:spacing w:after="35" w:line="244" w:lineRule="auto"/>
        <w:ind w:left="0" w:firstLine="0"/>
      </w:pPr>
      <w:r>
        <w:tab/>
      </w:r>
      <w:r>
        <w:tab/>
      </w:r>
      <w:r w:rsidR="00B13FFC">
        <w:t>Cllr Mrs S Lander</w:t>
      </w:r>
    </w:p>
    <w:p w14:paraId="74B6B972" w14:textId="26B80E26" w:rsidR="001A6C17" w:rsidRDefault="00B13FFC" w:rsidP="001A6C17">
      <w:pPr>
        <w:spacing w:after="35" w:line="244" w:lineRule="auto"/>
        <w:ind w:left="0" w:firstLine="0"/>
      </w:pPr>
      <w:r>
        <w:tab/>
      </w:r>
      <w:r>
        <w:tab/>
      </w:r>
      <w:r w:rsidR="001A6C17">
        <w:t>Cllr R Lister</w:t>
      </w:r>
    </w:p>
    <w:p w14:paraId="54D0FBAF" w14:textId="5716CC16" w:rsidR="00160572" w:rsidRDefault="00160572" w:rsidP="001A6C17">
      <w:pPr>
        <w:spacing w:after="35" w:line="244" w:lineRule="auto"/>
        <w:ind w:left="0" w:firstLine="0"/>
      </w:pPr>
      <w:r>
        <w:tab/>
      </w:r>
      <w:r>
        <w:tab/>
        <w:t>Cllr Mrs S Barker (UDC &amp; ECC)</w:t>
      </w:r>
      <w:r w:rsidR="00683954">
        <w:t xml:space="preserve"> </w:t>
      </w:r>
      <w:r>
        <w:t xml:space="preserve">part meeting </w:t>
      </w:r>
    </w:p>
    <w:p w14:paraId="4879324A" w14:textId="369E96E0" w:rsidR="001A6C17" w:rsidRDefault="001A6C17" w:rsidP="001A6C17">
      <w:pPr>
        <w:spacing w:after="35" w:line="244" w:lineRule="auto"/>
        <w:ind w:left="0" w:firstLine="0"/>
      </w:pPr>
      <w:r>
        <w:tab/>
      </w:r>
      <w:r>
        <w:tab/>
      </w:r>
    </w:p>
    <w:p w14:paraId="264CD0E3" w14:textId="02061808" w:rsidR="001A6C17" w:rsidRDefault="001A6C17" w:rsidP="001A6C17">
      <w:pPr>
        <w:spacing w:after="35" w:line="244" w:lineRule="auto"/>
        <w:ind w:left="0" w:firstLine="0"/>
      </w:pPr>
      <w:r>
        <w:tab/>
      </w:r>
      <w:r>
        <w:tab/>
        <w:t>Karen Weare -</w:t>
      </w:r>
      <w:r w:rsidR="002266CF">
        <w:t xml:space="preserve"> </w:t>
      </w:r>
      <w:r>
        <w:t>Parish Clerk</w:t>
      </w:r>
    </w:p>
    <w:p w14:paraId="6A67EDC8" w14:textId="04EDBCA9" w:rsidR="001A6C17" w:rsidRDefault="001A6C17" w:rsidP="001A6C17">
      <w:pPr>
        <w:spacing w:after="35" w:line="244" w:lineRule="auto"/>
        <w:ind w:left="0" w:firstLine="0"/>
      </w:pPr>
      <w:r>
        <w:tab/>
      </w:r>
      <w:r>
        <w:tab/>
      </w:r>
    </w:p>
    <w:p w14:paraId="2F6B64EE" w14:textId="4C1C0F4E" w:rsidR="00160572" w:rsidRDefault="009D3630" w:rsidP="001A6C17">
      <w:pPr>
        <w:spacing w:after="35" w:line="244" w:lineRule="auto"/>
        <w:ind w:left="0" w:firstLine="0"/>
      </w:pPr>
      <w:r>
        <w:tab/>
      </w:r>
      <w:r>
        <w:tab/>
        <w:t>No members if the public</w:t>
      </w:r>
    </w:p>
    <w:p w14:paraId="75D60396" w14:textId="77777777" w:rsidR="00540869" w:rsidRPr="00540869" w:rsidRDefault="00540869" w:rsidP="00540869">
      <w:pPr>
        <w:keepNext/>
        <w:keepLines/>
        <w:spacing w:after="0" w:line="259" w:lineRule="auto"/>
        <w:ind w:left="0" w:right="97" w:firstLine="0"/>
        <w:jc w:val="center"/>
        <w:outlineLvl w:val="1"/>
        <w:rPr>
          <w:b/>
          <w:sz w:val="28"/>
        </w:rPr>
      </w:pPr>
    </w:p>
    <w:p w14:paraId="460BC784" w14:textId="56D8A6EF" w:rsidR="00160572" w:rsidRPr="00160572" w:rsidRDefault="009D3630" w:rsidP="009D3630">
      <w:pPr>
        <w:spacing w:after="4" w:line="259" w:lineRule="auto"/>
        <w:ind w:firstLine="0"/>
      </w:pPr>
      <w:r>
        <w:rPr>
          <w:b/>
        </w:rPr>
        <w:t>71/21</w:t>
      </w:r>
      <w:r>
        <w:rPr>
          <w:b/>
        </w:rPr>
        <w:tab/>
      </w:r>
      <w:r w:rsidR="00160572" w:rsidRPr="00160572">
        <w:rPr>
          <w:b/>
        </w:rPr>
        <w:t xml:space="preserve">Chairman's Welcome  </w:t>
      </w:r>
    </w:p>
    <w:p w14:paraId="4CF1F09D" w14:textId="77777777" w:rsidR="00160572" w:rsidRPr="00160572" w:rsidRDefault="00160572" w:rsidP="00160572">
      <w:pPr>
        <w:spacing w:after="3" w:line="259" w:lineRule="auto"/>
        <w:ind w:left="344" w:firstLine="0"/>
      </w:pPr>
      <w:r w:rsidRPr="00160572">
        <w:rPr>
          <w:b/>
        </w:rPr>
        <w:t xml:space="preserve"> </w:t>
      </w:r>
    </w:p>
    <w:p w14:paraId="78A892D2" w14:textId="2EAC7C1B" w:rsidR="00160572" w:rsidRPr="00160572" w:rsidRDefault="009D3630" w:rsidP="009D3630">
      <w:pPr>
        <w:spacing w:after="4" w:line="259" w:lineRule="auto"/>
        <w:ind w:firstLine="0"/>
      </w:pPr>
      <w:r>
        <w:rPr>
          <w:b/>
        </w:rPr>
        <w:t>72/21</w:t>
      </w:r>
      <w:r>
        <w:rPr>
          <w:b/>
        </w:rPr>
        <w:tab/>
      </w:r>
      <w:r w:rsidR="00160572" w:rsidRPr="00160572">
        <w:rPr>
          <w:b/>
        </w:rPr>
        <w:t>Apologies and reasons for absence</w:t>
      </w:r>
    </w:p>
    <w:p w14:paraId="76156FAE" w14:textId="685265FD" w:rsidR="00160572" w:rsidRDefault="00160572" w:rsidP="00160572">
      <w:pPr>
        <w:spacing w:line="259" w:lineRule="auto"/>
        <w:rPr>
          <w:bCs/>
        </w:rPr>
      </w:pPr>
      <w:r w:rsidRPr="00160572">
        <w:rPr>
          <w:b/>
        </w:rPr>
        <w:tab/>
      </w:r>
      <w:r w:rsidRPr="00160572">
        <w:rPr>
          <w:b/>
        </w:rPr>
        <w:tab/>
      </w:r>
      <w:r w:rsidR="009D3630" w:rsidRPr="009D3630">
        <w:rPr>
          <w:bCs/>
        </w:rPr>
        <w:t>Cllr C Woodmore - business commitment</w:t>
      </w:r>
    </w:p>
    <w:p w14:paraId="3C1F7978" w14:textId="77777777" w:rsidR="009D3630" w:rsidRPr="00160572" w:rsidRDefault="009D3630" w:rsidP="00160572">
      <w:pPr>
        <w:spacing w:line="259" w:lineRule="auto"/>
        <w:rPr>
          <w:bCs/>
        </w:rPr>
      </w:pPr>
    </w:p>
    <w:p w14:paraId="2F6A6DE8" w14:textId="01E9D95E" w:rsidR="00160572" w:rsidRPr="00160572" w:rsidRDefault="009D3630" w:rsidP="00160572">
      <w:pPr>
        <w:spacing w:line="259" w:lineRule="auto"/>
      </w:pPr>
      <w:r>
        <w:rPr>
          <w:b/>
        </w:rPr>
        <w:t>73/21</w:t>
      </w:r>
      <w:r w:rsidR="00160572" w:rsidRPr="00160572">
        <w:rPr>
          <w:b/>
        </w:rPr>
        <w:tab/>
        <w:t xml:space="preserve">Approval of Minutes  </w:t>
      </w:r>
    </w:p>
    <w:p w14:paraId="21073553" w14:textId="5AF429EC" w:rsidR="00160572" w:rsidRPr="00160572" w:rsidRDefault="00160572" w:rsidP="00160572">
      <w:pPr>
        <w:spacing w:after="4" w:line="252" w:lineRule="auto"/>
        <w:ind w:left="7" w:right="61"/>
        <w:rPr>
          <w:bCs/>
        </w:rPr>
      </w:pPr>
      <w:r w:rsidRPr="00160572">
        <w:rPr>
          <w:b/>
        </w:rPr>
        <w:t xml:space="preserve">           </w:t>
      </w:r>
      <w:r w:rsidR="009D3630">
        <w:rPr>
          <w:b/>
        </w:rPr>
        <w:tab/>
      </w:r>
      <w:r w:rsidR="009D3630" w:rsidRPr="009D3630">
        <w:rPr>
          <w:bCs/>
        </w:rPr>
        <w:t>The unapproved minute</w:t>
      </w:r>
      <w:r w:rsidR="009D3630">
        <w:rPr>
          <w:bCs/>
        </w:rPr>
        <w:t>s</w:t>
      </w:r>
      <w:r w:rsidR="009D3630" w:rsidRPr="009D3630">
        <w:rPr>
          <w:bCs/>
        </w:rPr>
        <w:t xml:space="preserve"> were amended at</w:t>
      </w:r>
      <w:r w:rsidR="009D3630">
        <w:rPr>
          <w:b/>
        </w:rPr>
        <w:t xml:space="preserve"> </w:t>
      </w:r>
      <w:r w:rsidR="009D3630" w:rsidRPr="009D3630">
        <w:rPr>
          <w:bCs/>
        </w:rPr>
        <w:t>58/21</w:t>
      </w:r>
      <w:r w:rsidRPr="00160572">
        <w:rPr>
          <w:b/>
        </w:rPr>
        <w:t xml:space="preserve"> </w:t>
      </w:r>
      <w:r w:rsidR="009D3630" w:rsidRPr="009D3630">
        <w:rPr>
          <w:bCs/>
        </w:rPr>
        <w:t>to clarify the position</w:t>
      </w:r>
      <w:r w:rsidR="009D3630">
        <w:rPr>
          <w:b/>
        </w:rPr>
        <w:t xml:space="preserve">. </w:t>
      </w:r>
      <w:r w:rsidRPr="00160572">
        <w:t>Cllrs agree</w:t>
      </w:r>
      <w:r w:rsidR="009D3630">
        <w:t xml:space="preserve">d </w:t>
      </w:r>
      <w:r w:rsidR="009D3630">
        <w:tab/>
        <w:t xml:space="preserve">amended </w:t>
      </w:r>
      <w:r w:rsidRPr="00160572">
        <w:t>minutes of the previous meeting May 10th 2021 as a correct record.</w:t>
      </w:r>
      <w:r w:rsidRPr="00160572">
        <w:rPr>
          <w:b/>
        </w:rPr>
        <w:t xml:space="preserve"> </w:t>
      </w:r>
      <w:r w:rsidR="009D3630" w:rsidRPr="009D3630">
        <w:rPr>
          <w:bCs/>
        </w:rPr>
        <w:t xml:space="preserve">Signed by </w:t>
      </w:r>
      <w:r w:rsidR="009D3630">
        <w:rPr>
          <w:bCs/>
        </w:rPr>
        <w:tab/>
      </w:r>
      <w:r w:rsidRPr="00160572">
        <w:rPr>
          <w:bCs/>
        </w:rPr>
        <w:t>Chairman</w:t>
      </w:r>
      <w:r w:rsidR="00894005">
        <w:rPr>
          <w:bCs/>
        </w:rPr>
        <w:t>.</w:t>
      </w:r>
      <w:r w:rsidRPr="00160572">
        <w:rPr>
          <w:bCs/>
        </w:rPr>
        <w:t xml:space="preserve">  </w:t>
      </w:r>
    </w:p>
    <w:p w14:paraId="2C95750A" w14:textId="77777777" w:rsidR="00160572" w:rsidRPr="00160572" w:rsidRDefault="00160572" w:rsidP="00160572">
      <w:pPr>
        <w:spacing w:after="0" w:line="259" w:lineRule="auto"/>
        <w:ind w:left="0" w:firstLine="0"/>
      </w:pPr>
      <w:r w:rsidRPr="00160572">
        <w:rPr>
          <w:b/>
        </w:rPr>
        <w:t xml:space="preserve"> </w:t>
      </w:r>
    </w:p>
    <w:p w14:paraId="7CB7C9D6" w14:textId="10CF0524" w:rsidR="00160572" w:rsidRPr="00160572" w:rsidRDefault="009D3630" w:rsidP="00160572">
      <w:pPr>
        <w:spacing w:line="259" w:lineRule="auto"/>
        <w:ind w:left="7" w:firstLine="0"/>
        <w:rPr>
          <w:b/>
        </w:rPr>
      </w:pPr>
      <w:r>
        <w:rPr>
          <w:b/>
        </w:rPr>
        <w:t>7</w:t>
      </w:r>
      <w:r w:rsidR="00160572" w:rsidRPr="00160572">
        <w:rPr>
          <w:b/>
        </w:rPr>
        <w:t>4</w:t>
      </w:r>
      <w:r>
        <w:rPr>
          <w:b/>
        </w:rPr>
        <w:t>/21</w:t>
      </w:r>
      <w:r w:rsidR="00160572" w:rsidRPr="00160572">
        <w:rPr>
          <w:b/>
        </w:rPr>
        <w:t xml:space="preserve"> </w:t>
      </w:r>
      <w:r w:rsidR="00160572" w:rsidRPr="00160572">
        <w:rPr>
          <w:b/>
        </w:rPr>
        <w:tab/>
        <w:t>Members Declaration of interests in Agenda Items</w:t>
      </w:r>
    </w:p>
    <w:p w14:paraId="31C70257" w14:textId="50554E07" w:rsidR="00160572" w:rsidRDefault="00160572" w:rsidP="00160572">
      <w:pPr>
        <w:spacing w:line="259" w:lineRule="auto"/>
        <w:ind w:left="7" w:firstLine="0"/>
      </w:pPr>
      <w:r w:rsidRPr="00160572">
        <w:rPr>
          <w:b/>
        </w:rPr>
        <w:tab/>
      </w:r>
      <w:r w:rsidR="009D3630" w:rsidRPr="009D3630">
        <w:rPr>
          <w:bCs/>
        </w:rPr>
        <w:t>Cllr Lander declared a p</w:t>
      </w:r>
      <w:r w:rsidR="009D3630">
        <w:rPr>
          <w:bCs/>
        </w:rPr>
        <w:t>e</w:t>
      </w:r>
      <w:r w:rsidR="009D3630" w:rsidRPr="009D3630">
        <w:rPr>
          <w:bCs/>
        </w:rPr>
        <w:t xml:space="preserve">cuniary interest in </w:t>
      </w:r>
      <w:r w:rsidR="00594A1C">
        <w:rPr>
          <w:bCs/>
        </w:rPr>
        <w:t>p</w:t>
      </w:r>
      <w:r w:rsidR="009D3630" w:rsidRPr="009D3630">
        <w:rPr>
          <w:bCs/>
        </w:rPr>
        <w:t>lanning</w:t>
      </w:r>
      <w:r w:rsidR="009D3630">
        <w:rPr>
          <w:bCs/>
        </w:rPr>
        <w:t xml:space="preserve"> item</w:t>
      </w:r>
      <w:r w:rsidR="00594A1C" w:rsidRPr="00594A1C">
        <w:t xml:space="preserve"> </w:t>
      </w:r>
      <w:r w:rsidR="00594A1C" w:rsidRPr="00160572">
        <w:t>UTT/21/1625/HHF</w:t>
      </w:r>
      <w:r w:rsidR="00594A1C">
        <w:t>.</w:t>
      </w:r>
    </w:p>
    <w:p w14:paraId="739F32F0" w14:textId="77777777" w:rsidR="00594A1C" w:rsidRPr="00160572" w:rsidRDefault="00594A1C" w:rsidP="00160572">
      <w:pPr>
        <w:spacing w:line="259" w:lineRule="auto"/>
        <w:ind w:left="7" w:firstLine="0"/>
        <w:rPr>
          <w:bCs/>
        </w:rPr>
      </w:pPr>
    </w:p>
    <w:p w14:paraId="3AB19727" w14:textId="3C405CB3" w:rsidR="00160572" w:rsidRPr="00160572" w:rsidRDefault="00594A1C" w:rsidP="00160572">
      <w:pPr>
        <w:spacing w:line="259" w:lineRule="auto"/>
        <w:ind w:left="7" w:firstLine="0"/>
      </w:pPr>
      <w:r>
        <w:rPr>
          <w:b/>
        </w:rPr>
        <w:t>75/21</w:t>
      </w:r>
      <w:r w:rsidR="00160572" w:rsidRPr="00160572">
        <w:rPr>
          <w:b/>
        </w:rPr>
        <w:tab/>
        <w:t>Public Representation</w:t>
      </w:r>
      <w:r w:rsidR="00160572" w:rsidRPr="00160572">
        <w:t xml:space="preserve">  </w:t>
      </w:r>
    </w:p>
    <w:p w14:paraId="4A007AF3" w14:textId="2D81B144" w:rsidR="00160572" w:rsidRDefault="00594A1C" w:rsidP="00160572">
      <w:pPr>
        <w:spacing w:line="259" w:lineRule="auto"/>
        <w:ind w:left="7" w:firstLine="0"/>
      </w:pPr>
      <w:r>
        <w:tab/>
        <w:t>None.</w:t>
      </w:r>
    </w:p>
    <w:p w14:paraId="637A4901" w14:textId="77777777" w:rsidR="00594A1C" w:rsidRPr="00160572" w:rsidRDefault="00594A1C" w:rsidP="00160572">
      <w:pPr>
        <w:spacing w:line="259" w:lineRule="auto"/>
        <w:ind w:left="7" w:firstLine="0"/>
      </w:pPr>
    </w:p>
    <w:p w14:paraId="0F799692" w14:textId="6A9C35B9" w:rsidR="00160572" w:rsidRPr="00160572" w:rsidRDefault="00594A1C" w:rsidP="00160572">
      <w:pPr>
        <w:tabs>
          <w:tab w:val="left" w:pos="709"/>
        </w:tabs>
        <w:spacing w:after="0" w:line="259" w:lineRule="auto"/>
        <w:ind w:left="12" w:firstLine="0"/>
        <w:rPr>
          <w:b/>
        </w:rPr>
      </w:pPr>
      <w:r>
        <w:rPr>
          <w:b/>
        </w:rPr>
        <w:lastRenderedPageBreak/>
        <w:t>76/21</w:t>
      </w:r>
      <w:r w:rsidR="00160572" w:rsidRPr="00160572">
        <w:rPr>
          <w:b/>
        </w:rPr>
        <w:tab/>
        <w:t xml:space="preserve">Cllr S Barker UDC and ECC Report </w:t>
      </w:r>
    </w:p>
    <w:p w14:paraId="46920DCB" w14:textId="22E9328A" w:rsidR="00160572" w:rsidRDefault="00594A1C" w:rsidP="00160572">
      <w:pPr>
        <w:tabs>
          <w:tab w:val="left" w:pos="709"/>
        </w:tabs>
        <w:spacing w:after="0" w:line="259" w:lineRule="auto"/>
        <w:ind w:left="12" w:firstLine="0"/>
        <w:rPr>
          <w:bCs/>
        </w:rPr>
      </w:pPr>
      <w:r>
        <w:rPr>
          <w:b/>
        </w:rPr>
        <w:tab/>
      </w:r>
      <w:r w:rsidRPr="00B12D54">
        <w:rPr>
          <w:bCs/>
        </w:rPr>
        <w:t xml:space="preserve">1. </w:t>
      </w:r>
      <w:r w:rsidR="00B12D54">
        <w:rPr>
          <w:bCs/>
        </w:rPr>
        <w:t xml:space="preserve">Uttlesford District Council has not accepted the Secretary of State's decision to allow </w:t>
      </w:r>
      <w:r w:rsidR="00B12D54">
        <w:rPr>
          <w:bCs/>
        </w:rPr>
        <w:tab/>
        <w:t>Stansted Airport's Appeal.</w:t>
      </w:r>
      <w:r w:rsidR="00B12D54">
        <w:rPr>
          <w:bCs/>
        </w:rPr>
        <w:br/>
      </w:r>
    </w:p>
    <w:p w14:paraId="674493A0" w14:textId="21DCB080" w:rsidR="00B12D54" w:rsidRDefault="00B12D54" w:rsidP="00160572">
      <w:pPr>
        <w:tabs>
          <w:tab w:val="left" w:pos="709"/>
        </w:tabs>
        <w:spacing w:after="0" w:line="259" w:lineRule="auto"/>
        <w:ind w:left="12" w:firstLine="0"/>
        <w:rPr>
          <w:bCs/>
        </w:rPr>
      </w:pPr>
      <w:r>
        <w:rPr>
          <w:bCs/>
        </w:rPr>
        <w:tab/>
        <w:t xml:space="preserve">2. Cllr Barker is no longer on Essex County Council Cabinet. She has been appointed to </w:t>
      </w:r>
      <w:r w:rsidR="0048280C">
        <w:rPr>
          <w:bCs/>
        </w:rPr>
        <w:t xml:space="preserve">the </w:t>
      </w:r>
      <w:r w:rsidR="0048280C">
        <w:rPr>
          <w:bCs/>
        </w:rPr>
        <w:tab/>
        <w:t>executive of Lee Valley.</w:t>
      </w:r>
    </w:p>
    <w:p w14:paraId="0830B813" w14:textId="50126607" w:rsidR="0090634A" w:rsidRDefault="0090634A" w:rsidP="00160572">
      <w:pPr>
        <w:tabs>
          <w:tab w:val="left" w:pos="709"/>
        </w:tabs>
        <w:spacing w:after="0" w:line="259" w:lineRule="auto"/>
        <w:ind w:left="12" w:firstLine="0"/>
        <w:rPr>
          <w:bCs/>
        </w:rPr>
      </w:pPr>
    </w:p>
    <w:p w14:paraId="6CE0EC10" w14:textId="0FB1543A" w:rsidR="0090634A" w:rsidRDefault="0090634A" w:rsidP="00160572">
      <w:pPr>
        <w:tabs>
          <w:tab w:val="left" w:pos="709"/>
        </w:tabs>
        <w:spacing w:after="0" w:line="259" w:lineRule="auto"/>
        <w:ind w:left="12" w:firstLine="0"/>
        <w:rPr>
          <w:bCs/>
        </w:rPr>
      </w:pPr>
      <w:r>
        <w:rPr>
          <w:bCs/>
        </w:rPr>
        <w:tab/>
        <w:t xml:space="preserve">3. The call for housing sites is now closed and should be on the website soon. Sites will be </w:t>
      </w:r>
      <w:r>
        <w:rPr>
          <w:bCs/>
        </w:rPr>
        <w:tab/>
        <w:t>assessed by September. There is still considerable pressure to build homes</w:t>
      </w:r>
      <w:r w:rsidR="00B707F2">
        <w:rPr>
          <w:bCs/>
        </w:rPr>
        <w:t xml:space="preserve"> including in the </w:t>
      </w:r>
      <w:r w:rsidR="00B707F2">
        <w:rPr>
          <w:bCs/>
        </w:rPr>
        <w:tab/>
        <w:t xml:space="preserve">Rodings. The fact that the School in Leaden Roding in over-subscribed will go against any </w:t>
      </w:r>
      <w:r w:rsidR="00B707F2">
        <w:rPr>
          <w:bCs/>
        </w:rPr>
        <w:tab/>
        <w:t>planning application.</w:t>
      </w:r>
      <w:r w:rsidR="00B707F2">
        <w:rPr>
          <w:bCs/>
        </w:rPr>
        <w:br/>
      </w:r>
    </w:p>
    <w:p w14:paraId="20F8ECF8" w14:textId="7652D14C" w:rsidR="00B707F2" w:rsidRPr="00160572" w:rsidRDefault="00B707F2" w:rsidP="00160572">
      <w:pPr>
        <w:tabs>
          <w:tab w:val="left" w:pos="709"/>
        </w:tabs>
        <w:spacing w:after="0" w:line="259" w:lineRule="auto"/>
        <w:ind w:left="12" w:firstLine="0"/>
        <w:rPr>
          <w:bCs/>
        </w:rPr>
      </w:pPr>
      <w:r>
        <w:rPr>
          <w:bCs/>
        </w:rPr>
        <w:tab/>
        <w:t>4. Cllr Barker clarified the free school transport policy.</w:t>
      </w:r>
      <w:r>
        <w:rPr>
          <w:bCs/>
        </w:rPr>
        <w:br/>
      </w:r>
    </w:p>
    <w:p w14:paraId="6C280BC5" w14:textId="3E9D9D39" w:rsidR="00160572" w:rsidRPr="00160572" w:rsidRDefault="00B707F2" w:rsidP="00160572">
      <w:pPr>
        <w:keepNext/>
        <w:keepLines/>
        <w:tabs>
          <w:tab w:val="center" w:pos="1137"/>
        </w:tabs>
        <w:spacing w:line="259" w:lineRule="auto"/>
        <w:ind w:left="0" w:firstLine="0"/>
        <w:outlineLvl w:val="2"/>
      </w:pPr>
      <w:r>
        <w:rPr>
          <w:b/>
        </w:rPr>
        <w:t>7</w:t>
      </w:r>
      <w:r w:rsidR="00160572" w:rsidRPr="00160572">
        <w:rPr>
          <w:b/>
        </w:rPr>
        <w:t>7</w:t>
      </w:r>
      <w:r>
        <w:rPr>
          <w:b/>
        </w:rPr>
        <w:t>/</w:t>
      </w:r>
      <w:proofErr w:type="gramStart"/>
      <w:r>
        <w:rPr>
          <w:b/>
        </w:rPr>
        <w:t>21</w:t>
      </w:r>
      <w:r w:rsidR="00160572" w:rsidRPr="00160572">
        <w:rPr>
          <w:b/>
        </w:rPr>
        <w:t xml:space="preserve">  Reports</w:t>
      </w:r>
      <w:proofErr w:type="gramEnd"/>
      <w:r w:rsidR="00160572" w:rsidRPr="00160572">
        <w:t xml:space="preserve"> </w:t>
      </w:r>
    </w:p>
    <w:p w14:paraId="57587B67" w14:textId="63F9324D" w:rsidR="00160572" w:rsidRDefault="00160572" w:rsidP="00B707F2">
      <w:pPr>
        <w:keepNext/>
        <w:keepLines/>
        <w:tabs>
          <w:tab w:val="center" w:pos="851"/>
        </w:tabs>
        <w:spacing w:line="259" w:lineRule="auto"/>
        <w:ind w:left="0" w:firstLine="0"/>
        <w:outlineLvl w:val="2"/>
        <w:rPr>
          <w:bCs/>
        </w:rPr>
      </w:pPr>
      <w:r w:rsidRPr="00160572">
        <w:t xml:space="preserve">        </w:t>
      </w:r>
      <w:r w:rsidRPr="00160572">
        <w:rPr>
          <w:rFonts w:eastAsia="Calibri"/>
          <w:b/>
        </w:rPr>
        <w:t xml:space="preserve"> </w:t>
      </w:r>
      <w:r w:rsidRPr="00160572">
        <w:rPr>
          <w:b/>
        </w:rPr>
        <w:t xml:space="preserve"> </w:t>
      </w:r>
      <w:r w:rsidRPr="00160572">
        <w:rPr>
          <w:bCs/>
        </w:rPr>
        <w:tab/>
        <w:t xml:space="preserve"> Cllr J Reynolds</w:t>
      </w:r>
      <w:r w:rsidR="00B707F2">
        <w:rPr>
          <w:bCs/>
        </w:rPr>
        <w:t xml:space="preserve"> reported that the Cricket Club was successful in fulfilling fixture</w:t>
      </w:r>
      <w:r w:rsidR="00894005">
        <w:rPr>
          <w:bCs/>
        </w:rPr>
        <w:t>s</w:t>
      </w:r>
      <w:r w:rsidR="00B707F2">
        <w:rPr>
          <w:bCs/>
        </w:rPr>
        <w:t xml:space="preserve"> and on the              </w:t>
      </w:r>
      <w:r w:rsidR="00B707F2">
        <w:rPr>
          <w:bCs/>
        </w:rPr>
        <w:tab/>
        <w:t xml:space="preserve">   pitch.</w:t>
      </w:r>
      <w:r w:rsidRPr="00160572">
        <w:rPr>
          <w:bCs/>
        </w:rPr>
        <w:t xml:space="preserve">  </w:t>
      </w:r>
    </w:p>
    <w:p w14:paraId="603AD4DC" w14:textId="77777777" w:rsidR="00B707F2" w:rsidRPr="00160572" w:rsidRDefault="00B707F2" w:rsidP="00B707F2">
      <w:pPr>
        <w:keepNext/>
        <w:keepLines/>
        <w:tabs>
          <w:tab w:val="center" w:pos="993"/>
        </w:tabs>
        <w:spacing w:line="259" w:lineRule="auto"/>
        <w:ind w:left="0" w:firstLine="0"/>
        <w:outlineLvl w:val="2"/>
        <w:rPr>
          <w:bCs/>
        </w:rPr>
      </w:pPr>
    </w:p>
    <w:p w14:paraId="719E6DE6" w14:textId="573AF6F8" w:rsidR="00B707F2" w:rsidRDefault="00160572" w:rsidP="00B707F2">
      <w:pPr>
        <w:tabs>
          <w:tab w:val="left" w:pos="567"/>
        </w:tabs>
        <w:spacing w:after="4" w:line="252" w:lineRule="auto"/>
        <w:ind w:left="7" w:right="61"/>
      </w:pPr>
      <w:r w:rsidRPr="00160572">
        <w:t xml:space="preserve">           Cllr R Lister</w:t>
      </w:r>
      <w:r w:rsidR="00B707F2">
        <w:t xml:space="preserve"> reported that the Village Hall is now closed. This matter will be held in </w:t>
      </w:r>
      <w:r w:rsidR="00B707F2">
        <w:tab/>
        <w:t xml:space="preserve"> </w:t>
      </w:r>
      <w:proofErr w:type="gramStart"/>
      <w:r w:rsidR="00B707F2">
        <w:tab/>
        <w:t xml:space="preserve">  abeyance</w:t>
      </w:r>
      <w:proofErr w:type="gramEnd"/>
      <w:r w:rsidR="00EB4030">
        <w:t xml:space="preserve"> until further information is received</w:t>
      </w:r>
      <w:r w:rsidR="00B707F2">
        <w:t>.</w:t>
      </w:r>
    </w:p>
    <w:p w14:paraId="7882FB8D" w14:textId="240BBEAB" w:rsidR="00160572" w:rsidRPr="00160572" w:rsidRDefault="00160572" w:rsidP="00B707F2">
      <w:pPr>
        <w:tabs>
          <w:tab w:val="left" w:pos="567"/>
        </w:tabs>
        <w:spacing w:after="4" w:line="252" w:lineRule="auto"/>
        <w:ind w:left="7" w:right="61"/>
      </w:pPr>
      <w:r w:rsidRPr="00160572">
        <w:t xml:space="preserve">  </w:t>
      </w:r>
    </w:p>
    <w:p w14:paraId="53F947F5" w14:textId="75AC0146" w:rsidR="00160572" w:rsidRPr="00160572" w:rsidRDefault="00160572" w:rsidP="00160572">
      <w:pPr>
        <w:spacing w:after="4" w:line="252" w:lineRule="auto"/>
        <w:ind w:left="7" w:right="61"/>
      </w:pPr>
      <w:r w:rsidRPr="00160572">
        <w:t xml:space="preserve">           Cllr P Coward-Whittaker</w:t>
      </w:r>
      <w:r w:rsidR="00B707F2">
        <w:t xml:space="preserve"> reported that the assets had been inspected and no issue</w:t>
      </w:r>
      <w:r w:rsidR="00894005">
        <w:t>s</w:t>
      </w:r>
      <w:r w:rsidR="00B707F2">
        <w:t xml:space="preserve"> arise </w:t>
      </w:r>
      <w:r w:rsidR="00B707F2">
        <w:tab/>
        <w:t>(see defibrillator).</w:t>
      </w:r>
      <w:r w:rsidRPr="00160572">
        <w:t xml:space="preserve"> </w:t>
      </w:r>
      <w:r w:rsidRPr="00160572">
        <w:tab/>
      </w:r>
    </w:p>
    <w:p w14:paraId="1D4A6609" w14:textId="77777777" w:rsidR="00160572" w:rsidRPr="00160572" w:rsidRDefault="00160572" w:rsidP="00160572">
      <w:pPr>
        <w:spacing w:after="0" w:line="259" w:lineRule="auto"/>
        <w:ind w:left="0" w:firstLine="0"/>
      </w:pPr>
      <w:r w:rsidRPr="00160572">
        <w:t xml:space="preserve"> </w:t>
      </w:r>
    </w:p>
    <w:p w14:paraId="4A392D8D" w14:textId="6E9D3DA0" w:rsidR="00160572" w:rsidRPr="00160572" w:rsidRDefault="00B707F2" w:rsidP="00160572">
      <w:pPr>
        <w:spacing w:after="0" w:line="259" w:lineRule="auto"/>
        <w:ind w:left="0" w:firstLine="0"/>
      </w:pPr>
      <w:r>
        <w:rPr>
          <w:b/>
          <w:bCs/>
        </w:rPr>
        <w:t>7</w:t>
      </w:r>
      <w:r w:rsidR="00160572" w:rsidRPr="00160572">
        <w:rPr>
          <w:b/>
          <w:bCs/>
        </w:rPr>
        <w:t>8</w:t>
      </w:r>
      <w:r>
        <w:rPr>
          <w:b/>
          <w:bCs/>
        </w:rPr>
        <w:t>/21</w:t>
      </w:r>
      <w:r w:rsidR="00160572" w:rsidRPr="00160572">
        <w:rPr>
          <w:b/>
          <w:bCs/>
        </w:rPr>
        <w:tab/>
        <w:t>Clerk's Report</w:t>
      </w:r>
      <w:r w:rsidR="00160572" w:rsidRPr="00160572">
        <w:t xml:space="preserve"> </w:t>
      </w:r>
      <w:r w:rsidR="00160572" w:rsidRPr="00160572">
        <w:br/>
      </w:r>
      <w:r w:rsidR="00160572" w:rsidRPr="00160572">
        <w:tab/>
        <w:t>1. Annual Audit</w:t>
      </w:r>
    </w:p>
    <w:p w14:paraId="0E95629A" w14:textId="77777777" w:rsidR="00160572" w:rsidRPr="00160572" w:rsidRDefault="00160572" w:rsidP="00160572">
      <w:pPr>
        <w:spacing w:after="0" w:line="259" w:lineRule="auto"/>
        <w:ind w:left="0" w:firstLine="0"/>
      </w:pPr>
      <w:r w:rsidRPr="00160572">
        <w:tab/>
      </w:r>
      <w:r w:rsidRPr="00160572">
        <w:tab/>
        <w:t>a. Internal Auditor completed - no matters arising.</w:t>
      </w:r>
    </w:p>
    <w:p w14:paraId="13F46266" w14:textId="77777777" w:rsidR="00160572" w:rsidRPr="00160572" w:rsidRDefault="00160572" w:rsidP="00160572">
      <w:pPr>
        <w:spacing w:after="0" w:line="259" w:lineRule="auto"/>
        <w:ind w:left="0" w:firstLine="0"/>
      </w:pPr>
      <w:r w:rsidRPr="00160572">
        <w:tab/>
      </w:r>
      <w:r w:rsidRPr="00160572">
        <w:tab/>
        <w:t>b. Certificate of Exemption sent to external auditor PKF Littlejohn.</w:t>
      </w:r>
    </w:p>
    <w:p w14:paraId="216F9C3A" w14:textId="77777777" w:rsidR="00160572" w:rsidRPr="00160572" w:rsidRDefault="00160572" w:rsidP="00160572">
      <w:pPr>
        <w:spacing w:after="0" w:line="259" w:lineRule="auto"/>
        <w:ind w:left="0" w:firstLine="0"/>
      </w:pPr>
      <w:r w:rsidRPr="00160572">
        <w:tab/>
      </w:r>
      <w:r w:rsidRPr="00160572">
        <w:tab/>
        <w:t>c. Notification of Public Rights advertised.</w:t>
      </w:r>
    </w:p>
    <w:p w14:paraId="51C92740" w14:textId="6A0B9F91" w:rsidR="00160572" w:rsidRPr="00160572" w:rsidRDefault="00160572" w:rsidP="00160572">
      <w:pPr>
        <w:spacing w:after="0" w:line="259" w:lineRule="auto"/>
        <w:ind w:left="0" w:firstLine="0"/>
      </w:pPr>
      <w:r w:rsidRPr="00160572">
        <w:tab/>
      </w:r>
      <w:r w:rsidRPr="00160572">
        <w:tab/>
        <w:t>d. Website update</w:t>
      </w:r>
      <w:r w:rsidR="00894005">
        <w:t>d</w:t>
      </w:r>
      <w:r w:rsidRPr="00160572">
        <w:t xml:space="preserve"> for audit paperwork.     </w:t>
      </w:r>
    </w:p>
    <w:p w14:paraId="2CF39559" w14:textId="77777777" w:rsidR="00160572" w:rsidRPr="00160572" w:rsidRDefault="00160572" w:rsidP="00160572">
      <w:pPr>
        <w:spacing w:after="0" w:line="259" w:lineRule="auto"/>
        <w:ind w:left="0" w:firstLine="0"/>
      </w:pPr>
    </w:p>
    <w:p w14:paraId="17B53BAB" w14:textId="77777777" w:rsidR="00160572" w:rsidRPr="00160572" w:rsidRDefault="00160572" w:rsidP="00160572">
      <w:pPr>
        <w:spacing w:after="0" w:line="259" w:lineRule="auto"/>
        <w:ind w:left="0" w:firstLine="0"/>
      </w:pPr>
      <w:r w:rsidRPr="00160572">
        <w:tab/>
        <w:t>2. Allotments</w:t>
      </w:r>
    </w:p>
    <w:p w14:paraId="1EBEDBC6" w14:textId="7500DBED" w:rsidR="00160572" w:rsidRPr="00160572" w:rsidRDefault="00160572" w:rsidP="00160572">
      <w:pPr>
        <w:spacing w:after="0" w:line="259" w:lineRule="auto"/>
        <w:ind w:left="0" w:firstLine="0"/>
      </w:pPr>
      <w:r w:rsidRPr="00160572">
        <w:tab/>
      </w:r>
      <w:r w:rsidRPr="00160572">
        <w:tab/>
        <w:t xml:space="preserve">a. </w:t>
      </w:r>
      <w:r w:rsidR="00894005">
        <w:t>Water supply r</w:t>
      </w:r>
      <w:r w:rsidRPr="00160572">
        <w:t>epair arranged by Cllr Reynolds - invoice to follow.</w:t>
      </w:r>
      <w:r w:rsidRPr="00160572">
        <w:br/>
      </w:r>
      <w:r w:rsidRPr="00160572">
        <w:tab/>
      </w:r>
      <w:r w:rsidRPr="00160572">
        <w:tab/>
        <w:t>b. Water meter read and submitted for lower bill.</w:t>
      </w:r>
    </w:p>
    <w:p w14:paraId="1B020DCE" w14:textId="77777777" w:rsidR="00160572" w:rsidRPr="00160572" w:rsidRDefault="00160572" w:rsidP="00160572">
      <w:pPr>
        <w:spacing w:after="0" w:line="259" w:lineRule="auto"/>
        <w:ind w:left="0" w:firstLine="0"/>
      </w:pPr>
      <w:r w:rsidRPr="00160572">
        <w:tab/>
      </w:r>
      <w:r w:rsidRPr="00160572">
        <w:tab/>
        <w:t>c. Explanation of the bill requested.</w:t>
      </w:r>
    </w:p>
    <w:p w14:paraId="38D84744" w14:textId="77777777" w:rsidR="00160572" w:rsidRPr="00160572" w:rsidRDefault="00160572" w:rsidP="00160572">
      <w:pPr>
        <w:spacing w:after="0" w:line="259" w:lineRule="auto"/>
        <w:ind w:left="0" w:firstLine="0"/>
      </w:pPr>
    </w:p>
    <w:p w14:paraId="5C32D4B7" w14:textId="317152D5" w:rsidR="00160572" w:rsidRPr="00160572" w:rsidRDefault="00160572" w:rsidP="00160572">
      <w:pPr>
        <w:spacing w:after="0" w:line="259" w:lineRule="auto"/>
        <w:ind w:left="0" w:firstLine="0"/>
      </w:pPr>
      <w:r w:rsidRPr="00160572">
        <w:tab/>
        <w:t xml:space="preserve">3.  Fluppets Montessori were resistant to allowing the Parish Council to resume meetings in </w:t>
      </w:r>
      <w:r w:rsidR="00B707F2">
        <w:tab/>
      </w:r>
      <w:r w:rsidRPr="00160572">
        <w:t xml:space="preserve">the Pavilion. The Cricket Club </w:t>
      </w:r>
      <w:r w:rsidR="00B707F2">
        <w:t xml:space="preserve">had </w:t>
      </w:r>
      <w:r w:rsidRPr="00160572">
        <w:t>confirmed that free use was written into the agreement.</w:t>
      </w:r>
    </w:p>
    <w:p w14:paraId="25176898" w14:textId="77777777" w:rsidR="00160572" w:rsidRPr="00160572" w:rsidRDefault="00160572" w:rsidP="00160572">
      <w:pPr>
        <w:spacing w:after="0" w:line="259" w:lineRule="auto"/>
        <w:rPr>
          <w:b/>
          <w:bCs/>
        </w:rPr>
      </w:pPr>
    </w:p>
    <w:p w14:paraId="0E144937" w14:textId="399C1333" w:rsidR="00160572" w:rsidRPr="00160572" w:rsidRDefault="00B707F2" w:rsidP="00160572">
      <w:pPr>
        <w:tabs>
          <w:tab w:val="center" w:pos="1235"/>
        </w:tabs>
        <w:spacing w:line="259" w:lineRule="auto"/>
        <w:ind w:left="0" w:firstLine="0"/>
      </w:pPr>
      <w:r>
        <w:rPr>
          <w:b/>
        </w:rPr>
        <w:t>7</w:t>
      </w:r>
      <w:r w:rsidR="00160572" w:rsidRPr="00160572">
        <w:rPr>
          <w:b/>
        </w:rPr>
        <w:t>9</w:t>
      </w:r>
      <w:r>
        <w:rPr>
          <w:b/>
        </w:rPr>
        <w:t>/21</w:t>
      </w:r>
      <w:r w:rsidR="00160572" w:rsidRPr="00160572">
        <w:t xml:space="preserve"> </w:t>
      </w:r>
      <w:r w:rsidR="00160572" w:rsidRPr="00160572">
        <w:tab/>
      </w:r>
      <w:r w:rsidR="00160572" w:rsidRPr="00160572">
        <w:rPr>
          <w:b/>
        </w:rPr>
        <w:t xml:space="preserve">Highways </w:t>
      </w:r>
    </w:p>
    <w:p w14:paraId="3B498D16" w14:textId="77777777" w:rsidR="00160572" w:rsidRPr="00160572" w:rsidRDefault="00160572" w:rsidP="00160572">
      <w:pPr>
        <w:spacing w:after="2" w:line="259" w:lineRule="auto"/>
        <w:ind w:left="12" w:firstLine="0"/>
        <w:rPr>
          <w:b/>
        </w:rPr>
      </w:pPr>
      <w:r w:rsidRPr="00160572">
        <w:rPr>
          <w:b/>
        </w:rPr>
        <w:t xml:space="preserve"> </w:t>
      </w:r>
      <w:r w:rsidRPr="00160572">
        <w:rPr>
          <w:b/>
        </w:rPr>
        <w:tab/>
      </w:r>
      <w:r w:rsidRPr="00160572">
        <w:rPr>
          <w:bCs/>
        </w:rPr>
        <w:t>Cllrs to note that the Parish has no current Local Highways Partnership schemes.</w:t>
      </w:r>
      <w:r w:rsidRPr="00160572">
        <w:rPr>
          <w:b/>
        </w:rPr>
        <w:t xml:space="preserve"> </w:t>
      </w:r>
      <w:r w:rsidRPr="00160572">
        <w:rPr>
          <w:b/>
        </w:rPr>
        <w:tab/>
      </w:r>
    </w:p>
    <w:p w14:paraId="0FB6511F" w14:textId="0A6A4342" w:rsidR="00160572" w:rsidRPr="00160572" w:rsidRDefault="00160572" w:rsidP="00160572">
      <w:pPr>
        <w:spacing w:after="2" w:line="259" w:lineRule="auto"/>
        <w:ind w:left="12" w:firstLine="0"/>
        <w:rPr>
          <w:bCs/>
        </w:rPr>
      </w:pPr>
      <w:r w:rsidRPr="00160572">
        <w:rPr>
          <w:b/>
        </w:rPr>
        <w:tab/>
      </w:r>
    </w:p>
    <w:p w14:paraId="659D911E" w14:textId="7D780856" w:rsidR="00160572" w:rsidRPr="00160572" w:rsidRDefault="00B707F2" w:rsidP="00B707F2">
      <w:pPr>
        <w:spacing w:after="2" w:line="259" w:lineRule="auto"/>
        <w:ind w:left="12" w:firstLine="0"/>
        <w:rPr>
          <w:b/>
        </w:rPr>
      </w:pPr>
      <w:r>
        <w:rPr>
          <w:b/>
        </w:rPr>
        <w:t>80/</w:t>
      </w:r>
      <w:proofErr w:type="gramStart"/>
      <w:r w:rsidR="00160572" w:rsidRPr="00160572">
        <w:rPr>
          <w:b/>
        </w:rPr>
        <w:t xml:space="preserve">10  </w:t>
      </w:r>
      <w:r w:rsidR="00160572" w:rsidRPr="00160572">
        <w:rPr>
          <w:b/>
        </w:rPr>
        <w:tab/>
      </w:r>
      <w:proofErr w:type="gramEnd"/>
      <w:r w:rsidR="00160572" w:rsidRPr="00160572">
        <w:rPr>
          <w:b/>
        </w:rPr>
        <w:t xml:space="preserve">Planning   </w:t>
      </w:r>
    </w:p>
    <w:p w14:paraId="68D528A7" w14:textId="77777777" w:rsidR="00160572" w:rsidRPr="00160572" w:rsidRDefault="00160572" w:rsidP="00160572">
      <w:pPr>
        <w:spacing w:after="4" w:line="252" w:lineRule="auto"/>
      </w:pPr>
      <w:r w:rsidRPr="00160572">
        <w:tab/>
      </w:r>
      <w:r w:rsidRPr="00160572">
        <w:tab/>
        <w:t>UTT/21/1625/HHF Landview, Dunmow Road, CM6 1PT</w:t>
      </w:r>
    </w:p>
    <w:p w14:paraId="54857911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  <w:t>Proposed erection of single storey outbuilding.</w:t>
      </w:r>
    </w:p>
    <w:p w14:paraId="1F825852" w14:textId="2150562B" w:rsid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  <w:t>No comments.</w:t>
      </w:r>
    </w:p>
    <w:p w14:paraId="22066B1E" w14:textId="6B4819EA" w:rsidR="00683954" w:rsidRDefault="00683954" w:rsidP="00160572">
      <w:pPr>
        <w:spacing w:after="4" w:line="252" w:lineRule="auto"/>
        <w:ind w:right="61"/>
      </w:pPr>
    </w:p>
    <w:p w14:paraId="2B8E2DEA" w14:textId="77777777" w:rsidR="00683954" w:rsidRDefault="00683954" w:rsidP="00683954">
      <w:pPr>
        <w:spacing w:after="4" w:line="252" w:lineRule="auto"/>
        <w:ind w:right="61"/>
      </w:pPr>
      <w:r>
        <w:tab/>
      </w:r>
      <w:r>
        <w:tab/>
        <w:t>UTT/21/2122/HHF The New Farm House, Keeres Green</w:t>
      </w:r>
    </w:p>
    <w:p w14:paraId="08842C79" w14:textId="77777777" w:rsidR="00683954" w:rsidRDefault="00683954" w:rsidP="00683954">
      <w:pPr>
        <w:spacing w:after="4" w:line="252" w:lineRule="auto"/>
        <w:ind w:right="61"/>
      </w:pPr>
      <w:r>
        <w:tab/>
      </w:r>
      <w:r>
        <w:tab/>
        <w:t>Proposed single storey rear extension.</w:t>
      </w:r>
    </w:p>
    <w:p w14:paraId="51AAD5DA" w14:textId="77777777" w:rsidR="00683954" w:rsidRDefault="00683954" w:rsidP="00683954">
      <w:pPr>
        <w:spacing w:after="4" w:line="252" w:lineRule="auto"/>
        <w:ind w:right="61"/>
      </w:pPr>
      <w:r>
        <w:tab/>
      </w:r>
      <w:r>
        <w:tab/>
        <w:t>No comments.</w:t>
      </w:r>
    </w:p>
    <w:p w14:paraId="481712CE" w14:textId="21DAF95E" w:rsidR="00683954" w:rsidRPr="00160572" w:rsidRDefault="00683954" w:rsidP="00160572">
      <w:pPr>
        <w:spacing w:after="4" w:line="252" w:lineRule="auto"/>
        <w:ind w:right="61"/>
      </w:pPr>
    </w:p>
    <w:p w14:paraId="6682FEC7" w14:textId="5B7E9617" w:rsidR="00160572" w:rsidRDefault="00160572" w:rsidP="00160572">
      <w:pPr>
        <w:spacing w:after="4" w:line="252" w:lineRule="auto"/>
        <w:ind w:right="61"/>
      </w:pPr>
    </w:p>
    <w:p w14:paraId="2250C866" w14:textId="77777777" w:rsidR="00683954" w:rsidRPr="00160572" w:rsidRDefault="00683954" w:rsidP="00160572">
      <w:pPr>
        <w:spacing w:after="4" w:line="252" w:lineRule="auto"/>
        <w:ind w:right="61"/>
      </w:pPr>
    </w:p>
    <w:p w14:paraId="4A7512F3" w14:textId="77777777" w:rsidR="00160572" w:rsidRPr="00160572" w:rsidRDefault="00160572" w:rsidP="00160572">
      <w:pPr>
        <w:spacing w:after="4" w:line="252" w:lineRule="auto"/>
        <w:ind w:right="61"/>
      </w:pPr>
      <w:r w:rsidRPr="00160572">
        <w:lastRenderedPageBreak/>
        <w:tab/>
      </w:r>
      <w:r w:rsidRPr="00160572">
        <w:tab/>
        <w:t>UTT/21/1810/PDE 2 Old Mill Cottages, Keeres Green, CM6 1PQ</w:t>
      </w:r>
    </w:p>
    <w:p w14:paraId="0864DB62" w14:textId="3D01FAE0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  <w:t>Proposed single storey rear extension</w:t>
      </w:r>
      <w:r w:rsidR="00894005">
        <w:t xml:space="preserve"> </w:t>
      </w:r>
      <w:r w:rsidRPr="00160572">
        <w:t xml:space="preserve">- extending 6m from rear wall, maximum height 3m </w:t>
      </w:r>
      <w:r w:rsidRPr="00160572">
        <w:tab/>
        <w:t>and height to eaves 2.50m.</w:t>
      </w:r>
    </w:p>
    <w:p w14:paraId="2040EFAF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  <w:t>Decision: Prior approval not required.</w:t>
      </w:r>
    </w:p>
    <w:p w14:paraId="7637BF13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</w:p>
    <w:p w14:paraId="53AA2613" w14:textId="1211D77A" w:rsidR="00160572" w:rsidRPr="00160572" w:rsidRDefault="00160572" w:rsidP="00160572">
      <w:pPr>
        <w:spacing w:after="4" w:line="252" w:lineRule="auto"/>
        <w:ind w:right="61"/>
        <w:rPr>
          <w:i/>
          <w:iCs/>
        </w:rPr>
      </w:pPr>
      <w:r w:rsidRPr="00160572">
        <w:tab/>
      </w:r>
      <w:r w:rsidRPr="00160572">
        <w:tab/>
      </w:r>
      <w:r w:rsidRPr="00160572">
        <w:rPr>
          <w:i/>
          <w:iCs/>
        </w:rPr>
        <w:t xml:space="preserve">Cllrs to note this is an application to determine if prior approval is required for a larger home </w:t>
      </w:r>
      <w:r w:rsidRPr="00160572">
        <w:rPr>
          <w:i/>
          <w:iCs/>
        </w:rPr>
        <w:tab/>
        <w:t xml:space="preserve">extension. In this case the Parish was not advised of the application but in any </w:t>
      </w:r>
      <w:proofErr w:type="gramStart"/>
      <w:r w:rsidRPr="00160572">
        <w:rPr>
          <w:i/>
          <w:iCs/>
        </w:rPr>
        <w:t>event</w:t>
      </w:r>
      <w:proofErr w:type="gramEnd"/>
      <w:r w:rsidRPr="00160572">
        <w:rPr>
          <w:i/>
          <w:iCs/>
        </w:rPr>
        <w:t xml:space="preserve"> </w:t>
      </w:r>
      <w:r w:rsidR="00822C06">
        <w:rPr>
          <w:i/>
          <w:iCs/>
        </w:rPr>
        <w:tab/>
        <w:t>c</w:t>
      </w:r>
      <w:r w:rsidRPr="00160572">
        <w:rPr>
          <w:i/>
          <w:iCs/>
        </w:rPr>
        <w:t>omments</w:t>
      </w:r>
      <w:r w:rsidR="00822C06">
        <w:rPr>
          <w:i/>
          <w:iCs/>
        </w:rPr>
        <w:t xml:space="preserve"> </w:t>
      </w:r>
      <w:r w:rsidRPr="00160572">
        <w:rPr>
          <w:i/>
          <w:iCs/>
        </w:rPr>
        <w:t>are</w:t>
      </w:r>
      <w:r w:rsidRPr="00160572">
        <w:rPr>
          <w:i/>
          <w:iCs/>
        </w:rPr>
        <w:tab/>
        <w:t>not invited for a PDE.</w:t>
      </w:r>
    </w:p>
    <w:p w14:paraId="41838F94" w14:textId="70E0F7C2" w:rsid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</w:p>
    <w:p w14:paraId="04E30922" w14:textId="1A6EF504" w:rsidR="00822C06" w:rsidRDefault="00822C06" w:rsidP="00160572">
      <w:pPr>
        <w:spacing w:after="4" w:line="252" w:lineRule="auto"/>
        <w:ind w:right="61"/>
      </w:pPr>
      <w:r>
        <w:tab/>
      </w:r>
      <w:r>
        <w:tab/>
        <w:t>UTT/21/2225/HHF 4 Roundbush Villas, Dunmow Road</w:t>
      </w:r>
    </w:p>
    <w:p w14:paraId="2DBA5A38" w14:textId="08F5CE2F" w:rsidR="00822C06" w:rsidRDefault="00822C06" w:rsidP="00160572">
      <w:pPr>
        <w:spacing w:after="4" w:line="252" w:lineRule="auto"/>
        <w:ind w:right="61"/>
      </w:pPr>
      <w:r>
        <w:tab/>
      </w:r>
      <w:r>
        <w:tab/>
        <w:t>Proposed rear and side extensions.</w:t>
      </w:r>
    </w:p>
    <w:p w14:paraId="5461D906" w14:textId="7225411D" w:rsidR="00822C06" w:rsidRDefault="00822C06" w:rsidP="00160572">
      <w:pPr>
        <w:spacing w:after="4" w:line="252" w:lineRule="auto"/>
        <w:ind w:right="61"/>
      </w:pPr>
      <w:r>
        <w:tab/>
      </w:r>
      <w:r>
        <w:tab/>
        <w:t>No comments.</w:t>
      </w:r>
    </w:p>
    <w:p w14:paraId="1A3FEC13" w14:textId="77777777" w:rsidR="00683954" w:rsidRPr="00160572" w:rsidRDefault="00683954" w:rsidP="00160572">
      <w:pPr>
        <w:spacing w:after="4" w:line="252" w:lineRule="auto"/>
        <w:ind w:right="61"/>
      </w:pPr>
    </w:p>
    <w:p w14:paraId="6F27F116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</w:rPr>
      </w:pPr>
      <w:r w:rsidRPr="00160572">
        <w:rPr>
          <w:rFonts w:eastAsia="Times New Roman"/>
          <w:color w:val="auto"/>
        </w:rPr>
        <w:tab/>
        <w:t>UTT/21/1125/HHF</w:t>
      </w:r>
      <w:r w:rsidRPr="00160572">
        <w:rPr>
          <w:rFonts w:eastAsia="Times New Roman"/>
        </w:rPr>
        <w:t xml:space="preserve"> The White House Keeres Green Aythorpe Roding CM6 1PD</w:t>
      </w:r>
    </w:p>
    <w:p w14:paraId="6A58CE67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  <w:color w:val="auto"/>
        </w:rPr>
      </w:pPr>
      <w:r w:rsidRPr="00160572">
        <w:rPr>
          <w:rFonts w:eastAsia="Times New Roman"/>
          <w:color w:val="auto"/>
        </w:rPr>
        <w:tab/>
        <w:t>Decision: unconditional approval</w:t>
      </w:r>
    </w:p>
    <w:p w14:paraId="6BF33788" w14:textId="77777777" w:rsidR="00160572" w:rsidRPr="00160572" w:rsidRDefault="00160572" w:rsidP="00160572">
      <w:pPr>
        <w:spacing w:after="4" w:line="252" w:lineRule="auto"/>
        <w:ind w:right="61"/>
        <w:rPr>
          <w:color w:val="auto"/>
        </w:rPr>
      </w:pPr>
    </w:p>
    <w:p w14:paraId="6CA64EBF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</w:rPr>
      </w:pPr>
      <w:r w:rsidRPr="00160572">
        <w:rPr>
          <w:rFonts w:eastAsia="Times New Roman"/>
        </w:rPr>
        <w:tab/>
      </w:r>
      <w:r w:rsidRPr="00160572">
        <w:rPr>
          <w:rFonts w:eastAsia="Times New Roman"/>
          <w:color w:val="auto"/>
        </w:rPr>
        <w:t>UTT/21/0798/FUL </w:t>
      </w:r>
      <w:r w:rsidRPr="00160572">
        <w:rPr>
          <w:rFonts w:eastAsia="Times New Roman"/>
        </w:rPr>
        <w:t>Land East of Dunmow Road Aythorpe Roding CM6 1PQ</w:t>
      </w:r>
    </w:p>
    <w:p w14:paraId="4327D66B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  <w:color w:val="auto"/>
        </w:rPr>
      </w:pPr>
      <w:r w:rsidRPr="00160572">
        <w:rPr>
          <w:rFonts w:eastAsia="Times New Roman"/>
          <w:color w:val="auto"/>
        </w:rPr>
        <w:tab/>
        <w:t>Parish Council objection. Called in by Cllr Barker if approved by Planning Officer.</w:t>
      </w:r>
    </w:p>
    <w:p w14:paraId="6A59A966" w14:textId="77777777" w:rsidR="00160572" w:rsidRPr="00160572" w:rsidRDefault="00160572" w:rsidP="00F10841">
      <w:pPr>
        <w:tabs>
          <w:tab w:val="left" w:pos="1418"/>
        </w:tabs>
        <w:spacing w:after="0" w:line="240" w:lineRule="auto"/>
        <w:ind w:left="0" w:firstLine="0"/>
        <w:rPr>
          <w:rFonts w:eastAsia="Times New Roman"/>
          <w:color w:val="auto"/>
        </w:rPr>
      </w:pPr>
      <w:r w:rsidRPr="00160572">
        <w:rPr>
          <w:rFonts w:eastAsia="Times New Roman"/>
          <w:color w:val="auto"/>
        </w:rPr>
        <w:tab/>
      </w:r>
    </w:p>
    <w:p w14:paraId="0CC4A8CA" w14:textId="16986ED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  <w:i/>
          <w:iCs/>
          <w:color w:val="auto"/>
        </w:rPr>
      </w:pPr>
      <w:r w:rsidRPr="00160572">
        <w:rPr>
          <w:rFonts w:eastAsia="Times New Roman"/>
          <w:color w:val="auto"/>
        </w:rPr>
        <w:tab/>
      </w:r>
      <w:r w:rsidRPr="00160572">
        <w:rPr>
          <w:rFonts w:eastAsia="Times New Roman"/>
          <w:i/>
          <w:iCs/>
          <w:color w:val="auto"/>
        </w:rPr>
        <w:t xml:space="preserve">Cllrs to note UDC Housing Enabling &amp; Development Officer has concerns over this being </w:t>
      </w:r>
      <w:r w:rsidR="00822C06">
        <w:rPr>
          <w:rFonts w:eastAsia="Times New Roman"/>
          <w:i/>
          <w:iCs/>
          <w:color w:val="auto"/>
        </w:rPr>
        <w:tab/>
      </w:r>
      <w:r w:rsidRPr="00160572">
        <w:rPr>
          <w:rFonts w:eastAsia="Times New Roman"/>
          <w:i/>
          <w:iCs/>
          <w:color w:val="auto"/>
        </w:rPr>
        <w:t>proposed</w:t>
      </w:r>
      <w:r w:rsidR="00822C06">
        <w:rPr>
          <w:rFonts w:eastAsia="Times New Roman"/>
          <w:i/>
          <w:iCs/>
          <w:color w:val="auto"/>
        </w:rPr>
        <w:t xml:space="preserve"> </w:t>
      </w:r>
      <w:r w:rsidRPr="00160572">
        <w:rPr>
          <w:rFonts w:eastAsia="Times New Roman"/>
          <w:i/>
          <w:iCs/>
          <w:color w:val="auto"/>
        </w:rPr>
        <w:t xml:space="preserve">as an Entry Level Exception Site. </w:t>
      </w:r>
    </w:p>
    <w:p w14:paraId="6F8C1516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</w:rPr>
      </w:pPr>
      <w:r w:rsidRPr="00160572">
        <w:rPr>
          <w:rFonts w:eastAsia="Times New Roman"/>
        </w:rPr>
        <w:tab/>
      </w:r>
    </w:p>
    <w:p w14:paraId="6C11E6AC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</w:rPr>
      </w:pPr>
      <w:r w:rsidRPr="00160572">
        <w:rPr>
          <w:rFonts w:eastAsia="Times New Roman"/>
        </w:rPr>
        <w:tab/>
      </w:r>
      <w:r w:rsidRPr="00160572">
        <w:rPr>
          <w:rFonts w:eastAsia="Times New Roman"/>
          <w:color w:val="auto"/>
        </w:rPr>
        <w:t xml:space="preserve">UTT/20/3259/FUL (conditions) </w:t>
      </w:r>
      <w:r w:rsidRPr="00160572">
        <w:rPr>
          <w:rFonts w:eastAsia="Times New Roman"/>
        </w:rPr>
        <w:t>Poplars Farm Broad Bridge Road CM6 1RY</w:t>
      </w:r>
    </w:p>
    <w:p w14:paraId="05CB5417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  <w:color w:val="auto"/>
        </w:rPr>
      </w:pPr>
      <w:r w:rsidRPr="00160572">
        <w:rPr>
          <w:rFonts w:eastAsia="Times New Roman"/>
          <w:color w:val="666666"/>
        </w:rPr>
        <w:tab/>
      </w:r>
      <w:r w:rsidRPr="00160572">
        <w:rPr>
          <w:rFonts w:eastAsia="Times New Roman"/>
          <w:color w:val="auto"/>
        </w:rPr>
        <w:t>Decision: refused</w:t>
      </w:r>
      <w:r w:rsidRPr="00160572">
        <w:rPr>
          <w:rFonts w:eastAsia="Times New Roman"/>
          <w:color w:val="auto"/>
        </w:rPr>
        <w:tab/>
      </w:r>
    </w:p>
    <w:p w14:paraId="6465B6B8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  <w:color w:val="auto"/>
        </w:rPr>
      </w:pPr>
      <w:r w:rsidRPr="00160572">
        <w:rPr>
          <w:rFonts w:eastAsia="Times New Roman"/>
          <w:color w:val="auto"/>
        </w:rPr>
        <w:tab/>
      </w:r>
    </w:p>
    <w:p w14:paraId="2D1F8BCF" w14:textId="3B18CD50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  <w:color w:val="auto"/>
        </w:rPr>
      </w:pPr>
      <w:r w:rsidRPr="00160572">
        <w:rPr>
          <w:rFonts w:eastAsia="Times New Roman"/>
          <w:color w:val="auto"/>
        </w:rPr>
        <w:tab/>
        <w:t xml:space="preserve">Cllrs </w:t>
      </w:r>
      <w:r w:rsidR="00822C06">
        <w:rPr>
          <w:rFonts w:eastAsia="Times New Roman"/>
          <w:color w:val="auto"/>
        </w:rPr>
        <w:t xml:space="preserve">discussed possible enforcement cases. There is a reporting route for these but many </w:t>
      </w:r>
      <w:r w:rsidR="00822C06">
        <w:rPr>
          <w:rFonts w:eastAsia="Times New Roman"/>
          <w:color w:val="auto"/>
        </w:rPr>
        <w:tab/>
        <w:t xml:space="preserve">are permitted development (unless subject to a planning restriction). Many within the </w:t>
      </w:r>
      <w:r w:rsidR="00822C06">
        <w:rPr>
          <w:rFonts w:eastAsia="Times New Roman"/>
          <w:color w:val="auto"/>
        </w:rPr>
        <w:tab/>
        <w:t>curtilage of a listed building will require listed building consent.</w:t>
      </w:r>
    </w:p>
    <w:p w14:paraId="2E434B4F" w14:textId="77777777" w:rsidR="00160572" w:rsidRPr="00160572" w:rsidRDefault="00160572" w:rsidP="00160572">
      <w:pPr>
        <w:spacing w:after="0" w:line="240" w:lineRule="auto"/>
        <w:ind w:left="0" w:firstLine="0"/>
        <w:rPr>
          <w:rFonts w:eastAsia="Times New Roman"/>
          <w:color w:val="auto"/>
        </w:rPr>
      </w:pPr>
    </w:p>
    <w:p w14:paraId="7F9FBFAD" w14:textId="7303922A" w:rsidR="00160572" w:rsidRPr="00160572" w:rsidRDefault="00822C06" w:rsidP="00160572">
      <w:pPr>
        <w:keepNext/>
        <w:keepLines/>
        <w:tabs>
          <w:tab w:val="center" w:pos="1197"/>
        </w:tabs>
        <w:spacing w:line="259" w:lineRule="auto"/>
        <w:ind w:left="0" w:firstLine="0"/>
        <w:outlineLvl w:val="2"/>
        <w:rPr>
          <w:b/>
        </w:rPr>
      </w:pPr>
      <w:r>
        <w:rPr>
          <w:b/>
        </w:rPr>
        <w:t>8</w:t>
      </w:r>
      <w:r w:rsidR="00160572" w:rsidRPr="00160572">
        <w:rPr>
          <w:b/>
        </w:rPr>
        <w:t>1</w:t>
      </w:r>
      <w:r>
        <w:rPr>
          <w:b/>
        </w:rPr>
        <w:t>/21</w:t>
      </w:r>
      <w:r w:rsidR="00160572" w:rsidRPr="00160572">
        <w:rPr>
          <w:b/>
        </w:rPr>
        <w:t xml:space="preserve"> </w:t>
      </w:r>
      <w:r w:rsidR="00160572" w:rsidRPr="00160572">
        <w:rPr>
          <w:b/>
        </w:rPr>
        <w:tab/>
        <w:t xml:space="preserve">Finances  </w:t>
      </w:r>
    </w:p>
    <w:p w14:paraId="2E8956CB" w14:textId="6F90474A" w:rsidR="00160572" w:rsidRPr="00160572" w:rsidRDefault="00F10841" w:rsidP="00F10841">
      <w:pPr>
        <w:numPr>
          <w:ilvl w:val="0"/>
          <w:numId w:val="21"/>
        </w:numPr>
        <w:tabs>
          <w:tab w:val="left" w:pos="993"/>
        </w:tabs>
        <w:spacing w:after="4" w:line="252" w:lineRule="auto"/>
        <w:ind w:left="709" w:right="61" w:firstLine="0"/>
      </w:pPr>
      <w:r>
        <w:t xml:space="preserve"> </w:t>
      </w:r>
      <w:r w:rsidR="00160572" w:rsidRPr="00160572">
        <w:t>The Clerk reports that the TSB balance at June 13</w:t>
      </w:r>
      <w:r w:rsidR="00160572" w:rsidRPr="00160572">
        <w:rPr>
          <w:vertAlign w:val="superscript"/>
        </w:rPr>
        <w:t>th</w:t>
      </w:r>
      <w:r w:rsidR="00160572" w:rsidRPr="00160572">
        <w:t xml:space="preserve"> 2021 £6,424.20. Cllr </w:t>
      </w:r>
      <w:r>
        <w:t xml:space="preserve">Reynolds </w:t>
      </w:r>
      <w:r w:rsidR="00160572" w:rsidRPr="00160572">
        <w:t>sign</w:t>
      </w:r>
      <w:r>
        <w:t>ed</w:t>
      </w:r>
      <w:r w:rsidR="00160572" w:rsidRPr="00160572">
        <w:t xml:space="preserve"> statement to verify balance</w:t>
      </w:r>
      <w:r>
        <w:t>.</w:t>
      </w:r>
    </w:p>
    <w:p w14:paraId="65D388D4" w14:textId="77777777" w:rsidR="00160572" w:rsidRPr="00160572" w:rsidRDefault="00160572" w:rsidP="00160572">
      <w:pPr>
        <w:spacing w:after="4" w:line="252" w:lineRule="auto"/>
        <w:ind w:right="61"/>
      </w:pPr>
    </w:p>
    <w:p w14:paraId="7F351A1C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  <w:t>2.   Balance at 6/5/2021</w:t>
      </w:r>
      <w:r w:rsidRPr="00160572">
        <w:tab/>
      </w:r>
      <w:r w:rsidRPr="00160572">
        <w:tab/>
        <w:t>£7,331.98</w:t>
      </w:r>
    </w:p>
    <w:p w14:paraId="33378FFF" w14:textId="77777777" w:rsidR="00160572" w:rsidRPr="00160572" w:rsidRDefault="00160572" w:rsidP="00160572">
      <w:pPr>
        <w:spacing w:after="0" w:line="252" w:lineRule="auto"/>
      </w:pPr>
      <w:r w:rsidRPr="00160572">
        <w:tab/>
      </w:r>
      <w:r w:rsidRPr="00160572">
        <w:tab/>
      </w:r>
      <w:r w:rsidRPr="00160572">
        <w:tab/>
        <w:t>Verge contract</w:t>
      </w:r>
      <w:r w:rsidRPr="00160572">
        <w:tab/>
      </w:r>
      <w:r w:rsidRPr="00160572">
        <w:tab/>
      </w:r>
      <w:r w:rsidRPr="00160572">
        <w:tab/>
      </w:r>
      <w:r w:rsidRPr="00160572">
        <w:rPr>
          <w:u w:val="single"/>
        </w:rPr>
        <w:t>£1,204.44</w:t>
      </w:r>
      <w:r w:rsidRPr="00160572">
        <w:tab/>
      </w:r>
    </w:p>
    <w:p w14:paraId="759BEBCC" w14:textId="77777777" w:rsidR="00160572" w:rsidRPr="00160572" w:rsidRDefault="00160572" w:rsidP="00160572">
      <w:pPr>
        <w:spacing w:after="0" w:line="252" w:lineRule="auto"/>
      </w:pPr>
      <w:r w:rsidRPr="00160572">
        <w:tab/>
      </w:r>
      <w:r w:rsidRPr="00160572">
        <w:tab/>
      </w:r>
      <w:r w:rsidRPr="00160572">
        <w:tab/>
      </w:r>
      <w:r w:rsidRPr="00160572">
        <w:tab/>
      </w:r>
      <w:r w:rsidRPr="00160572">
        <w:tab/>
      </w:r>
      <w:r w:rsidRPr="00160572">
        <w:tab/>
      </w:r>
      <w:r w:rsidRPr="00160572">
        <w:tab/>
        <w:t>£8,536.42</w:t>
      </w:r>
    </w:p>
    <w:p w14:paraId="79B1D9DB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  <w:t>May hall hire</w:t>
      </w:r>
      <w:r w:rsidRPr="00160572">
        <w:tab/>
      </w:r>
      <w:proofErr w:type="gramStart"/>
      <w:r w:rsidRPr="00160572">
        <w:tab/>
        <w:t xml:space="preserve">  22.00</w:t>
      </w:r>
      <w:proofErr w:type="gramEnd"/>
    </w:p>
    <w:p w14:paraId="36FFA45D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  <w:t>HMRC PAYE M1</w:t>
      </w:r>
      <w:proofErr w:type="gramStart"/>
      <w:r w:rsidRPr="00160572">
        <w:tab/>
        <w:t xml:space="preserve">  27.00</w:t>
      </w:r>
      <w:proofErr w:type="gramEnd"/>
    </w:p>
    <w:p w14:paraId="08515CBB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  <w:t>Verges</w:t>
      </w:r>
      <w:r w:rsidRPr="00160572">
        <w:tab/>
      </w:r>
      <w:r w:rsidRPr="00160572">
        <w:tab/>
      </w:r>
      <w:r w:rsidRPr="00160572">
        <w:tab/>
        <w:t>528.00</w:t>
      </w:r>
    </w:p>
    <w:p w14:paraId="345F165A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  <w:t>Clerk salary May</w:t>
      </w:r>
      <w:r w:rsidRPr="00160572">
        <w:tab/>
        <w:t>108.40</w:t>
      </w:r>
    </w:p>
    <w:p w14:paraId="3EE938D0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  <w:t>Insurance</w:t>
      </w:r>
      <w:r w:rsidRPr="00160572">
        <w:tab/>
      </w:r>
      <w:r w:rsidRPr="00160572">
        <w:tab/>
        <w:t>222.38</w:t>
      </w:r>
    </w:p>
    <w:p w14:paraId="14354D4C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  <w:t>Auditor</w:t>
      </w:r>
      <w:r w:rsidRPr="00160572">
        <w:tab/>
      </w:r>
      <w:r w:rsidRPr="00160572">
        <w:tab/>
      </w:r>
      <w:proofErr w:type="gramStart"/>
      <w:r w:rsidRPr="00160572">
        <w:tab/>
        <w:t xml:space="preserve">  41.60</w:t>
      </w:r>
      <w:proofErr w:type="gramEnd"/>
    </w:p>
    <w:p w14:paraId="5BE305E5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  <w:t>HMRC PAYE M2</w:t>
      </w:r>
      <w:proofErr w:type="gramStart"/>
      <w:r w:rsidRPr="00160572">
        <w:tab/>
        <w:t xml:space="preserve">  27.20</w:t>
      </w:r>
      <w:proofErr w:type="gramEnd"/>
    </w:p>
    <w:p w14:paraId="2F65FF41" w14:textId="77777777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  <w:t xml:space="preserve">Clerk June &amp; Q1 </w:t>
      </w:r>
      <w:proofErr w:type="gramStart"/>
      <w:r w:rsidRPr="00160572">
        <w:t>exp  151.75</w:t>
      </w:r>
      <w:proofErr w:type="gramEnd"/>
    </w:p>
    <w:p w14:paraId="76FE2B04" w14:textId="77777777" w:rsidR="00160572" w:rsidRPr="00160572" w:rsidRDefault="00160572" w:rsidP="00160572">
      <w:pPr>
        <w:spacing w:after="4" w:line="252" w:lineRule="auto"/>
        <w:ind w:right="61"/>
        <w:rPr>
          <w:u w:val="single"/>
        </w:rPr>
      </w:pPr>
      <w:r w:rsidRPr="00160572">
        <w:tab/>
      </w:r>
      <w:r w:rsidRPr="00160572">
        <w:tab/>
      </w:r>
      <w:r w:rsidRPr="00160572">
        <w:tab/>
        <w:t>Water dd</w:t>
      </w:r>
      <w:r w:rsidRPr="00160572">
        <w:tab/>
      </w:r>
      <w:proofErr w:type="gramStart"/>
      <w:r w:rsidRPr="00160572">
        <w:tab/>
      </w:r>
      <w:r w:rsidRPr="00160572">
        <w:rPr>
          <w:u w:val="single"/>
        </w:rPr>
        <w:t xml:space="preserve">  81.12</w:t>
      </w:r>
      <w:proofErr w:type="gramEnd"/>
      <w:r w:rsidRPr="00160572">
        <w:rPr>
          <w:u w:val="single"/>
        </w:rPr>
        <w:t xml:space="preserve"> £1,209.45</w:t>
      </w:r>
    </w:p>
    <w:p w14:paraId="0FC52075" w14:textId="77777777" w:rsidR="00160572" w:rsidRPr="00160572" w:rsidRDefault="00160572" w:rsidP="00160572">
      <w:pPr>
        <w:spacing w:after="4" w:line="252" w:lineRule="auto"/>
        <w:ind w:right="61"/>
        <w:rPr>
          <w:u w:val="single"/>
        </w:rPr>
      </w:pPr>
      <w:r w:rsidRPr="00160572">
        <w:tab/>
      </w:r>
      <w:r w:rsidRPr="00160572">
        <w:tab/>
      </w:r>
      <w:r w:rsidRPr="00160572">
        <w:tab/>
      </w:r>
      <w:r w:rsidRPr="00160572">
        <w:tab/>
      </w:r>
      <w:r w:rsidRPr="00160572">
        <w:tab/>
      </w:r>
      <w:r w:rsidRPr="00160572">
        <w:tab/>
      </w:r>
      <w:r w:rsidRPr="00160572">
        <w:tab/>
        <w:t>£</w:t>
      </w:r>
      <w:r w:rsidRPr="00160572">
        <w:rPr>
          <w:u w:val="single"/>
        </w:rPr>
        <w:t xml:space="preserve"> 7,326.97</w:t>
      </w:r>
    </w:p>
    <w:p w14:paraId="187AE07A" w14:textId="77777777" w:rsidR="00160572" w:rsidRPr="00160572" w:rsidRDefault="00160572" w:rsidP="00160572">
      <w:pPr>
        <w:spacing w:after="4" w:line="252" w:lineRule="auto"/>
        <w:ind w:right="61"/>
        <w:rPr>
          <w:u w:val="single"/>
        </w:rPr>
      </w:pPr>
    </w:p>
    <w:p w14:paraId="15CF4EAA" w14:textId="77777777" w:rsidR="00683954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  <w:t>3.</w:t>
      </w:r>
      <w:r w:rsidRPr="00160572">
        <w:tab/>
        <w:t xml:space="preserve">Rural Community Council of Essex "RCCE" membership £44 (plus VAT) is </w:t>
      </w:r>
      <w:r w:rsidRPr="00160572">
        <w:tab/>
      </w:r>
      <w:r w:rsidRPr="00160572">
        <w:tab/>
      </w:r>
      <w:r w:rsidRPr="00160572">
        <w:tab/>
        <w:t xml:space="preserve">due. Cllrs </w:t>
      </w:r>
      <w:r w:rsidR="00F10841">
        <w:t xml:space="preserve">resolved </w:t>
      </w:r>
      <w:r w:rsidRPr="00160572">
        <w:t>to continue to support.</w:t>
      </w:r>
      <w:r w:rsidRPr="00160572">
        <w:br/>
      </w:r>
    </w:p>
    <w:p w14:paraId="3D027619" w14:textId="4FC6B9B6" w:rsidR="00160572" w:rsidRPr="00160572" w:rsidRDefault="00160572" w:rsidP="00160572">
      <w:pPr>
        <w:spacing w:after="4" w:line="252" w:lineRule="auto"/>
        <w:ind w:right="61"/>
      </w:pPr>
      <w:r w:rsidRPr="00160572">
        <w:tab/>
      </w:r>
      <w:r w:rsidRPr="00160572">
        <w:tab/>
      </w:r>
      <w:r w:rsidRPr="00160572">
        <w:tab/>
      </w:r>
      <w:r w:rsidRPr="00160572">
        <w:tab/>
      </w:r>
    </w:p>
    <w:p w14:paraId="22796564" w14:textId="2BB9DD9B" w:rsidR="00160572" w:rsidRPr="00160572" w:rsidRDefault="00F10841" w:rsidP="00160572">
      <w:pPr>
        <w:keepNext/>
        <w:keepLines/>
        <w:tabs>
          <w:tab w:val="center" w:pos="2657"/>
        </w:tabs>
        <w:spacing w:line="259" w:lineRule="auto"/>
        <w:ind w:left="0" w:firstLine="0"/>
        <w:outlineLvl w:val="2"/>
        <w:rPr>
          <w:b/>
        </w:rPr>
      </w:pPr>
      <w:r>
        <w:rPr>
          <w:b/>
        </w:rPr>
        <w:lastRenderedPageBreak/>
        <w:t>8</w:t>
      </w:r>
      <w:r w:rsidR="00160572" w:rsidRPr="00160572">
        <w:rPr>
          <w:b/>
        </w:rPr>
        <w:t>2</w:t>
      </w:r>
      <w:r>
        <w:rPr>
          <w:b/>
        </w:rPr>
        <w:t>/21</w:t>
      </w:r>
      <w:r w:rsidR="00160572" w:rsidRPr="00160572">
        <w:rPr>
          <w:b/>
        </w:rPr>
        <w:t xml:space="preserve">   Roundbush Green </w:t>
      </w:r>
    </w:p>
    <w:p w14:paraId="26336BAC" w14:textId="64CB3C5B" w:rsidR="00160572" w:rsidRPr="00160572" w:rsidRDefault="00160572" w:rsidP="00160572">
      <w:pPr>
        <w:spacing w:after="4" w:line="252" w:lineRule="auto"/>
      </w:pPr>
      <w:r w:rsidRPr="00160572">
        <w:tab/>
      </w:r>
      <w:r w:rsidRPr="00160572">
        <w:tab/>
        <w:t xml:space="preserve">1. The resident </w:t>
      </w:r>
      <w:r w:rsidR="00F10841">
        <w:t xml:space="preserve">has notified the Clerk that he </w:t>
      </w:r>
      <w:r w:rsidRPr="00160572">
        <w:t xml:space="preserve">will organise and pay for the ditch clearance as </w:t>
      </w:r>
      <w:r w:rsidR="00F10841">
        <w:tab/>
      </w:r>
      <w:r w:rsidRPr="00160572">
        <w:t xml:space="preserve">part of other work. Cllrs </w:t>
      </w:r>
      <w:r w:rsidR="00F10841">
        <w:t xml:space="preserve">resolved to </w:t>
      </w:r>
      <w:r w:rsidRPr="00160572">
        <w:t>mak</w:t>
      </w:r>
      <w:r w:rsidR="00F10841">
        <w:t xml:space="preserve">e </w:t>
      </w:r>
      <w:r w:rsidRPr="00160572">
        <w:t xml:space="preserve">a contribution </w:t>
      </w:r>
      <w:r w:rsidR="00F10841">
        <w:t xml:space="preserve">of £500 </w:t>
      </w:r>
      <w:r w:rsidRPr="00160572">
        <w:t>towards the cost.</w:t>
      </w:r>
      <w:r w:rsidR="00F10841">
        <w:t xml:space="preserve"> This </w:t>
      </w:r>
      <w:r w:rsidR="00F10841">
        <w:tab/>
        <w:t>would be a full and final payment.</w:t>
      </w:r>
    </w:p>
    <w:p w14:paraId="1DB65DC2" w14:textId="77777777" w:rsidR="00160572" w:rsidRPr="00160572" w:rsidRDefault="00160572" w:rsidP="00160572">
      <w:pPr>
        <w:spacing w:after="4" w:line="252" w:lineRule="auto"/>
      </w:pPr>
    </w:p>
    <w:p w14:paraId="78379EC2" w14:textId="77777777" w:rsidR="00160572" w:rsidRPr="00160572" w:rsidRDefault="00160572" w:rsidP="00160572">
      <w:pPr>
        <w:spacing w:after="0" w:line="259" w:lineRule="auto"/>
        <w:ind w:left="732" w:firstLine="0"/>
      </w:pPr>
      <w:r w:rsidRPr="00160572">
        <w:t>2. Green Cut</w:t>
      </w:r>
    </w:p>
    <w:p w14:paraId="08D27D07" w14:textId="5958BBF9" w:rsidR="00160572" w:rsidRPr="00160572" w:rsidRDefault="00160572" w:rsidP="00160572">
      <w:pPr>
        <w:spacing w:after="0" w:line="259" w:lineRule="auto"/>
        <w:ind w:left="732" w:firstLine="0"/>
      </w:pPr>
      <w:r w:rsidRPr="00160572">
        <w:t xml:space="preserve">It was resolved at the previous meeting that cuts would remain at 2 per annum. After a complaint from Roundbush Villas, the Clerk has asked the Contractor to </w:t>
      </w:r>
      <w:r w:rsidR="00F10841">
        <w:t xml:space="preserve">carry out </w:t>
      </w:r>
      <w:r w:rsidRPr="00160572">
        <w:t>the first cut</w:t>
      </w:r>
      <w:r w:rsidR="00F10841">
        <w:t xml:space="preserve"> as soon as possible</w:t>
      </w:r>
      <w:r w:rsidRPr="00160572">
        <w:t xml:space="preserve">. </w:t>
      </w:r>
    </w:p>
    <w:p w14:paraId="0E133576" w14:textId="77777777" w:rsidR="00160572" w:rsidRPr="00160572" w:rsidRDefault="00160572" w:rsidP="00160572">
      <w:pPr>
        <w:spacing w:after="0" w:line="259" w:lineRule="auto"/>
        <w:ind w:left="732" w:firstLine="0"/>
      </w:pPr>
    </w:p>
    <w:p w14:paraId="11F6A106" w14:textId="77777777" w:rsidR="00160572" w:rsidRPr="00160572" w:rsidRDefault="00160572" w:rsidP="00160572">
      <w:pPr>
        <w:spacing w:after="0" w:line="259" w:lineRule="auto"/>
        <w:ind w:left="732" w:firstLine="0"/>
      </w:pPr>
      <w:r w:rsidRPr="00160572">
        <w:t>3. Defibrillator</w:t>
      </w:r>
    </w:p>
    <w:p w14:paraId="3D8C1CA6" w14:textId="328257EC" w:rsidR="00160572" w:rsidRPr="00160572" w:rsidRDefault="00160572" w:rsidP="00160572">
      <w:pPr>
        <w:spacing w:after="0" w:line="259" w:lineRule="auto"/>
        <w:ind w:left="732" w:firstLine="0"/>
      </w:pPr>
      <w:r w:rsidRPr="00160572">
        <w:t>Cllr Coward-Whittaker provided the battery code and the Clerk has registered the unit with "the Circuit". He note</w:t>
      </w:r>
      <w:r w:rsidR="00F10841">
        <w:t>d</w:t>
      </w:r>
      <w:r w:rsidRPr="00160572">
        <w:t xml:space="preserve"> that the battery is at 25% capacity. The Clerk is aware of a software issue that shows a lower battery reading than in reality. This unit has not been recalled but the Clerk has contacted the manufacturer.</w:t>
      </w:r>
    </w:p>
    <w:p w14:paraId="4333F25B" w14:textId="77777777" w:rsidR="00160572" w:rsidRPr="00160572" w:rsidRDefault="00160572" w:rsidP="00160572">
      <w:pPr>
        <w:spacing w:after="0" w:line="259" w:lineRule="auto"/>
        <w:ind w:left="732" w:firstLine="0"/>
      </w:pPr>
    </w:p>
    <w:p w14:paraId="3AE57609" w14:textId="77777777" w:rsidR="00160572" w:rsidRPr="00160572" w:rsidRDefault="00160572" w:rsidP="00160572">
      <w:pPr>
        <w:spacing w:after="0" w:line="259" w:lineRule="auto"/>
        <w:ind w:left="732" w:firstLine="0"/>
      </w:pPr>
      <w:r w:rsidRPr="00160572">
        <w:t>4. Recreation Ground Rent</w:t>
      </w:r>
    </w:p>
    <w:p w14:paraId="0FEDFD1B" w14:textId="20A2713D" w:rsidR="00160572" w:rsidRDefault="00160572" w:rsidP="00160572">
      <w:pPr>
        <w:spacing w:after="0" w:line="259" w:lineRule="auto"/>
        <w:ind w:left="732" w:firstLine="0"/>
      </w:pPr>
      <w:r w:rsidRPr="00160572">
        <w:t>It is established practice that the Parish Council waive the Cricket Club's annual rent due £10 in return for ground maintenance. Cllrs are advised that the Parish Council is also entitled to a share of other income. Cllrs resolve</w:t>
      </w:r>
      <w:r w:rsidR="00F10841">
        <w:t>d</w:t>
      </w:r>
      <w:r w:rsidRPr="00160572">
        <w:t xml:space="preserve"> to waive the rent for 2021.</w:t>
      </w:r>
    </w:p>
    <w:p w14:paraId="12DEF8B8" w14:textId="0EF8703B" w:rsidR="00F10841" w:rsidRDefault="00F10841" w:rsidP="00160572">
      <w:pPr>
        <w:spacing w:after="0" w:line="259" w:lineRule="auto"/>
        <w:ind w:left="732" w:firstLine="0"/>
      </w:pPr>
    </w:p>
    <w:p w14:paraId="6BF6428D" w14:textId="3187CE06" w:rsidR="00F10841" w:rsidRPr="00160572" w:rsidRDefault="00F10841" w:rsidP="00160572">
      <w:pPr>
        <w:spacing w:after="0" w:line="259" w:lineRule="auto"/>
        <w:ind w:left="732" w:firstLine="0"/>
      </w:pPr>
      <w:r>
        <w:t xml:space="preserve">The annual play area inspection would be taking place. Arrangements to be made to cut the long grass. </w:t>
      </w:r>
    </w:p>
    <w:p w14:paraId="3813B360" w14:textId="77777777" w:rsidR="00160572" w:rsidRPr="00160572" w:rsidRDefault="00160572" w:rsidP="00160572">
      <w:pPr>
        <w:spacing w:after="0" w:line="259" w:lineRule="auto"/>
        <w:ind w:left="732" w:firstLine="0"/>
      </w:pPr>
    </w:p>
    <w:p w14:paraId="66D5370D" w14:textId="72436739" w:rsidR="00160572" w:rsidRPr="00160572" w:rsidRDefault="00F10841" w:rsidP="00160572">
      <w:pPr>
        <w:spacing w:after="0" w:line="259" w:lineRule="auto"/>
        <w:ind w:left="0" w:firstLine="0"/>
      </w:pPr>
      <w:r>
        <w:rPr>
          <w:b/>
          <w:bCs/>
        </w:rPr>
        <w:t>8</w:t>
      </w:r>
      <w:r w:rsidR="00160572" w:rsidRPr="00160572">
        <w:rPr>
          <w:b/>
          <w:bCs/>
        </w:rPr>
        <w:t>3</w:t>
      </w:r>
      <w:r>
        <w:rPr>
          <w:b/>
          <w:bCs/>
        </w:rPr>
        <w:t>/21</w:t>
      </w:r>
      <w:r w:rsidR="00160572" w:rsidRPr="00160572">
        <w:rPr>
          <w:b/>
          <w:bCs/>
        </w:rPr>
        <w:tab/>
        <w:t xml:space="preserve">Correspondence   </w:t>
      </w:r>
      <w:r w:rsidR="00160572" w:rsidRPr="00160572">
        <w:t xml:space="preserve"> </w:t>
      </w:r>
    </w:p>
    <w:p w14:paraId="5251EB09" w14:textId="71CCCDEB" w:rsidR="00160572" w:rsidRDefault="00F10841" w:rsidP="00F10841">
      <w:pPr>
        <w:tabs>
          <w:tab w:val="center" w:pos="3982"/>
        </w:tabs>
        <w:spacing w:after="4" w:line="252" w:lineRule="auto"/>
        <w:ind w:left="720" w:firstLine="0"/>
      </w:pPr>
      <w:r>
        <w:t xml:space="preserve">1. </w:t>
      </w:r>
      <w:r w:rsidR="00160572" w:rsidRPr="00160572">
        <w:t>Queen's Platinum Jubilee June 2022</w:t>
      </w:r>
    </w:p>
    <w:p w14:paraId="5904A9AE" w14:textId="69622FFD" w:rsidR="00F10841" w:rsidRDefault="00F10841" w:rsidP="00F10841">
      <w:pPr>
        <w:tabs>
          <w:tab w:val="center" w:pos="3982"/>
        </w:tabs>
        <w:spacing w:after="4" w:line="252" w:lineRule="auto"/>
        <w:ind w:left="720" w:firstLine="0"/>
      </w:pPr>
      <w:r>
        <w:t>Cllrs thought there should be an event to celebrate this. Cllr Woodmore had previously suggested a village event and perhaps this would tie in.</w:t>
      </w:r>
      <w:r>
        <w:br/>
      </w:r>
    </w:p>
    <w:p w14:paraId="2BB293E9" w14:textId="2CA1CCC6" w:rsidR="00160572" w:rsidRPr="00160572" w:rsidRDefault="00F10841" w:rsidP="00F10841">
      <w:pPr>
        <w:spacing w:after="0" w:line="259" w:lineRule="auto"/>
        <w:ind w:left="720" w:firstLine="0"/>
        <w:contextualSpacing/>
      </w:pPr>
      <w:r>
        <w:t xml:space="preserve">2. </w:t>
      </w:r>
      <w:r w:rsidR="00160572" w:rsidRPr="00160572">
        <w:t>Contributions for Ten Parish News August by 19</w:t>
      </w:r>
      <w:r w:rsidR="00160572" w:rsidRPr="00160572">
        <w:rPr>
          <w:vertAlign w:val="superscript"/>
        </w:rPr>
        <w:t>th</w:t>
      </w:r>
      <w:r w:rsidR="00160572" w:rsidRPr="00160572">
        <w:t xml:space="preserve"> July </w:t>
      </w:r>
    </w:p>
    <w:p w14:paraId="7CE10ABD" w14:textId="1248E1DF" w:rsidR="00160572" w:rsidRPr="00160572" w:rsidRDefault="00160572" w:rsidP="00160572">
      <w:pPr>
        <w:keepNext/>
        <w:keepLines/>
        <w:tabs>
          <w:tab w:val="center" w:pos="3109"/>
        </w:tabs>
        <w:spacing w:line="259" w:lineRule="auto"/>
        <w:ind w:left="0" w:firstLine="0"/>
        <w:outlineLvl w:val="2"/>
        <w:rPr>
          <w:b/>
        </w:rPr>
      </w:pPr>
      <w:r w:rsidRPr="00160572">
        <w:rPr>
          <w:b/>
        </w:rPr>
        <w:br/>
      </w:r>
      <w:r w:rsidR="00F10841">
        <w:rPr>
          <w:b/>
        </w:rPr>
        <w:t>8</w:t>
      </w:r>
      <w:r w:rsidRPr="00160572">
        <w:rPr>
          <w:b/>
        </w:rPr>
        <w:t>4</w:t>
      </w:r>
      <w:r w:rsidR="00B61222">
        <w:rPr>
          <w:b/>
        </w:rPr>
        <w:t xml:space="preserve">/21 </w:t>
      </w:r>
      <w:r w:rsidRPr="00160572">
        <w:t xml:space="preserve">  </w:t>
      </w:r>
      <w:r w:rsidRPr="00160572">
        <w:rPr>
          <w:b/>
          <w:bCs/>
        </w:rPr>
        <w:t>I</w:t>
      </w:r>
      <w:r w:rsidRPr="00160572">
        <w:rPr>
          <w:b/>
        </w:rPr>
        <w:t xml:space="preserve">nformation exchange/next agenda items only  </w:t>
      </w:r>
    </w:p>
    <w:p w14:paraId="3F0B7B17" w14:textId="686F4C11" w:rsidR="00160572" w:rsidRDefault="00160572" w:rsidP="00160572">
      <w:pPr>
        <w:numPr>
          <w:ilvl w:val="0"/>
          <w:numId w:val="27"/>
        </w:numPr>
        <w:spacing w:after="0" w:line="259" w:lineRule="auto"/>
        <w:contextualSpacing/>
      </w:pPr>
      <w:r w:rsidRPr="00160572">
        <w:t>October litter pick</w:t>
      </w:r>
      <w:r w:rsidR="00F10841">
        <w:t xml:space="preserve"> (Cllr Woodmore)</w:t>
      </w:r>
    </w:p>
    <w:p w14:paraId="10C61859" w14:textId="2C8ED0FC" w:rsidR="00F10841" w:rsidRPr="00160572" w:rsidRDefault="00F10841" w:rsidP="00160572">
      <w:pPr>
        <w:numPr>
          <w:ilvl w:val="0"/>
          <w:numId w:val="27"/>
        </w:numPr>
        <w:spacing w:after="0" w:line="259" w:lineRule="auto"/>
        <w:contextualSpacing/>
      </w:pPr>
      <w:r>
        <w:t>Jubilee Event</w:t>
      </w:r>
    </w:p>
    <w:p w14:paraId="367DEC49" w14:textId="77777777" w:rsidR="00160572" w:rsidRPr="00160572" w:rsidRDefault="00160572" w:rsidP="00160572">
      <w:pPr>
        <w:keepNext/>
        <w:keepLines/>
        <w:tabs>
          <w:tab w:val="center" w:pos="3208"/>
        </w:tabs>
        <w:spacing w:line="259" w:lineRule="auto"/>
        <w:ind w:left="0" w:firstLine="0"/>
        <w:outlineLvl w:val="2"/>
        <w:rPr>
          <w:b/>
        </w:rPr>
      </w:pPr>
    </w:p>
    <w:p w14:paraId="17DE7893" w14:textId="7BFC219D" w:rsidR="00160572" w:rsidRPr="00160572" w:rsidRDefault="00B61222" w:rsidP="00160572">
      <w:pPr>
        <w:keepNext/>
        <w:keepLines/>
        <w:tabs>
          <w:tab w:val="center" w:pos="3208"/>
        </w:tabs>
        <w:spacing w:line="259" w:lineRule="auto"/>
        <w:ind w:left="0" w:firstLine="0"/>
        <w:outlineLvl w:val="2"/>
        <w:rPr>
          <w:b/>
        </w:rPr>
      </w:pPr>
      <w:r>
        <w:rPr>
          <w:b/>
        </w:rPr>
        <w:t>8</w:t>
      </w:r>
      <w:r w:rsidR="00160572" w:rsidRPr="00160572">
        <w:rPr>
          <w:b/>
        </w:rPr>
        <w:t>5</w:t>
      </w:r>
      <w:r>
        <w:rPr>
          <w:b/>
        </w:rPr>
        <w:t xml:space="preserve">/21 </w:t>
      </w:r>
      <w:r w:rsidR="00160572" w:rsidRPr="00160572">
        <w:rPr>
          <w:b/>
        </w:rPr>
        <w:t xml:space="preserve">  DATE OF NEXT MEETING</w:t>
      </w:r>
      <w:r w:rsidR="00160572" w:rsidRPr="00160572">
        <w:t xml:space="preserve"> </w:t>
      </w:r>
      <w:r w:rsidR="00160572" w:rsidRPr="00160572">
        <w:rPr>
          <w:b/>
        </w:rPr>
        <w:t xml:space="preserve"> </w:t>
      </w:r>
    </w:p>
    <w:p w14:paraId="4CC460E4" w14:textId="77777777" w:rsidR="00160572" w:rsidRPr="00160572" w:rsidRDefault="00160572" w:rsidP="00160572">
      <w:pPr>
        <w:spacing w:after="4" w:line="252" w:lineRule="auto"/>
      </w:pPr>
      <w:r w:rsidRPr="00160572">
        <w:tab/>
      </w:r>
      <w:r w:rsidRPr="00160572">
        <w:tab/>
        <w:t>September 13</w:t>
      </w:r>
      <w:r w:rsidRPr="00160572">
        <w:rPr>
          <w:vertAlign w:val="superscript"/>
        </w:rPr>
        <w:t>th</w:t>
      </w:r>
      <w:r w:rsidRPr="00160572">
        <w:t xml:space="preserve"> 2021</w:t>
      </w:r>
    </w:p>
    <w:p w14:paraId="24C5DB3A" w14:textId="77777777" w:rsidR="00160572" w:rsidRPr="00160572" w:rsidRDefault="00160572" w:rsidP="00160572">
      <w:pPr>
        <w:tabs>
          <w:tab w:val="left" w:pos="1410"/>
        </w:tabs>
        <w:spacing w:after="0" w:line="259" w:lineRule="auto"/>
        <w:ind w:left="0" w:firstLine="0"/>
      </w:pPr>
      <w:r w:rsidRPr="00160572">
        <w:t xml:space="preserve"> </w:t>
      </w:r>
      <w:r w:rsidRPr="00160572">
        <w:tab/>
      </w:r>
    </w:p>
    <w:p w14:paraId="2E5497B1" w14:textId="5160C031" w:rsidR="00540869" w:rsidRDefault="00160572" w:rsidP="00160572">
      <w:pPr>
        <w:keepNext/>
        <w:keepLines/>
        <w:spacing w:after="0" w:line="259" w:lineRule="auto"/>
        <w:ind w:left="0" w:right="97" w:firstLine="0"/>
        <w:outlineLvl w:val="1"/>
      </w:pPr>
      <w:r w:rsidRPr="00160572">
        <w:t xml:space="preserve"> </w:t>
      </w:r>
      <w:r w:rsidRPr="00160572">
        <w:tab/>
      </w:r>
      <w:r w:rsidR="00B61222">
        <w:t>Meeting closed 8.40pm</w:t>
      </w:r>
    </w:p>
    <w:p w14:paraId="07BA074C" w14:textId="06B6ACE1" w:rsidR="00B61222" w:rsidRDefault="00B61222" w:rsidP="00160572">
      <w:pPr>
        <w:keepNext/>
        <w:keepLines/>
        <w:spacing w:after="0" w:line="259" w:lineRule="auto"/>
        <w:ind w:left="0" w:right="97" w:firstLine="0"/>
        <w:outlineLvl w:val="1"/>
      </w:pPr>
    </w:p>
    <w:p w14:paraId="2912E50B" w14:textId="73CE3212" w:rsidR="00B61222" w:rsidRDefault="00B61222" w:rsidP="00160572">
      <w:pPr>
        <w:keepNext/>
        <w:keepLines/>
        <w:spacing w:after="0" w:line="259" w:lineRule="auto"/>
        <w:ind w:left="0" w:right="97" w:firstLine="0"/>
        <w:outlineLvl w:val="1"/>
      </w:pPr>
      <w:r>
        <w:tab/>
        <w:t>Signed …………………………………… September 13</w:t>
      </w:r>
      <w:r w:rsidRPr="00B61222">
        <w:rPr>
          <w:vertAlign w:val="superscript"/>
        </w:rPr>
        <w:t>th</w:t>
      </w:r>
      <w:r>
        <w:t xml:space="preserve"> 2021</w:t>
      </w:r>
    </w:p>
    <w:p w14:paraId="216EB33B" w14:textId="5170B6D7" w:rsidR="00B61222" w:rsidRDefault="00B61222" w:rsidP="00160572">
      <w:pPr>
        <w:keepNext/>
        <w:keepLines/>
        <w:spacing w:after="0" w:line="259" w:lineRule="auto"/>
        <w:ind w:left="0" w:right="97" w:firstLine="0"/>
        <w:outlineLvl w:val="1"/>
        <w:rPr>
          <w:b/>
          <w:sz w:val="28"/>
        </w:rPr>
      </w:pPr>
    </w:p>
    <w:p w14:paraId="6C23260D" w14:textId="6B58EF5C" w:rsidR="00341655" w:rsidRDefault="00341655" w:rsidP="00367F39">
      <w:pPr>
        <w:keepNext/>
        <w:keepLines/>
        <w:spacing w:after="0" w:line="259" w:lineRule="auto"/>
        <w:ind w:left="0" w:right="97" w:firstLine="0"/>
        <w:outlineLvl w:val="1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DA7565F" w14:textId="77777777" w:rsidR="00367F39" w:rsidRPr="00341655" w:rsidRDefault="00367F39" w:rsidP="00367F39">
      <w:pPr>
        <w:keepNext/>
        <w:keepLines/>
        <w:spacing w:after="0" w:line="240" w:lineRule="auto"/>
        <w:ind w:left="0" w:right="97" w:firstLine="0"/>
        <w:jc w:val="center"/>
        <w:outlineLvl w:val="1"/>
        <w:rPr>
          <w:bCs/>
        </w:rPr>
      </w:pPr>
    </w:p>
    <w:p w14:paraId="65B3D972" w14:textId="77777777" w:rsidR="00F63258" w:rsidRPr="00A555E1" w:rsidRDefault="00F63258">
      <w:pPr>
        <w:spacing w:after="0" w:line="259" w:lineRule="auto"/>
        <w:ind w:left="0" w:right="100" w:firstLine="0"/>
        <w:jc w:val="center"/>
        <w:rPr>
          <w:i/>
        </w:rPr>
      </w:pPr>
    </w:p>
    <w:sectPr w:rsidR="00F63258" w:rsidRPr="00A555E1" w:rsidSect="00445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6"/>
      <w:pgMar w:top="1134" w:right="1047" w:bottom="1170" w:left="1133" w:header="720" w:footer="718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293E" w14:textId="77777777" w:rsidR="007D69B9" w:rsidRDefault="007D69B9">
      <w:pPr>
        <w:spacing w:after="0" w:line="240" w:lineRule="auto"/>
      </w:pPr>
      <w:r>
        <w:separator/>
      </w:r>
    </w:p>
  </w:endnote>
  <w:endnote w:type="continuationSeparator" w:id="0">
    <w:p w14:paraId="5B87288B" w14:textId="77777777" w:rsidR="007D69B9" w:rsidRDefault="007D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B9CB" w14:textId="77777777" w:rsidR="0014530D" w:rsidRDefault="00145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7FF9" w14:textId="526C1097" w:rsidR="00A05C84" w:rsidRDefault="00A05C84">
    <w:pPr>
      <w:pStyle w:val="Footer"/>
    </w:pPr>
    <w:r>
      <w:t>www.e-voice.org.uk/aythorperodingparishcouncil/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AB55" w14:textId="77777777" w:rsidR="0014530D" w:rsidRDefault="00145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B2E9" w14:textId="77777777" w:rsidR="007D69B9" w:rsidRDefault="007D69B9">
      <w:pPr>
        <w:spacing w:after="0" w:line="240" w:lineRule="auto"/>
      </w:pPr>
      <w:r>
        <w:separator/>
      </w:r>
    </w:p>
  </w:footnote>
  <w:footnote w:type="continuationSeparator" w:id="0">
    <w:p w14:paraId="5F6FD801" w14:textId="77777777" w:rsidR="007D69B9" w:rsidRDefault="007D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AB6C" w14:textId="4B4478FD" w:rsidR="0014530D" w:rsidRDefault="007D69B9">
    <w:pPr>
      <w:pStyle w:val="Header"/>
    </w:pPr>
    <w:r>
      <w:rPr>
        <w:noProof/>
      </w:rPr>
      <w:pict w14:anchorId="199384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9907" o:spid="_x0000_s2053" type="#_x0000_t136" style="position:absolute;left:0;text-align:left;margin-left:0;margin-top:0;width:571.5pt;height:114.3pt;rotation:315;z-index:-251649024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unapproved"/>
          <w10:wrap anchorx="margin" anchory="margin"/>
        </v:shape>
      </w:pict>
    </w:r>
    <w:r>
      <w:rPr>
        <w:noProof/>
      </w:rPr>
      <w:pict w14:anchorId="45156BEC">
        <v:shape id="_x0000_s2050" type="#_x0000_t136" style="position:absolute;left:0;text-align:left;margin-left:0;margin-top:0;width:609.6pt;height:7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pproved &amp; sig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C59A" w14:textId="1154A470" w:rsidR="0014530D" w:rsidRDefault="007D69B9">
    <w:pPr>
      <w:pStyle w:val="Header"/>
    </w:pPr>
    <w:r>
      <w:rPr>
        <w:noProof/>
      </w:rPr>
      <w:pict w14:anchorId="45622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9908" o:spid="_x0000_s2054" type="#_x0000_t136" style="position:absolute;left:0;text-align:left;margin-left:0;margin-top:0;width:571.5pt;height:114.3pt;rotation:315;z-index:-251646976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un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38A9" w14:textId="05D1C2EC" w:rsidR="0014530D" w:rsidRDefault="007D69B9">
    <w:pPr>
      <w:pStyle w:val="Header"/>
    </w:pPr>
    <w:r>
      <w:rPr>
        <w:noProof/>
      </w:rPr>
      <w:pict w14:anchorId="4707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9906" o:spid="_x0000_s2052" type="#_x0000_t136" style="position:absolute;left:0;text-align:left;margin-left:0;margin-top:0;width:571.5pt;height:114.3pt;rotation:315;z-index:-251651072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142"/>
    <w:multiLevelType w:val="hybridMultilevel"/>
    <w:tmpl w:val="3B7C84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777BD"/>
    <w:multiLevelType w:val="hybridMultilevel"/>
    <w:tmpl w:val="CC7080E2"/>
    <w:lvl w:ilvl="0" w:tplc="EDDE1CFE">
      <w:start w:val="1"/>
      <w:numFmt w:val="decimal"/>
      <w:lvlText w:val="%1.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C0FA2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8ECB6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AF83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2B40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AEF3A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6701C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8EC486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486C8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A7E33"/>
    <w:multiLevelType w:val="hybridMultilevel"/>
    <w:tmpl w:val="657A865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705FE8"/>
    <w:multiLevelType w:val="hybridMultilevel"/>
    <w:tmpl w:val="1C28B51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7BC31AB"/>
    <w:multiLevelType w:val="hybridMultilevel"/>
    <w:tmpl w:val="61BE5016"/>
    <w:lvl w:ilvl="0" w:tplc="EF9A6B9E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A4E46">
      <w:start w:val="1"/>
      <w:numFmt w:val="lowerLetter"/>
      <w:lvlText w:val="%2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D43C">
      <w:start w:val="1"/>
      <w:numFmt w:val="lowerRoman"/>
      <w:lvlText w:val="%3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9C5C">
      <w:start w:val="1"/>
      <w:numFmt w:val="decimal"/>
      <w:lvlText w:val="%4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4BD42">
      <w:start w:val="1"/>
      <w:numFmt w:val="lowerLetter"/>
      <w:lvlText w:val="%5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662C12">
      <w:start w:val="1"/>
      <w:numFmt w:val="lowerRoman"/>
      <w:lvlText w:val="%6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86B26">
      <w:start w:val="1"/>
      <w:numFmt w:val="decimal"/>
      <w:lvlText w:val="%7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EB0A0">
      <w:start w:val="1"/>
      <w:numFmt w:val="lowerLetter"/>
      <w:lvlText w:val="%8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03B5C">
      <w:start w:val="1"/>
      <w:numFmt w:val="lowerRoman"/>
      <w:lvlText w:val="%9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A0D80"/>
    <w:multiLevelType w:val="hybridMultilevel"/>
    <w:tmpl w:val="E2A431D4"/>
    <w:lvl w:ilvl="0" w:tplc="4656B016">
      <w:start w:val="1"/>
      <w:numFmt w:val="decimal"/>
      <w:lvlText w:val="%1."/>
      <w:lvlJc w:val="center"/>
      <w:pPr>
        <w:ind w:left="18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6" w15:restartNumberingAfterBreak="0">
    <w:nsid w:val="1FD308C8"/>
    <w:multiLevelType w:val="hybridMultilevel"/>
    <w:tmpl w:val="0066C2E8"/>
    <w:lvl w:ilvl="0" w:tplc="C666B4FE">
      <w:start w:val="17"/>
      <w:numFmt w:val="decimal"/>
      <w:lvlText w:val="%1.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6F948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050FE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0FEE2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E736C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AF4FC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BBD4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69A06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24C6A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B44B49"/>
    <w:multiLevelType w:val="hybridMultilevel"/>
    <w:tmpl w:val="F8906918"/>
    <w:lvl w:ilvl="0" w:tplc="4F3E769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04CC0">
      <w:start w:val="1"/>
      <w:numFmt w:val="lowerLetter"/>
      <w:lvlText w:val="%2"/>
      <w:lvlJc w:val="left"/>
      <w:pPr>
        <w:ind w:left="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4ABC0">
      <w:start w:val="1"/>
      <w:numFmt w:val="lowerRoman"/>
      <w:lvlText w:val="%3"/>
      <w:lvlJc w:val="left"/>
      <w:pPr>
        <w:ind w:left="1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E2868">
      <w:start w:val="1"/>
      <w:numFmt w:val="decimal"/>
      <w:lvlText w:val="%4"/>
      <w:lvlJc w:val="left"/>
      <w:pPr>
        <w:ind w:left="1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60844">
      <w:start w:val="1"/>
      <w:numFmt w:val="lowerLetter"/>
      <w:lvlText w:val="%5"/>
      <w:lvlJc w:val="left"/>
      <w:pPr>
        <w:ind w:left="2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849EE">
      <w:start w:val="1"/>
      <w:numFmt w:val="lowerRoman"/>
      <w:lvlText w:val="%6"/>
      <w:lvlJc w:val="left"/>
      <w:pPr>
        <w:ind w:left="3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2F02">
      <w:start w:val="1"/>
      <w:numFmt w:val="decimal"/>
      <w:lvlText w:val="%7"/>
      <w:lvlJc w:val="left"/>
      <w:pPr>
        <w:ind w:left="3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01660">
      <w:start w:val="1"/>
      <w:numFmt w:val="lowerLetter"/>
      <w:lvlText w:val="%8"/>
      <w:lvlJc w:val="left"/>
      <w:pPr>
        <w:ind w:left="4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E82BE">
      <w:start w:val="1"/>
      <w:numFmt w:val="lowerRoman"/>
      <w:lvlText w:val="%9"/>
      <w:lvlJc w:val="left"/>
      <w:pPr>
        <w:ind w:left="5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B3FA9"/>
    <w:multiLevelType w:val="hybridMultilevel"/>
    <w:tmpl w:val="0FD8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0D89"/>
    <w:multiLevelType w:val="hybridMultilevel"/>
    <w:tmpl w:val="D4A2F3C8"/>
    <w:lvl w:ilvl="0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0" w15:restartNumberingAfterBreak="0">
    <w:nsid w:val="352913D4"/>
    <w:multiLevelType w:val="hybridMultilevel"/>
    <w:tmpl w:val="E47CF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20C0"/>
    <w:multiLevelType w:val="hybridMultilevel"/>
    <w:tmpl w:val="57249A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934F90"/>
    <w:multiLevelType w:val="hybridMultilevel"/>
    <w:tmpl w:val="19EA65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B06A73"/>
    <w:multiLevelType w:val="hybridMultilevel"/>
    <w:tmpl w:val="33E67FD8"/>
    <w:lvl w:ilvl="0" w:tplc="E5DEF5F6">
      <w:start w:val="1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806E0">
      <w:start w:val="1"/>
      <w:numFmt w:val="lowerLetter"/>
      <w:lvlText w:val="%2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20BFC">
      <w:start w:val="1"/>
      <w:numFmt w:val="lowerRoman"/>
      <w:lvlText w:val="%3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EF330">
      <w:start w:val="1"/>
      <w:numFmt w:val="decimal"/>
      <w:lvlText w:val="%4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C646E">
      <w:start w:val="1"/>
      <w:numFmt w:val="lowerLetter"/>
      <w:lvlText w:val="%5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0A81E">
      <w:start w:val="1"/>
      <w:numFmt w:val="lowerRoman"/>
      <w:lvlText w:val="%6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4BC5C">
      <w:start w:val="1"/>
      <w:numFmt w:val="decimal"/>
      <w:lvlText w:val="%7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AC92A">
      <w:start w:val="1"/>
      <w:numFmt w:val="lowerLetter"/>
      <w:lvlText w:val="%8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05FEE">
      <w:start w:val="1"/>
      <w:numFmt w:val="lowerRoman"/>
      <w:lvlText w:val="%9"/>
      <w:lvlJc w:val="left"/>
      <w:pPr>
        <w:ind w:left="7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911406"/>
    <w:multiLevelType w:val="multilevel"/>
    <w:tmpl w:val="5E0EA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35E14"/>
    <w:multiLevelType w:val="hybridMultilevel"/>
    <w:tmpl w:val="FBF237B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DC5E97"/>
    <w:multiLevelType w:val="hybridMultilevel"/>
    <w:tmpl w:val="318880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7D31FCE"/>
    <w:multiLevelType w:val="hybridMultilevel"/>
    <w:tmpl w:val="96F257FE"/>
    <w:lvl w:ilvl="0" w:tplc="04D605B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EC3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CA93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419C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C244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C058C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69AC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C0B97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05DC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C74FF7"/>
    <w:multiLevelType w:val="hybridMultilevel"/>
    <w:tmpl w:val="1C4E25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981FCF"/>
    <w:multiLevelType w:val="hybridMultilevel"/>
    <w:tmpl w:val="64E64F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F93BA1"/>
    <w:multiLevelType w:val="hybridMultilevel"/>
    <w:tmpl w:val="B40EEFDC"/>
    <w:lvl w:ilvl="0" w:tplc="79B0C042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E09066">
      <w:start w:val="1"/>
      <w:numFmt w:val="lowerLetter"/>
      <w:lvlText w:val="%2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24854">
      <w:start w:val="1"/>
      <w:numFmt w:val="lowerRoman"/>
      <w:lvlText w:val="%3"/>
      <w:lvlJc w:val="left"/>
      <w:pPr>
        <w:ind w:left="2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2C6B1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2AB7A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AF7F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00FD2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AEFDA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8144E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8D1C57"/>
    <w:multiLevelType w:val="hybridMultilevel"/>
    <w:tmpl w:val="B776CF56"/>
    <w:lvl w:ilvl="0" w:tplc="C2282D2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7C1EDE">
      <w:start w:val="1"/>
      <w:numFmt w:val="bullet"/>
      <w:lvlText w:val="o"/>
      <w:lvlJc w:val="left"/>
      <w:pPr>
        <w:ind w:left="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6E542">
      <w:start w:val="1"/>
      <w:numFmt w:val="bullet"/>
      <w:lvlText w:val="▪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CD44A">
      <w:start w:val="1"/>
      <w:numFmt w:val="bullet"/>
      <w:lvlText w:val="•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0243E">
      <w:start w:val="1"/>
      <w:numFmt w:val="bullet"/>
      <w:lvlText w:val="o"/>
      <w:lvlJc w:val="left"/>
      <w:pPr>
        <w:ind w:left="2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BE501C">
      <w:start w:val="1"/>
      <w:numFmt w:val="bullet"/>
      <w:lvlText w:val="▪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8A940A">
      <w:start w:val="1"/>
      <w:numFmt w:val="bullet"/>
      <w:lvlText w:val="•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4FEE6">
      <w:start w:val="1"/>
      <w:numFmt w:val="bullet"/>
      <w:lvlText w:val="o"/>
      <w:lvlJc w:val="left"/>
      <w:pPr>
        <w:ind w:left="5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E0EEA">
      <w:start w:val="1"/>
      <w:numFmt w:val="bullet"/>
      <w:lvlText w:val="▪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0404F1"/>
    <w:multiLevelType w:val="hybridMultilevel"/>
    <w:tmpl w:val="6DFE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E3A15"/>
    <w:multiLevelType w:val="hybridMultilevel"/>
    <w:tmpl w:val="0B423E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BC54D4"/>
    <w:multiLevelType w:val="hybridMultilevel"/>
    <w:tmpl w:val="463CE568"/>
    <w:lvl w:ilvl="0" w:tplc="4DBA290A">
      <w:start w:val="1"/>
      <w:numFmt w:val="decimal"/>
      <w:lvlText w:val="%1."/>
      <w:lvlJc w:val="left"/>
      <w:pPr>
        <w:ind w:left="-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CE41A">
      <w:start w:val="1"/>
      <w:numFmt w:val="lowerLetter"/>
      <w:lvlText w:val="%2."/>
      <w:lvlJc w:val="left"/>
      <w:pPr>
        <w:ind w:left="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66CCC">
      <w:start w:val="1"/>
      <w:numFmt w:val="lowerRoman"/>
      <w:lvlText w:val="%3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CEB0A">
      <w:start w:val="1"/>
      <w:numFmt w:val="decimal"/>
      <w:lvlText w:val="%4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ADA0C">
      <w:start w:val="1"/>
      <w:numFmt w:val="lowerLetter"/>
      <w:lvlText w:val="%5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8718C">
      <w:start w:val="1"/>
      <w:numFmt w:val="lowerRoman"/>
      <w:lvlText w:val="%6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0AF22">
      <w:start w:val="1"/>
      <w:numFmt w:val="decimal"/>
      <w:lvlText w:val="%7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425FD8">
      <w:start w:val="1"/>
      <w:numFmt w:val="lowerLetter"/>
      <w:lvlText w:val="%8"/>
      <w:lvlJc w:val="left"/>
      <w:pPr>
        <w:ind w:left="4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2C72E">
      <w:start w:val="1"/>
      <w:numFmt w:val="lowerRoman"/>
      <w:lvlText w:val="%9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124597"/>
    <w:multiLevelType w:val="hybridMultilevel"/>
    <w:tmpl w:val="FB56B50A"/>
    <w:lvl w:ilvl="0" w:tplc="C8ACFAAE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90F250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6AD1E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AEE94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68EDE6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C6E780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CA86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687E4C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E1BFA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0944A3"/>
    <w:multiLevelType w:val="hybridMultilevel"/>
    <w:tmpl w:val="CD5E3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"/>
  </w:num>
  <w:num w:numId="4">
    <w:abstractNumId w:val="4"/>
  </w:num>
  <w:num w:numId="5">
    <w:abstractNumId w:val="20"/>
  </w:num>
  <w:num w:numId="6">
    <w:abstractNumId w:val="6"/>
  </w:num>
  <w:num w:numId="7">
    <w:abstractNumId w:val="15"/>
  </w:num>
  <w:num w:numId="8">
    <w:abstractNumId w:val="2"/>
  </w:num>
  <w:num w:numId="9">
    <w:abstractNumId w:val="16"/>
  </w:num>
  <w:num w:numId="10">
    <w:abstractNumId w:val="3"/>
  </w:num>
  <w:num w:numId="11">
    <w:abstractNumId w:val="18"/>
  </w:num>
  <w:num w:numId="12">
    <w:abstractNumId w:val="22"/>
  </w:num>
  <w:num w:numId="13">
    <w:abstractNumId w:val="8"/>
  </w:num>
  <w:num w:numId="14">
    <w:abstractNumId w:val="10"/>
  </w:num>
  <w:num w:numId="15">
    <w:abstractNumId w:val="5"/>
  </w:num>
  <w:num w:numId="16">
    <w:abstractNumId w:val="14"/>
  </w:num>
  <w:num w:numId="17">
    <w:abstractNumId w:val="23"/>
  </w:num>
  <w:num w:numId="18">
    <w:abstractNumId w:val="0"/>
  </w:num>
  <w:num w:numId="19">
    <w:abstractNumId w:val="7"/>
  </w:num>
  <w:num w:numId="20">
    <w:abstractNumId w:val="13"/>
  </w:num>
  <w:num w:numId="21">
    <w:abstractNumId w:val="24"/>
  </w:num>
  <w:num w:numId="22">
    <w:abstractNumId w:val="21"/>
  </w:num>
  <w:num w:numId="23">
    <w:abstractNumId w:val="11"/>
  </w:num>
  <w:num w:numId="24">
    <w:abstractNumId w:val="26"/>
  </w:num>
  <w:num w:numId="25">
    <w:abstractNumId w:val="9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57"/>
    <w:rsid w:val="000262E7"/>
    <w:rsid w:val="00042B77"/>
    <w:rsid w:val="00046168"/>
    <w:rsid w:val="000506F7"/>
    <w:rsid w:val="000633BF"/>
    <w:rsid w:val="00075CD2"/>
    <w:rsid w:val="000F1234"/>
    <w:rsid w:val="000F7527"/>
    <w:rsid w:val="001014FC"/>
    <w:rsid w:val="00141F3C"/>
    <w:rsid w:val="0014530D"/>
    <w:rsid w:val="00160572"/>
    <w:rsid w:val="00164A4F"/>
    <w:rsid w:val="0018127E"/>
    <w:rsid w:val="001948A0"/>
    <w:rsid w:val="001A6C17"/>
    <w:rsid w:val="0020100D"/>
    <w:rsid w:val="00220E08"/>
    <w:rsid w:val="002266CF"/>
    <w:rsid w:val="002547E4"/>
    <w:rsid w:val="00261FCD"/>
    <w:rsid w:val="002759F9"/>
    <w:rsid w:val="00281888"/>
    <w:rsid w:val="0028307C"/>
    <w:rsid w:val="002F22E0"/>
    <w:rsid w:val="00341655"/>
    <w:rsid w:val="0035207F"/>
    <w:rsid w:val="00367F39"/>
    <w:rsid w:val="00371F2D"/>
    <w:rsid w:val="00393F76"/>
    <w:rsid w:val="003D048D"/>
    <w:rsid w:val="003D6692"/>
    <w:rsid w:val="003E1457"/>
    <w:rsid w:val="004155DA"/>
    <w:rsid w:val="0042263C"/>
    <w:rsid w:val="0043010A"/>
    <w:rsid w:val="00435EAF"/>
    <w:rsid w:val="004454C3"/>
    <w:rsid w:val="00456D78"/>
    <w:rsid w:val="00462931"/>
    <w:rsid w:val="0048280C"/>
    <w:rsid w:val="00485AD5"/>
    <w:rsid w:val="004C1245"/>
    <w:rsid w:val="004D4D9C"/>
    <w:rsid w:val="004E2019"/>
    <w:rsid w:val="0054038C"/>
    <w:rsid w:val="00540869"/>
    <w:rsid w:val="00540B0B"/>
    <w:rsid w:val="00594A1C"/>
    <w:rsid w:val="005B5036"/>
    <w:rsid w:val="005B5702"/>
    <w:rsid w:val="005C008E"/>
    <w:rsid w:val="005D5C1C"/>
    <w:rsid w:val="005F68F8"/>
    <w:rsid w:val="00607841"/>
    <w:rsid w:val="00612F9A"/>
    <w:rsid w:val="006273CA"/>
    <w:rsid w:val="00651C84"/>
    <w:rsid w:val="00666526"/>
    <w:rsid w:val="00683954"/>
    <w:rsid w:val="006872A8"/>
    <w:rsid w:val="006B7F7C"/>
    <w:rsid w:val="006D07FD"/>
    <w:rsid w:val="006E733F"/>
    <w:rsid w:val="006E7F21"/>
    <w:rsid w:val="006F148F"/>
    <w:rsid w:val="007009F1"/>
    <w:rsid w:val="00712B83"/>
    <w:rsid w:val="007238D0"/>
    <w:rsid w:val="007A6730"/>
    <w:rsid w:val="007B2BA9"/>
    <w:rsid w:val="007B3728"/>
    <w:rsid w:val="007D0623"/>
    <w:rsid w:val="007D69B9"/>
    <w:rsid w:val="0081375D"/>
    <w:rsid w:val="00822C06"/>
    <w:rsid w:val="008732E7"/>
    <w:rsid w:val="00885F79"/>
    <w:rsid w:val="00894005"/>
    <w:rsid w:val="00895060"/>
    <w:rsid w:val="008A319B"/>
    <w:rsid w:val="008B0E25"/>
    <w:rsid w:val="008E40FE"/>
    <w:rsid w:val="009011CE"/>
    <w:rsid w:val="0090464E"/>
    <w:rsid w:val="0090634A"/>
    <w:rsid w:val="00925CD7"/>
    <w:rsid w:val="00956275"/>
    <w:rsid w:val="00971133"/>
    <w:rsid w:val="00983CF4"/>
    <w:rsid w:val="0098476C"/>
    <w:rsid w:val="00991E53"/>
    <w:rsid w:val="00996299"/>
    <w:rsid w:val="009D3630"/>
    <w:rsid w:val="009F4FC6"/>
    <w:rsid w:val="00A05C84"/>
    <w:rsid w:val="00A32E50"/>
    <w:rsid w:val="00A555E1"/>
    <w:rsid w:val="00A6493A"/>
    <w:rsid w:val="00A824D7"/>
    <w:rsid w:val="00AB42B1"/>
    <w:rsid w:val="00AC2FCC"/>
    <w:rsid w:val="00AD67E8"/>
    <w:rsid w:val="00AE0A3A"/>
    <w:rsid w:val="00B12D54"/>
    <w:rsid w:val="00B13FFC"/>
    <w:rsid w:val="00B14A32"/>
    <w:rsid w:val="00B32C35"/>
    <w:rsid w:val="00B42F07"/>
    <w:rsid w:val="00B5737F"/>
    <w:rsid w:val="00B61222"/>
    <w:rsid w:val="00B70502"/>
    <w:rsid w:val="00B707F2"/>
    <w:rsid w:val="00B94012"/>
    <w:rsid w:val="00BA45CB"/>
    <w:rsid w:val="00BD2574"/>
    <w:rsid w:val="00CE535B"/>
    <w:rsid w:val="00D02920"/>
    <w:rsid w:val="00D27016"/>
    <w:rsid w:val="00D42BF7"/>
    <w:rsid w:val="00D61B72"/>
    <w:rsid w:val="00D64616"/>
    <w:rsid w:val="00DD012A"/>
    <w:rsid w:val="00DD78EF"/>
    <w:rsid w:val="00DE0B57"/>
    <w:rsid w:val="00DE3354"/>
    <w:rsid w:val="00E02717"/>
    <w:rsid w:val="00E14220"/>
    <w:rsid w:val="00E25AF2"/>
    <w:rsid w:val="00E70F12"/>
    <w:rsid w:val="00E76F61"/>
    <w:rsid w:val="00E77EFB"/>
    <w:rsid w:val="00E80192"/>
    <w:rsid w:val="00E977A1"/>
    <w:rsid w:val="00EB1737"/>
    <w:rsid w:val="00EB20E5"/>
    <w:rsid w:val="00EB25C5"/>
    <w:rsid w:val="00EB4030"/>
    <w:rsid w:val="00EB6457"/>
    <w:rsid w:val="00ED0398"/>
    <w:rsid w:val="00ED3E4F"/>
    <w:rsid w:val="00EE3615"/>
    <w:rsid w:val="00F10841"/>
    <w:rsid w:val="00F132F7"/>
    <w:rsid w:val="00F133CA"/>
    <w:rsid w:val="00F42291"/>
    <w:rsid w:val="00F54F5E"/>
    <w:rsid w:val="00F63258"/>
    <w:rsid w:val="00FA0437"/>
    <w:rsid w:val="00FC4905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DB84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4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97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65" w:lineRule="auto"/>
      <w:ind w:left="12" w:firstLine="2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41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61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84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2021-07-19T07:56:00Z</dcterms:created>
  <dcterms:modified xsi:type="dcterms:W3CDTF">2021-09-06T10:06:00Z</dcterms:modified>
</cp:coreProperties>
</file>