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60AA" w14:textId="32425F9F" w:rsidR="002519EB" w:rsidRPr="002519EB" w:rsidRDefault="000307E3" w:rsidP="0080014F">
      <w:pPr>
        <w:ind w:left="2880" w:firstLine="720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 xml:space="preserve">Draft </w:t>
      </w:r>
      <w:r w:rsidR="002519EB" w:rsidRPr="002519EB">
        <w:rPr>
          <w:b/>
          <w:bCs/>
          <w:sz w:val="36"/>
          <w:szCs w:val="36"/>
          <w:u w:val="single"/>
          <w:lang w:val="en-US"/>
        </w:rPr>
        <w:t xml:space="preserve">Minutes of </w:t>
      </w:r>
    </w:p>
    <w:p w14:paraId="0D4DB264" w14:textId="765A4815" w:rsidR="00956C62" w:rsidRDefault="002519EB" w:rsidP="00CA319B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2519EB">
        <w:rPr>
          <w:b/>
          <w:bCs/>
          <w:sz w:val="36"/>
          <w:szCs w:val="36"/>
          <w:u w:val="single"/>
          <w:lang w:val="en-US"/>
        </w:rPr>
        <w:t xml:space="preserve">ACC Committee Meeting </w:t>
      </w:r>
      <w:r w:rsidR="006944D8">
        <w:rPr>
          <w:b/>
          <w:bCs/>
          <w:sz w:val="36"/>
          <w:szCs w:val="36"/>
          <w:u w:val="single"/>
          <w:lang w:val="en-US"/>
        </w:rPr>
        <w:t>Monday 10</w:t>
      </w:r>
      <w:r w:rsidR="006944D8" w:rsidRPr="006944D8">
        <w:rPr>
          <w:b/>
          <w:bCs/>
          <w:sz w:val="36"/>
          <w:szCs w:val="36"/>
          <w:u w:val="single"/>
          <w:vertAlign w:val="superscript"/>
          <w:lang w:val="en-US"/>
        </w:rPr>
        <w:t>th</w:t>
      </w:r>
      <w:r w:rsidR="006944D8">
        <w:rPr>
          <w:b/>
          <w:bCs/>
          <w:sz w:val="36"/>
          <w:szCs w:val="36"/>
          <w:u w:val="single"/>
          <w:lang w:val="en-US"/>
        </w:rPr>
        <w:t xml:space="preserve"> November</w:t>
      </w:r>
      <w:r w:rsidR="003177D3">
        <w:rPr>
          <w:b/>
          <w:bCs/>
          <w:sz w:val="36"/>
          <w:szCs w:val="36"/>
          <w:u w:val="single"/>
          <w:lang w:val="en-US"/>
        </w:rPr>
        <w:t xml:space="preserve"> 2025</w:t>
      </w:r>
      <w:r w:rsidR="00CA319B">
        <w:rPr>
          <w:b/>
          <w:bCs/>
          <w:sz w:val="36"/>
          <w:szCs w:val="36"/>
          <w:u w:val="single"/>
          <w:lang w:val="en-US"/>
        </w:rPr>
        <w:t xml:space="preserve"> at 7.</w:t>
      </w:r>
      <w:r w:rsidR="000F1848">
        <w:rPr>
          <w:b/>
          <w:bCs/>
          <w:sz w:val="36"/>
          <w:szCs w:val="36"/>
          <w:u w:val="single"/>
          <w:lang w:val="en-US"/>
        </w:rPr>
        <w:t>30</w:t>
      </w:r>
      <w:r w:rsidR="00CA319B">
        <w:rPr>
          <w:b/>
          <w:bCs/>
          <w:sz w:val="36"/>
          <w:szCs w:val="36"/>
          <w:u w:val="single"/>
          <w:lang w:val="en-US"/>
        </w:rPr>
        <w:t>pm v</w:t>
      </w:r>
      <w:r w:rsidR="00D45B16">
        <w:rPr>
          <w:b/>
          <w:bCs/>
          <w:sz w:val="36"/>
          <w:szCs w:val="36"/>
          <w:u w:val="single"/>
          <w:lang w:val="en-US"/>
        </w:rPr>
        <w:t>ia Zoom</w:t>
      </w:r>
    </w:p>
    <w:p w14:paraId="7BB091C5" w14:textId="7808D04B" w:rsidR="00314069" w:rsidRPr="000F1848" w:rsidRDefault="002519EB" w:rsidP="003D78CA">
      <w:pPr>
        <w:rPr>
          <w:sz w:val="24"/>
          <w:szCs w:val="24"/>
          <w:lang w:val="en-US"/>
        </w:rPr>
      </w:pPr>
      <w:r w:rsidRPr="000F1848">
        <w:rPr>
          <w:b/>
          <w:bCs/>
          <w:sz w:val="28"/>
          <w:szCs w:val="28"/>
          <w:lang w:val="en-US"/>
        </w:rPr>
        <w:t>Present</w:t>
      </w:r>
      <w:r w:rsidR="000F1848">
        <w:rPr>
          <w:sz w:val="28"/>
          <w:szCs w:val="28"/>
          <w:lang w:val="en-US"/>
        </w:rPr>
        <w:t>;</w:t>
      </w:r>
      <w:r>
        <w:rPr>
          <w:sz w:val="24"/>
          <w:szCs w:val="24"/>
          <w:lang w:val="en-US"/>
        </w:rPr>
        <w:t xml:space="preserve"> </w:t>
      </w:r>
      <w:r w:rsidR="000F1848">
        <w:rPr>
          <w:rFonts w:ascii="Calibri" w:hAnsi="Calibri" w:cs="Calibri"/>
          <w:sz w:val="28"/>
          <w:szCs w:val="28"/>
          <w:lang w:val="en-US"/>
        </w:rPr>
        <w:t>M</w:t>
      </w:r>
      <w:r w:rsidRPr="003D78CA">
        <w:rPr>
          <w:rFonts w:ascii="Calibri" w:hAnsi="Calibri" w:cs="Calibri"/>
          <w:sz w:val="28"/>
          <w:szCs w:val="28"/>
          <w:lang w:val="en-US"/>
        </w:rPr>
        <w:t xml:space="preserve">ary Fish MF, </w:t>
      </w:r>
      <w:r w:rsidR="004F6A79">
        <w:rPr>
          <w:rFonts w:ascii="Calibri" w:hAnsi="Calibri" w:cs="Calibri"/>
          <w:sz w:val="28"/>
          <w:szCs w:val="28"/>
          <w:lang w:val="en-US"/>
        </w:rPr>
        <w:t>R</w:t>
      </w:r>
      <w:r w:rsidRPr="003D78CA">
        <w:rPr>
          <w:rFonts w:ascii="Calibri" w:hAnsi="Calibri" w:cs="Calibri"/>
          <w:sz w:val="28"/>
          <w:szCs w:val="28"/>
          <w:lang w:val="en-US"/>
        </w:rPr>
        <w:t>ob</w:t>
      </w:r>
      <w:r w:rsidR="004F6A79">
        <w:rPr>
          <w:rFonts w:ascii="Calibri" w:hAnsi="Calibri" w:cs="Calibri"/>
          <w:sz w:val="28"/>
          <w:szCs w:val="28"/>
          <w:lang w:val="en-US"/>
        </w:rPr>
        <w:t>ert</w:t>
      </w:r>
      <w:r w:rsidRPr="003D78CA">
        <w:rPr>
          <w:rFonts w:ascii="Calibri" w:hAnsi="Calibri" w:cs="Calibri"/>
          <w:sz w:val="28"/>
          <w:szCs w:val="28"/>
          <w:lang w:val="en-US"/>
        </w:rPr>
        <w:t xml:space="preserve"> Fish </w:t>
      </w:r>
      <w:r w:rsidR="004F6A79">
        <w:rPr>
          <w:rFonts w:ascii="Calibri" w:hAnsi="Calibri" w:cs="Calibri"/>
          <w:sz w:val="28"/>
          <w:szCs w:val="28"/>
          <w:lang w:val="en-US"/>
        </w:rPr>
        <w:t>R</w:t>
      </w:r>
      <w:r w:rsidRPr="003D78CA">
        <w:rPr>
          <w:rFonts w:ascii="Calibri" w:hAnsi="Calibri" w:cs="Calibri"/>
          <w:sz w:val="28"/>
          <w:szCs w:val="28"/>
          <w:lang w:val="en-US"/>
        </w:rPr>
        <w:t>F,</w:t>
      </w:r>
      <w:r w:rsidR="00D45B16" w:rsidRPr="003D78CA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3C7396" w:rsidRPr="003D78CA">
        <w:rPr>
          <w:rFonts w:ascii="Calibri" w:hAnsi="Calibri" w:cs="Calibri"/>
          <w:sz w:val="28"/>
          <w:szCs w:val="28"/>
          <w:lang w:val="en-US"/>
        </w:rPr>
        <w:t>Owen Kennedy OK,</w:t>
      </w:r>
      <w:r w:rsidR="003177D3">
        <w:rPr>
          <w:rFonts w:ascii="Calibri" w:hAnsi="Calibri" w:cs="Calibri"/>
          <w:sz w:val="28"/>
          <w:szCs w:val="28"/>
          <w:lang w:val="en-US"/>
        </w:rPr>
        <w:t xml:space="preserve"> Dave Neale DN,</w:t>
      </w:r>
      <w:r w:rsidR="003C7396" w:rsidRPr="003D78CA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0366E7">
        <w:rPr>
          <w:rFonts w:ascii="Calibri" w:hAnsi="Calibri" w:cs="Calibri"/>
          <w:sz w:val="28"/>
          <w:szCs w:val="28"/>
          <w:lang w:val="en-US"/>
        </w:rPr>
        <w:t xml:space="preserve">Steve Parrish SP, </w:t>
      </w:r>
      <w:r w:rsidR="002A620E">
        <w:rPr>
          <w:rFonts w:ascii="Calibri" w:hAnsi="Calibri" w:cs="Calibri"/>
          <w:sz w:val="28"/>
          <w:szCs w:val="28"/>
          <w:lang w:val="en-US"/>
        </w:rPr>
        <w:t>Ivan Sedgwick IS</w:t>
      </w:r>
      <w:r w:rsidR="00723999">
        <w:rPr>
          <w:rFonts w:ascii="Calibri" w:hAnsi="Calibri" w:cs="Calibri"/>
          <w:sz w:val="28"/>
          <w:szCs w:val="28"/>
          <w:lang w:val="en-US"/>
        </w:rPr>
        <w:t>, Martin Wright MW</w:t>
      </w:r>
      <w:r w:rsidR="00601962">
        <w:rPr>
          <w:rFonts w:ascii="Calibri" w:hAnsi="Calibri" w:cs="Calibri"/>
          <w:sz w:val="28"/>
          <w:szCs w:val="28"/>
          <w:lang w:val="en-US"/>
        </w:rPr>
        <w:t>, Sue Cross SC.</w:t>
      </w:r>
      <w:r w:rsidR="00693F26" w:rsidRPr="003D78CA">
        <w:rPr>
          <w:rFonts w:ascii="Calibri" w:hAnsi="Calibri" w:cs="Calibri"/>
          <w:sz w:val="28"/>
          <w:szCs w:val="28"/>
          <w:lang w:val="en-US"/>
        </w:rPr>
        <w:t xml:space="preserve"> </w:t>
      </w:r>
    </w:p>
    <w:p w14:paraId="069E5AAC" w14:textId="419CDE56" w:rsidR="00E0739E" w:rsidRPr="003D78CA" w:rsidRDefault="00E0739E" w:rsidP="003D78CA">
      <w:pPr>
        <w:rPr>
          <w:rFonts w:ascii="Calibri" w:hAnsi="Calibri" w:cs="Calibri"/>
          <w:sz w:val="28"/>
          <w:szCs w:val="28"/>
          <w:lang w:val="en-US"/>
        </w:rPr>
      </w:pPr>
      <w:r w:rsidRPr="000F1848">
        <w:rPr>
          <w:rFonts w:ascii="Calibri" w:hAnsi="Calibri" w:cs="Calibri"/>
          <w:b/>
          <w:bCs/>
          <w:sz w:val="28"/>
          <w:szCs w:val="28"/>
          <w:lang w:val="en-US"/>
        </w:rPr>
        <w:t>Apologies</w:t>
      </w:r>
      <w:r w:rsidR="000F1848">
        <w:rPr>
          <w:rFonts w:ascii="Calibri" w:hAnsi="Calibri" w:cs="Calibri"/>
          <w:b/>
          <w:bCs/>
          <w:sz w:val="28"/>
          <w:szCs w:val="28"/>
          <w:lang w:val="en-US"/>
        </w:rPr>
        <w:t>;</w:t>
      </w:r>
      <w:r w:rsidR="0046788A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="00723999">
        <w:rPr>
          <w:rFonts w:ascii="Calibri" w:hAnsi="Calibri" w:cs="Calibri"/>
          <w:sz w:val="28"/>
          <w:szCs w:val="28"/>
          <w:lang w:val="en-US"/>
        </w:rPr>
        <w:t>William Neale WN</w:t>
      </w:r>
      <w:r w:rsidR="00601962">
        <w:rPr>
          <w:rFonts w:ascii="Calibri" w:hAnsi="Calibri" w:cs="Calibri"/>
          <w:sz w:val="28"/>
          <w:szCs w:val="28"/>
          <w:lang w:val="en-US"/>
        </w:rPr>
        <w:t xml:space="preserve">, </w:t>
      </w:r>
      <w:r w:rsidR="00601962">
        <w:rPr>
          <w:rFonts w:ascii="Calibri" w:hAnsi="Calibri" w:cs="Calibri"/>
          <w:sz w:val="28"/>
          <w:szCs w:val="28"/>
          <w:lang w:val="en-US"/>
        </w:rPr>
        <w:t>Helen Bland HB</w:t>
      </w:r>
      <w:r w:rsidR="00601962">
        <w:rPr>
          <w:rFonts w:ascii="Calibri" w:hAnsi="Calibri" w:cs="Calibri"/>
          <w:sz w:val="28"/>
          <w:szCs w:val="28"/>
          <w:lang w:val="en-US"/>
        </w:rPr>
        <w:t>, George Fiddler GF.</w:t>
      </w:r>
    </w:p>
    <w:p w14:paraId="058A40BE" w14:textId="7BA58C5F" w:rsidR="00A345A7" w:rsidRDefault="00220EF1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3</w:t>
      </w:r>
      <w:r w:rsidR="00A345A7" w:rsidRPr="00A543F8">
        <w:rPr>
          <w:rFonts w:eastAsia="Times New Roman" w:cstheme="minorHAnsi"/>
          <w:sz w:val="28"/>
          <w:szCs w:val="28"/>
          <w:lang w:eastAsia="en-GB"/>
        </w:rPr>
        <w:t xml:space="preserve"> Minutes of last meeting</w:t>
      </w:r>
      <w:r w:rsidR="002A620E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6944D8">
        <w:rPr>
          <w:rFonts w:eastAsia="Times New Roman" w:cstheme="minorHAnsi"/>
          <w:sz w:val="28"/>
          <w:szCs w:val="28"/>
          <w:lang w:eastAsia="en-GB"/>
        </w:rPr>
        <w:t>19</w:t>
      </w:r>
      <w:r w:rsidR="006944D8" w:rsidRPr="006944D8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 w:rsidR="006944D8">
        <w:rPr>
          <w:rFonts w:eastAsia="Times New Roman" w:cstheme="minorHAnsi"/>
          <w:sz w:val="28"/>
          <w:szCs w:val="28"/>
          <w:lang w:eastAsia="en-GB"/>
        </w:rPr>
        <w:t xml:space="preserve"> Aug</w:t>
      </w:r>
      <w:r w:rsidR="002A620E">
        <w:rPr>
          <w:rFonts w:eastAsia="Times New Roman" w:cstheme="minorHAnsi"/>
          <w:sz w:val="28"/>
          <w:szCs w:val="28"/>
          <w:lang w:eastAsia="en-GB"/>
        </w:rPr>
        <w:t xml:space="preserve"> 2025 </w:t>
      </w:r>
    </w:p>
    <w:p w14:paraId="6A12C976" w14:textId="7CBC963D" w:rsidR="00220EF1" w:rsidRDefault="00220EF1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4</w:t>
      </w:r>
      <w:r w:rsidR="0096128A">
        <w:rPr>
          <w:rFonts w:eastAsia="Times New Roman" w:cstheme="minorHAnsi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sz w:val="28"/>
          <w:szCs w:val="28"/>
          <w:lang w:eastAsia="en-GB"/>
        </w:rPr>
        <w:t>Matters arising</w:t>
      </w:r>
      <w:r w:rsidR="00601962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9402A0">
        <w:rPr>
          <w:rFonts w:eastAsia="Times New Roman" w:cstheme="minorHAnsi"/>
          <w:sz w:val="28"/>
          <w:szCs w:val="28"/>
          <w:lang w:eastAsia="en-GB"/>
        </w:rPr>
        <w:t>–</w:t>
      </w:r>
      <w:r w:rsidR="00601962">
        <w:rPr>
          <w:rFonts w:eastAsia="Times New Roman" w:cstheme="minorHAnsi"/>
          <w:sz w:val="28"/>
          <w:szCs w:val="28"/>
          <w:lang w:eastAsia="en-GB"/>
        </w:rPr>
        <w:t xml:space="preserve"> None</w:t>
      </w:r>
    </w:p>
    <w:p w14:paraId="34E8BB92" w14:textId="2BB9780D" w:rsidR="009402A0" w:rsidRPr="009402A0" w:rsidRDefault="009402A0" w:rsidP="00E720E5">
      <w:pPr>
        <w:spacing w:after="0" w:line="240" w:lineRule="auto"/>
        <w:ind w:left="60"/>
        <w:rPr>
          <w:rFonts w:eastAsia="Times New Roman" w:cstheme="minorHAnsi"/>
          <w:b/>
          <w:bCs/>
          <w:sz w:val="28"/>
          <w:szCs w:val="28"/>
          <w:lang w:eastAsia="en-GB"/>
        </w:rPr>
      </w:pPr>
      <w:proofErr w:type="gramStart"/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Agenda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>;</w:t>
      </w:r>
      <w:proofErr w:type="gramEnd"/>
    </w:p>
    <w:p w14:paraId="48D0A569" w14:textId="77777777" w:rsidR="00220EF1" w:rsidRDefault="00220EF1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5 Facebook – publicity officer</w:t>
      </w:r>
    </w:p>
    <w:p w14:paraId="6D69E7B6" w14:textId="6174FB70" w:rsidR="00220EF1" w:rsidRDefault="00220EF1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6 Tuesday/Wednesday club night update</w:t>
      </w:r>
    </w:p>
    <w:p w14:paraId="633C2AEC" w14:textId="5FDEDC2A" w:rsidR="00220EF1" w:rsidRDefault="00220EF1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7 Finance</w:t>
      </w:r>
    </w:p>
    <w:p w14:paraId="23EBC366" w14:textId="03B1275B" w:rsidR="0096128A" w:rsidRDefault="00220EF1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8 Programme 2026/27</w:t>
      </w:r>
      <w:r w:rsidR="0096128A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14:paraId="23D24808" w14:textId="0525C506" w:rsidR="00220EF1" w:rsidRDefault="00220EF1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9 Possible 3 way with Retford and TTL</w:t>
      </w:r>
    </w:p>
    <w:p w14:paraId="5A4D1311" w14:textId="752F504D" w:rsidR="00220EF1" w:rsidRDefault="00220EF1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10 Committee resolution re The Proposed new format for ‘The Battles’</w:t>
      </w:r>
    </w:p>
    <w:p w14:paraId="33CA0EE6" w14:textId="0EFE9826" w:rsidR="00220EF1" w:rsidRDefault="00220EF1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11 Fosters Cup update</w:t>
      </w:r>
    </w:p>
    <w:p w14:paraId="53821B0E" w14:textId="717A0178" w:rsidR="00220EF1" w:rsidRDefault="00220EF1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12 Projector</w:t>
      </w:r>
    </w:p>
    <w:p w14:paraId="7A0DF23A" w14:textId="0EFD5C07" w:rsidR="00220EF1" w:rsidRPr="00601962" w:rsidRDefault="00220EF1" w:rsidP="00601962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601962">
        <w:rPr>
          <w:rFonts w:eastAsia="Times New Roman" w:cstheme="minorHAnsi"/>
          <w:sz w:val="28"/>
          <w:szCs w:val="28"/>
          <w:lang w:eastAsia="en-GB"/>
        </w:rPr>
        <w:t>.O.B.</w:t>
      </w:r>
    </w:p>
    <w:p w14:paraId="2F32A60B" w14:textId="77777777" w:rsidR="00220EF1" w:rsidRPr="00F71841" w:rsidRDefault="00220EF1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</w:p>
    <w:p w14:paraId="5B42192E" w14:textId="053F5FC5" w:rsidR="0096128A" w:rsidRDefault="00601962" w:rsidP="00601962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60196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5) Facebook Publicity Officer</w:t>
      </w:r>
      <w:r>
        <w:rPr>
          <w:rFonts w:eastAsia="Times New Roman" w:cstheme="minorHAnsi"/>
          <w:sz w:val="28"/>
          <w:szCs w:val="28"/>
          <w:lang w:eastAsia="en-GB"/>
        </w:rPr>
        <w:t xml:space="preserve">; In the absence of </w:t>
      </w: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WN RF</w:t>
      </w:r>
      <w:r>
        <w:rPr>
          <w:rFonts w:eastAsia="Times New Roman" w:cstheme="minorHAnsi"/>
          <w:sz w:val="28"/>
          <w:szCs w:val="28"/>
          <w:lang w:eastAsia="en-GB"/>
        </w:rPr>
        <w:t xml:space="preserve"> commented that he had visited various surgeries in the Isle and seen no </w:t>
      </w: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ACC prints displayed</w:t>
      </w:r>
      <w:r>
        <w:rPr>
          <w:rFonts w:eastAsia="Times New Roman" w:cstheme="minorHAnsi"/>
          <w:sz w:val="28"/>
          <w:szCs w:val="28"/>
          <w:lang w:eastAsia="en-GB"/>
        </w:rPr>
        <w:t xml:space="preserve"> on any of the walls and despite requests to the office manager for contact to explain why no prints, no contact had been made. </w:t>
      </w: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RF</w:t>
      </w:r>
      <w:r>
        <w:rPr>
          <w:rFonts w:eastAsia="Times New Roman" w:cstheme="minorHAnsi"/>
          <w:sz w:val="28"/>
          <w:szCs w:val="28"/>
          <w:lang w:eastAsia="en-GB"/>
        </w:rPr>
        <w:t xml:space="preserve"> to request return of the prints if there were no plans to display them. It was agreed to leave Facebook in abeyance for the time being</w:t>
      </w:r>
      <w:r w:rsidR="009402A0">
        <w:rPr>
          <w:rFonts w:eastAsia="Times New Roman" w:cstheme="minorHAnsi"/>
          <w:sz w:val="28"/>
          <w:szCs w:val="28"/>
          <w:lang w:eastAsia="en-GB"/>
        </w:rPr>
        <w:t>.</w:t>
      </w:r>
    </w:p>
    <w:p w14:paraId="05CFBD4E" w14:textId="1C586085" w:rsidR="00563DA4" w:rsidRDefault="00601962" w:rsidP="002709BE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563DA4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6) Possible change of Club night;</w:t>
      </w:r>
      <w:r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RF</w:t>
      </w:r>
      <w:r>
        <w:rPr>
          <w:rFonts w:eastAsia="Times New Roman" w:cstheme="minorHAnsi"/>
          <w:sz w:val="28"/>
          <w:szCs w:val="28"/>
          <w:lang w:eastAsia="en-GB"/>
        </w:rPr>
        <w:t xml:space="preserve"> explained that the hall had </w:t>
      </w:r>
      <w:r w:rsidR="002709BE">
        <w:rPr>
          <w:rFonts w:eastAsia="Times New Roman" w:cstheme="minorHAnsi"/>
          <w:sz w:val="28"/>
          <w:szCs w:val="28"/>
          <w:lang w:eastAsia="en-GB"/>
        </w:rPr>
        <w:t xml:space="preserve">mentioned that another group (meditation) were interested in using the hall and would it be possible to </w:t>
      </w:r>
      <w:r w:rsidR="002709BE" w:rsidRPr="009402A0">
        <w:rPr>
          <w:rFonts w:eastAsia="Times New Roman" w:cstheme="minorHAnsi"/>
          <w:b/>
          <w:bCs/>
          <w:sz w:val="28"/>
          <w:szCs w:val="28"/>
          <w:lang w:eastAsia="en-GB"/>
        </w:rPr>
        <w:t>move our Wednesdays to another night</w:t>
      </w:r>
      <w:r w:rsidR="00563DA4">
        <w:rPr>
          <w:rFonts w:eastAsia="Times New Roman" w:cstheme="minorHAnsi"/>
          <w:sz w:val="28"/>
          <w:szCs w:val="28"/>
          <w:lang w:eastAsia="en-GB"/>
        </w:rPr>
        <w:t xml:space="preserve">, since </w:t>
      </w:r>
      <w:r w:rsidR="009402A0">
        <w:rPr>
          <w:rFonts w:eastAsia="Times New Roman" w:cstheme="minorHAnsi"/>
          <w:sz w:val="28"/>
          <w:szCs w:val="28"/>
          <w:lang w:eastAsia="en-GB"/>
        </w:rPr>
        <w:t xml:space="preserve">the </w:t>
      </w:r>
      <w:r w:rsidR="00563DA4">
        <w:rPr>
          <w:rFonts w:eastAsia="Times New Roman" w:cstheme="minorHAnsi"/>
          <w:sz w:val="28"/>
          <w:szCs w:val="28"/>
          <w:lang w:eastAsia="en-GB"/>
        </w:rPr>
        <w:t>meditation group could only use Wednesdays.</w:t>
      </w:r>
      <w:r w:rsidR="002709BE">
        <w:rPr>
          <w:rFonts w:eastAsia="Times New Roman" w:cstheme="minorHAnsi"/>
          <w:sz w:val="28"/>
          <w:szCs w:val="28"/>
          <w:lang w:eastAsia="en-GB"/>
        </w:rPr>
        <w:t xml:space="preserve"> This would mean </w:t>
      </w:r>
      <w:r w:rsidR="00563DA4">
        <w:rPr>
          <w:rFonts w:eastAsia="Times New Roman" w:cstheme="minorHAnsi"/>
          <w:sz w:val="28"/>
          <w:szCs w:val="28"/>
          <w:lang w:eastAsia="en-GB"/>
        </w:rPr>
        <w:t xml:space="preserve">ACC </w:t>
      </w:r>
      <w:r w:rsidR="002709BE">
        <w:rPr>
          <w:rFonts w:eastAsia="Times New Roman" w:cstheme="minorHAnsi"/>
          <w:sz w:val="28"/>
          <w:szCs w:val="28"/>
          <w:lang w:eastAsia="en-GB"/>
        </w:rPr>
        <w:t>Club night would be the same night each week and would make remembering easier resulting in</w:t>
      </w:r>
      <w:r w:rsidR="00563DA4">
        <w:rPr>
          <w:rFonts w:eastAsia="Times New Roman" w:cstheme="minorHAnsi"/>
          <w:sz w:val="28"/>
          <w:szCs w:val="28"/>
          <w:lang w:eastAsia="en-GB"/>
        </w:rPr>
        <w:t xml:space="preserve"> easier planning for all members. </w:t>
      </w:r>
    </w:p>
    <w:p w14:paraId="332E4E96" w14:textId="182C0436" w:rsidR="00601962" w:rsidRDefault="00563DA4" w:rsidP="002709BE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RF</w:t>
      </w:r>
      <w:r>
        <w:rPr>
          <w:rFonts w:eastAsia="Times New Roman" w:cstheme="minorHAnsi"/>
          <w:sz w:val="28"/>
          <w:szCs w:val="28"/>
          <w:lang w:eastAsia="en-GB"/>
        </w:rPr>
        <w:t xml:space="preserve"> to check with the Hall if Tuesdays might be an option and report back. IS commented that he had begun to produce a survey sheet to send out to all members to get their views on the possible change</w:t>
      </w:r>
      <w:r w:rsidR="002709BE">
        <w:rPr>
          <w:rFonts w:eastAsia="Times New Roman" w:cstheme="minorHAnsi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sz w:val="28"/>
          <w:szCs w:val="28"/>
          <w:lang w:eastAsia="en-GB"/>
        </w:rPr>
        <w:t>and would circulate to committee first before members.</w:t>
      </w:r>
    </w:p>
    <w:p w14:paraId="00EF431B" w14:textId="2D46D8EC" w:rsidR="00563DA4" w:rsidRDefault="00563DA4" w:rsidP="002709BE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704DE6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7) Finance;</w:t>
      </w:r>
      <w:r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704DE6">
        <w:rPr>
          <w:rFonts w:eastAsia="Times New Roman" w:cstheme="minorHAnsi"/>
          <w:sz w:val="28"/>
          <w:szCs w:val="28"/>
          <w:lang w:eastAsia="en-GB"/>
        </w:rPr>
        <w:t xml:space="preserve">In the absence of </w:t>
      </w:r>
      <w:r w:rsidR="00704DE6" w:rsidRPr="009402A0">
        <w:rPr>
          <w:rFonts w:eastAsia="Times New Roman" w:cstheme="minorHAnsi"/>
          <w:b/>
          <w:bCs/>
          <w:sz w:val="28"/>
          <w:szCs w:val="28"/>
          <w:lang w:eastAsia="en-GB"/>
        </w:rPr>
        <w:t>HB RF</w:t>
      </w:r>
      <w:r w:rsidR="00704DE6">
        <w:rPr>
          <w:rFonts w:eastAsia="Times New Roman" w:cstheme="minorHAnsi"/>
          <w:sz w:val="28"/>
          <w:szCs w:val="28"/>
          <w:lang w:eastAsia="en-GB"/>
        </w:rPr>
        <w:t xml:space="preserve"> commented that at the last meeting </w:t>
      </w:r>
      <w:r w:rsidR="00704DE6" w:rsidRPr="009402A0">
        <w:rPr>
          <w:rFonts w:eastAsia="Times New Roman" w:cstheme="minorHAnsi"/>
          <w:b/>
          <w:bCs/>
          <w:sz w:val="28"/>
          <w:szCs w:val="28"/>
          <w:lang w:eastAsia="en-GB"/>
        </w:rPr>
        <w:t>HB</w:t>
      </w:r>
      <w:r w:rsidR="00704DE6">
        <w:rPr>
          <w:rFonts w:eastAsia="Times New Roman" w:cstheme="minorHAnsi"/>
          <w:sz w:val="28"/>
          <w:szCs w:val="28"/>
          <w:lang w:eastAsia="en-GB"/>
        </w:rPr>
        <w:t xml:space="preserve"> stated the Club was in a healthy financial position.</w:t>
      </w:r>
    </w:p>
    <w:p w14:paraId="25449373" w14:textId="79021CAB" w:rsidR="00704DE6" w:rsidRDefault="00704DE6" w:rsidP="002709BE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704DE6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8) Programme 2026/27;</w:t>
      </w:r>
      <w:r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IS</w:t>
      </w:r>
      <w:r>
        <w:rPr>
          <w:rFonts w:eastAsia="Times New Roman" w:cstheme="minorHAnsi"/>
          <w:sz w:val="28"/>
          <w:szCs w:val="28"/>
          <w:lang w:eastAsia="en-GB"/>
        </w:rPr>
        <w:t xml:space="preserve"> commented that he was unable to start the process until the possible change of date was confirmed or otherwise. </w:t>
      </w: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MF</w:t>
      </w:r>
      <w:r>
        <w:rPr>
          <w:rFonts w:eastAsia="Times New Roman" w:cstheme="minorHAnsi"/>
          <w:sz w:val="28"/>
          <w:szCs w:val="28"/>
          <w:lang w:eastAsia="en-GB"/>
        </w:rPr>
        <w:t xml:space="preserve"> stated that she will not need to start contacting speakers etc till the new year.</w:t>
      </w:r>
    </w:p>
    <w:p w14:paraId="2A63303F" w14:textId="3A529F7A" w:rsidR="00704DE6" w:rsidRDefault="00704DE6" w:rsidP="002709BE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lastRenderedPageBreak/>
        <w:t xml:space="preserve">RF </w:t>
      </w:r>
      <w:r>
        <w:rPr>
          <w:rFonts w:eastAsia="Times New Roman" w:cstheme="minorHAnsi"/>
          <w:sz w:val="28"/>
          <w:szCs w:val="28"/>
          <w:lang w:eastAsia="en-GB"/>
        </w:rPr>
        <w:t xml:space="preserve">commented that he was concerned at the seemingly lack of interest in some of the </w:t>
      </w: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members nights</w:t>
      </w:r>
      <w:r>
        <w:rPr>
          <w:rFonts w:eastAsia="Times New Roman" w:cstheme="minorHAnsi"/>
          <w:sz w:val="28"/>
          <w:szCs w:val="28"/>
          <w:lang w:eastAsia="en-GB"/>
        </w:rPr>
        <w:t xml:space="preserve">. Various members commented and suggested options for filling the two nights per month (40 nights per season) </w:t>
      </w: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SC</w:t>
      </w:r>
      <w:r>
        <w:rPr>
          <w:rFonts w:eastAsia="Times New Roman" w:cstheme="minorHAnsi"/>
          <w:sz w:val="28"/>
          <w:szCs w:val="28"/>
          <w:lang w:eastAsia="en-GB"/>
        </w:rPr>
        <w:t xml:space="preserve"> stated a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mini project</w:t>
      </w:r>
      <w:r>
        <w:rPr>
          <w:rFonts w:eastAsia="Times New Roman" w:cstheme="minorHAnsi"/>
          <w:sz w:val="28"/>
          <w:szCs w:val="28"/>
          <w:lang w:eastAsia="en-GB"/>
        </w:rPr>
        <w:t xml:space="preserve"> each month, </w:t>
      </w:r>
      <w:r w:rsidR="005D6BFC">
        <w:rPr>
          <w:rFonts w:eastAsia="Times New Roman" w:cstheme="minorHAnsi"/>
          <w:b/>
          <w:bCs/>
          <w:sz w:val="28"/>
          <w:szCs w:val="28"/>
          <w:lang w:eastAsia="en-GB"/>
        </w:rPr>
        <w:t>SP</w:t>
      </w:r>
      <w:r>
        <w:rPr>
          <w:rFonts w:eastAsia="Times New Roman" w:cstheme="minorHAnsi"/>
          <w:sz w:val="28"/>
          <w:szCs w:val="28"/>
          <w:lang w:eastAsia="en-GB"/>
        </w:rPr>
        <w:t xml:space="preserve"> stated that images for internal competitions were different to those needed for external comps and discussions were needed </w:t>
      </w:r>
      <w:r w:rsidR="001B5519">
        <w:rPr>
          <w:rFonts w:eastAsia="Times New Roman" w:cstheme="minorHAnsi"/>
          <w:sz w:val="28"/>
          <w:szCs w:val="28"/>
          <w:lang w:eastAsia="en-GB"/>
        </w:rPr>
        <w:t xml:space="preserve">as to what needed to be done. </w:t>
      </w:r>
      <w:r w:rsidR="001B5519" w:rsidRPr="009402A0">
        <w:rPr>
          <w:rFonts w:eastAsia="Times New Roman" w:cstheme="minorHAnsi"/>
          <w:b/>
          <w:bCs/>
          <w:sz w:val="28"/>
          <w:szCs w:val="28"/>
          <w:lang w:eastAsia="en-GB"/>
        </w:rPr>
        <w:t>‘Challenge of The Month’</w:t>
      </w:r>
      <w:r w:rsidR="001B5519">
        <w:rPr>
          <w:rFonts w:eastAsia="Times New Roman" w:cstheme="minorHAnsi"/>
          <w:sz w:val="28"/>
          <w:szCs w:val="28"/>
          <w:lang w:eastAsia="en-GB"/>
        </w:rPr>
        <w:t xml:space="preserve"> was mentioned as stimulation to inspire members to display more images. The detail did not need to be added to the programme and could be detailed on the website a few weeks before.</w:t>
      </w:r>
    </w:p>
    <w:p w14:paraId="4D9ABAAC" w14:textId="054F32DE" w:rsidR="001B5519" w:rsidRDefault="001B5519" w:rsidP="002709BE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SC</w:t>
      </w:r>
      <w:r>
        <w:rPr>
          <w:rFonts w:eastAsia="Times New Roman" w:cstheme="minorHAnsi"/>
          <w:sz w:val="28"/>
          <w:szCs w:val="28"/>
          <w:lang w:eastAsia="en-GB"/>
        </w:rPr>
        <w:t xml:space="preserve"> commented on revised dates for the</w:t>
      </w:r>
      <w:r w:rsidR="009402A0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Australia comp. (OZ)</w:t>
      </w:r>
      <w:r>
        <w:rPr>
          <w:rFonts w:eastAsia="Times New Roman" w:cstheme="minorHAnsi"/>
          <w:sz w:val="28"/>
          <w:szCs w:val="28"/>
          <w:lang w:eastAsia="en-GB"/>
        </w:rPr>
        <w:t xml:space="preserve"> being November and May each year and requested more images for the November comp the subject being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‘Flora’</w:t>
      </w:r>
      <w:r>
        <w:rPr>
          <w:rFonts w:eastAsia="Times New Roman" w:cstheme="minorHAnsi"/>
          <w:sz w:val="28"/>
          <w:szCs w:val="28"/>
          <w:lang w:eastAsia="en-GB"/>
        </w:rPr>
        <w:t xml:space="preserve">.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SC</w:t>
      </w:r>
      <w:r>
        <w:rPr>
          <w:rFonts w:eastAsia="Times New Roman" w:cstheme="minorHAnsi"/>
          <w:sz w:val="28"/>
          <w:szCs w:val="28"/>
          <w:lang w:eastAsia="en-GB"/>
        </w:rPr>
        <w:t xml:space="preserve"> to send out a definition of the genre ‘Flora’.</w:t>
      </w:r>
    </w:p>
    <w:p w14:paraId="6E24F96D" w14:textId="1B81CB1A" w:rsidR="00396D36" w:rsidRDefault="001B5519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SC</w:t>
      </w:r>
      <w:r>
        <w:rPr>
          <w:rFonts w:eastAsia="Times New Roman" w:cstheme="minorHAnsi"/>
          <w:sz w:val="28"/>
          <w:szCs w:val="28"/>
          <w:lang w:eastAsia="en-GB"/>
        </w:rPr>
        <w:t xml:space="preserve"> went on to state that club member Des Lloyd photographed and did talks on nature which could fill a club night as well as have excellent images for external comps.</w:t>
      </w:r>
    </w:p>
    <w:p w14:paraId="4A85A844" w14:textId="35BE3C4E" w:rsidR="00396D36" w:rsidRDefault="00396D36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624EE9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 xml:space="preserve">9) </w:t>
      </w:r>
      <w:r w:rsidR="00624EE9" w:rsidRPr="00624EE9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Three-way</w:t>
      </w:r>
      <w:r w:rsidRPr="00624EE9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 xml:space="preserve"> Competition;</w:t>
      </w:r>
      <w:r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 xml:space="preserve">MF </w:t>
      </w:r>
      <w:r>
        <w:rPr>
          <w:rFonts w:eastAsia="Times New Roman" w:cstheme="minorHAnsi"/>
          <w:sz w:val="28"/>
          <w:szCs w:val="28"/>
          <w:lang w:eastAsia="en-GB"/>
        </w:rPr>
        <w:t>stated she had been discussing with Retford and TTL clubs re dates but not to be addressed until next season</w:t>
      </w:r>
      <w:r w:rsidR="00624EE9">
        <w:rPr>
          <w:rFonts w:eastAsia="Times New Roman" w:cstheme="minorHAnsi"/>
          <w:sz w:val="28"/>
          <w:szCs w:val="28"/>
          <w:lang w:eastAsia="en-GB"/>
        </w:rPr>
        <w:t>.</w:t>
      </w:r>
    </w:p>
    <w:p w14:paraId="7F879500" w14:textId="3AAC054C" w:rsidR="00624EE9" w:rsidRDefault="00624EE9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624EE9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10) Committee resolution re LPA changes to Battles;</w:t>
      </w:r>
      <w:r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RF</w:t>
      </w:r>
      <w:r>
        <w:rPr>
          <w:rFonts w:eastAsia="Times New Roman" w:cstheme="minorHAnsi"/>
          <w:sz w:val="28"/>
          <w:szCs w:val="28"/>
          <w:lang w:eastAsia="en-GB"/>
        </w:rPr>
        <w:t xml:space="preserve"> opened a discussion on the problems as seen by ACC. Two resolutions were made and agreed and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RF to progress with LPA</w:t>
      </w:r>
      <w:r>
        <w:rPr>
          <w:rFonts w:eastAsia="Times New Roman" w:cstheme="minorHAnsi"/>
          <w:sz w:val="28"/>
          <w:szCs w:val="28"/>
          <w:lang w:eastAsia="en-GB"/>
        </w:rPr>
        <w:t>.</w:t>
      </w:r>
    </w:p>
    <w:p w14:paraId="458B276C" w14:textId="7D1C84AD" w:rsidR="00624EE9" w:rsidRDefault="00624EE9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624EE9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11) Fosters Trophy;</w:t>
      </w:r>
      <w:r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RF</w:t>
      </w:r>
      <w:r>
        <w:rPr>
          <w:rFonts w:eastAsia="Times New Roman" w:cstheme="minorHAnsi"/>
          <w:sz w:val="28"/>
          <w:szCs w:val="28"/>
          <w:lang w:eastAsia="en-GB"/>
        </w:rPr>
        <w:t xml:space="preserve"> explained the problems experienced getting the dates corrected on the trophy. It was agreed that enough time had been spent with several engravers without </w:t>
      </w:r>
      <w:proofErr w:type="gramStart"/>
      <w:r>
        <w:rPr>
          <w:rFonts w:eastAsia="Times New Roman" w:cstheme="minorHAnsi"/>
          <w:sz w:val="28"/>
          <w:szCs w:val="28"/>
          <w:lang w:eastAsia="en-GB"/>
        </w:rPr>
        <w:t>success</w:t>
      </w:r>
      <w:proofErr w:type="gramEnd"/>
      <w:r>
        <w:rPr>
          <w:rFonts w:eastAsia="Times New Roman" w:cstheme="minorHAnsi"/>
          <w:sz w:val="28"/>
          <w:szCs w:val="28"/>
          <w:lang w:eastAsia="en-GB"/>
        </w:rPr>
        <w:t xml:space="preserve"> and it was agreed that the incorrect date would have to be accepted.</w:t>
      </w:r>
    </w:p>
    <w:p w14:paraId="05077829" w14:textId="1A3DD58F" w:rsidR="00624EE9" w:rsidRDefault="00624EE9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 w:rsidRPr="00624EE9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12) Projector;</w:t>
      </w:r>
      <w:r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RF</w:t>
      </w:r>
      <w:r>
        <w:rPr>
          <w:rFonts w:eastAsia="Times New Roman" w:cstheme="minorHAnsi"/>
          <w:sz w:val="28"/>
          <w:szCs w:val="28"/>
          <w:lang w:eastAsia="en-GB"/>
        </w:rPr>
        <w:t xml:space="preserve"> explained that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GF</w:t>
      </w:r>
      <w:r>
        <w:rPr>
          <w:rFonts w:eastAsia="Times New Roman" w:cstheme="minorHAnsi"/>
          <w:sz w:val="28"/>
          <w:szCs w:val="28"/>
          <w:lang w:eastAsia="en-GB"/>
        </w:rPr>
        <w:t xml:space="preserve"> had been investigating the possible replacements for the current sum of £600.00 available</w:t>
      </w:r>
      <w:r w:rsidR="005D6BFC">
        <w:rPr>
          <w:rFonts w:eastAsia="Times New Roman" w:cstheme="minorHAnsi"/>
          <w:sz w:val="28"/>
          <w:szCs w:val="28"/>
          <w:lang w:eastAsia="en-GB"/>
        </w:rPr>
        <w:t xml:space="preserve"> and would follow up with </w:t>
      </w:r>
      <w:r w:rsidR="005D6BFC" w:rsidRPr="005D6BFC">
        <w:rPr>
          <w:rFonts w:eastAsia="Times New Roman" w:cstheme="minorHAnsi"/>
          <w:b/>
          <w:bCs/>
          <w:sz w:val="28"/>
          <w:szCs w:val="28"/>
          <w:lang w:eastAsia="en-GB"/>
        </w:rPr>
        <w:t>GF</w:t>
      </w:r>
      <w:r>
        <w:rPr>
          <w:rFonts w:eastAsia="Times New Roman" w:cstheme="minorHAnsi"/>
          <w:sz w:val="28"/>
          <w:szCs w:val="28"/>
          <w:lang w:eastAsia="en-GB"/>
        </w:rPr>
        <w:t xml:space="preserve">. He went on to explain that the grant had to be spent on a projector, or it had to be returned.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RF</w:t>
      </w:r>
      <w:r>
        <w:rPr>
          <w:rFonts w:eastAsia="Times New Roman" w:cstheme="minorHAnsi"/>
          <w:sz w:val="28"/>
          <w:szCs w:val="28"/>
          <w:lang w:eastAsia="en-GB"/>
        </w:rPr>
        <w:t xml:space="preserve"> was</w:t>
      </w:r>
      <w:r w:rsidR="006A6CDB">
        <w:rPr>
          <w:rFonts w:eastAsia="Times New Roman" w:cstheme="minorHAnsi"/>
          <w:sz w:val="28"/>
          <w:szCs w:val="28"/>
          <w:lang w:eastAsia="en-GB"/>
        </w:rPr>
        <w:t xml:space="preserve"> still</w:t>
      </w:r>
      <w:r>
        <w:rPr>
          <w:rFonts w:eastAsia="Times New Roman" w:cstheme="minorHAnsi"/>
          <w:sz w:val="28"/>
          <w:szCs w:val="28"/>
          <w:lang w:eastAsia="en-GB"/>
        </w:rPr>
        <w:t xml:space="preserve"> awaiting a decision from North Lincs re another grant</w:t>
      </w:r>
      <w:r w:rsidR="006A6CDB">
        <w:rPr>
          <w:rFonts w:eastAsia="Times New Roman" w:cstheme="minorHAnsi"/>
          <w:sz w:val="28"/>
          <w:szCs w:val="28"/>
          <w:lang w:eastAsia="en-GB"/>
        </w:rPr>
        <w:t xml:space="preserve">. </w:t>
      </w:r>
      <w:r w:rsidR="006A6CDB" w:rsidRPr="005D6BFC">
        <w:rPr>
          <w:rFonts w:eastAsia="Times New Roman" w:cstheme="minorHAnsi"/>
          <w:b/>
          <w:bCs/>
          <w:sz w:val="28"/>
          <w:szCs w:val="28"/>
          <w:lang w:eastAsia="en-GB"/>
        </w:rPr>
        <w:t>OK</w:t>
      </w:r>
      <w:r w:rsidR="006A6CDB">
        <w:rPr>
          <w:rFonts w:eastAsia="Times New Roman" w:cstheme="minorHAnsi"/>
          <w:sz w:val="28"/>
          <w:szCs w:val="28"/>
          <w:lang w:eastAsia="en-GB"/>
        </w:rPr>
        <w:t xml:space="preserve"> began a discussion on the technicalities of the latest projectors to be able to project a faithful image. </w:t>
      </w:r>
      <w:r w:rsidR="006A6CDB" w:rsidRPr="005D6BFC">
        <w:rPr>
          <w:rFonts w:eastAsia="Times New Roman" w:cstheme="minorHAnsi"/>
          <w:b/>
          <w:bCs/>
          <w:sz w:val="28"/>
          <w:szCs w:val="28"/>
          <w:lang w:eastAsia="en-GB"/>
        </w:rPr>
        <w:t>S</w:t>
      </w:r>
      <w:r w:rsidR="005D6BFC">
        <w:rPr>
          <w:rFonts w:eastAsia="Times New Roman" w:cstheme="minorHAnsi"/>
          <w:b/>
          <w:bCs/>
          <w:sz w:val="28"/>
          <w:szCs w:val="28"/>
          <w:lang w:eastAsia="en-GB"/>
        </w:rPr>
        <w:t>P</w:t>
      </w:r>
      <w:r w:rsidR="006A6CDB">
        <w:rPr>
          <w:rFonts w:eastAsia="Times New Roman" w:cstheme="minorHAnsi"/>
          <w:sz w:val="28"/>
          <w:szCs w:val="28"/>
          <w:lang w:eastAsia="en-GB"/>
        </w:rPr>
        <w:t xml:space="preserve"> added that the screen was not new and may need replacing to be fully compatible with a new projector.</w:t>
      </w:r>
    </w:p>
    <w:p w14:paraId="4E5CCACB" w14:textId="1290650A" w:rsidR="006A6CDB" w:rsidRPr="005D6BFC" w:rsidRDefault="006A6CDB" w:rsidP="00396D36">
      <w:pPr>
        <w:spacing w:after="0" w:line="240" w:lineRule="auto"/>
        <w:ind w:firstLine="420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A.O.B.</w:t>
      </w:r>
    </w:p>
    <w:p w14:paraId="1237C94E" w14:textId="21955ACF" w:rsidR="006A6CDB" w:rsidRDefault="006A6CDB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a)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OK</w:t>
      </w:r>
      <w:r>
        <w:rPr>
          <w:rFonts w:eastAsia="Times New Roman" w:cstheme="minorHAnsi"/>
          <w:sz w:val="28"/>
          <w:szCs w:val="28"/>
          <w:lang w:eastAsia="en-GB"/>
        </w:rPr>
        <w:t xml:space="preserve"> commented on the new </w:t>
      </w:r>
      <w:r w:rsidR="00C57A69" w:rsidRPr="005D6BFC">
        <w:rPr>
          <w:rFonts w:eastAsia="Times New Roman" w:cstheme="minorHAnsi"/>
          <w:b/>
          <w:bCs/>
          <w:sz w:val="28"/>
          <w:szCs w:val="28"/>
          <w:lang w:eastAsia="en-GB"/>
        </w:rPr>
        <w:t>g</w:t>
      </w:r>
      <w:r w:rsidR="005D6BFC" w:rsidRPr="005D6BFC">
        <w:rPr>
          <w:rFonts w:eastAsia="Times New Roman" w:cstheme="minorHAnsi"/>
          <w:b/>
          <w:bCs/>
          <w:sz w:val="28"/>
          <w:szCs w:val="28"/>
          <w:lang w:eastAsia="en-GB"/>
        </w:rPr>
        <w:t>r</w:t>
      </w:r>
      <w:r w:rsidR="00C57A69" w:rsidRPr="005D6BFC">
        <w:rPr>
          <w:rFonts w:eastAsia="Times New Roman" w:cstheme="minorHAnsi"/>
          <w:b/>
          <w:bCs/>
          <w:sz w:val="28"/>
          <w:szCs w:val="28"/>
          <w:lang w:eastAsia="en-GB"/>
        </w:rPr>
        <w:t>ou</w:t>
      </w:r>
      <w:r w:rsidR="005D6BFC" w:rsidRPr="005D6BFC">
        <w:rPr>
          <w:rFonts w:eastAsia="Times New Roman" w:cstheme="minorHAnsi"/>
          <w:b/>
          <w:bCs/>
          <w:sz w:val="28"/>
          <w:szCs w:val="28"/>
          <w:lang w:eastAsia="en-GB"/>
        </w:rPr>
        <w:t>p</w:t>
      </w:r>
      <w:r w:rsidR="00C57A69" w:rsidRPr="005D6BFC">
        <w:rPr>
          <w:rFonts w:eastAsia="Times New Roman" w:cstheme="minorHAnsi"/>
          <w:b/>
          <w:bCs/>
          <w:sz w:val="28"/>
          <w:szCs w:val="28"/>
          <w:lang w:eastAsia="en-GB"/>
        </w:rPr>
        <w:t>s.io email system</w:t>
      </w:r>
      <w:r w:rsidR="00C57A69">
        <w:rPr>
          <w:rFonts w:eastAsia="Times New Roman" w:cstheme="minorHAnsi"/>
          <w:sz w:val="28"/>
          <w:szCs w:val="28"/>
          <w:lang w:eastAsia="en-GB"/>
        </w:rPr>
        <w:t xml:space="preserve"> stating that committee members just need to send </w:t>
      </w:r>
      <w:r w:rsidR="00C57A69" w:rsidRPr="005D6BFC">
        <w:rPr>
          <w:rFonts w:eastAsia="Times New Roman" w:cstheme="minorHAnsi"/>
          <w:b/>
          <w:bCs/>
          <w:sz w:val="28"/>
          <w:szCs w:val="28"/>
          <w:lang w:eastAsia="en-GB"/>
        </w:rPr>
        <w:t>OK</w:t>
      </w:r>
      <w:r w:rsidR="00C57A69">
        <w:rPr>
          <w:rFonts w:eastAsia="Times New Roman" w:cstheme="minorHAnsi"/>
          <w:sz w:val="28"/>
          <w:szCs w:val="28"/>
          <w:lang w:eastAsia="en-GB"/>
        </w:rPr>
        <w:t xml:space="preserve"> an email to then join the group.</w:t>
      </w:r>
    </w:p>
    <w:p w14:paraId="7FAEE7F6" w14:textId="4141A72C" w:rsidR="00C57A69" w:rsidRDefault="00C57A69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b)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IS</w:t>
      </w:r>
      <w:r>
        <w:rPr>
          <w:rFonts w:eastAsia="Times New Roman" w:cstheme="minorHAnsi"/>
          <w:sz w:val="28"/>
          <w:szCs w:val="28"/>
          <w:lang w:eastAsia="en-GB"/>
        </w:rPr>
        <w:t xml:space="preserve"> asked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S</w:t>
      </w:r>
      <w:r w:rsidR="005D6BFC" w:rsidRPr="005D6BFC">
        <w:rPr>
          <w:rFonts w:eastAsia="Times New Roman" w:cstheme="minorHAnsi"/>
          <w:b/>
          <w:bCs/>
          <w:sz w:val="28"/>
          <w:szCs w:val="28"/>
          <w:lang w:eastAsia="en-GB"/>
        </w:rPr>
        <w:t>P</w:t>
      </w:r>
      <w:r>
        <w:rPr>
          <w:rFonts w:eastAsia="Times New Roman" w:cstheme="minorHAnsi"/>
          <w:sz w:val="28"/>
          <w:szCs w:val="28"/>
          <w:lang w:eastAsia="en-GB"/>
        </w:rPr>
        <w:t xml:space="preserve"> to comment on the memo of 20</w:t>
      </w:r>
      <w:r w:rsidRPr="00C57A69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>
        <w:rPr>
          <w:rFonts w:eastAsia="Times New Roman" w:cstheme="minorHAnsi"/>
          <w:sz w:val="28"/>
          <w:szCs w:val="28"/>
          <w:lang w:eastAsia="en-GB"/>
        </w:rPr>
        <w:t xml:space="preserve"> Oct 2025 re the external comps in which the club participated.</w:t>
      </w:r>
    </w:p>
    <w:p w14:paraId="0486094C" w14:textId="13AE3B57" w:rsidR="00C57A69" w:rsidRDefault="00C57A69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All were accepted </w:t>
      </w:r>
      <w:r w:rsidR="005D6BFC">
        <w:rPr>
          <w:rFonts w:eastAsia="Times New Roman" w:cstheme="minorHAnsi"/>
          <w:sz w:val="28"/>
          <w:szCs w:val="28"/>
          <w:lang w:eastAsia="en-GB"/>
        </w:rPr>
        <w:t>apart from</w:t>
      </w:r>
      <w:r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The GB Cup/Trophy</w:t>
      </w:r>
      <w:r>
        <w:rPr>
          <w:rFonts w:eastAsia="Times New Roman" w:cstheme="minorHAnsi"/>
          <w:sz w:val="28"/>
          <w:szCs w:val="28"/>
          <w:lang w:eastAsia="en-GB"/>
        </w:rPr>
        <w:t xml:space="preserve"> where it was suggested the club only participate in the nature section.</w:t>
      </w:r>
      <w:r w:rsidR="009402A0">
        <w:rPr>
          <w:rFonts w:eastAsia="Times New Roman" w:cstheme="minorHAnsi"/>
          <w:sz w:val="28"/>
          <w:szCs w:val="28"/>
          <w:lang w:eastAsia="en-GB"/>
        </w:rPr>
        <w:t xml:space="preserve"> Re </w:t>
      </w:r>
      <w:r w:rsidR="005D6BFC" w:rsidRPr="005D6BFC">
        <w:rPr>
          <w:rFonts w:eastAsia="Times New Roman" w:cstheme="minorHAnsi"/>
          <w:b/>
          <w:bCs/>
          <w:sz w:val="28"/>
          <w:szCs w:val="28"/>
          <w:lang w:eastAsia="en-GB"/>
        </w:rPr>
        <w:t>T</w:t>
      </w:r>
      <w:r w:rsidR="009402A0" w:rsidRPr="005D6BFC">
        <w:rPr>
          <w:rFonts w:eastAsia="Times New Roman" w:cstheme="minorHAnsi"/>
          <w:b/>
          <w:bCs/>
          <w:sz w:val="28"/>
          <w:szCs w:val="28"/>
          <w:lang w:eastAsia="en-GB"/>
        </w:rPr>
        <w:t>he Newark Challenge Trophy S</w:t>
      </w:r>
      <w:r w:rsidR="005D6BFC">
        <w:rPr>
          <w:rFonts w:eastAsia="Times New Roman" w:cstheme="minorHAnsi"/>
          <w:b/>
          <w:bCs/>
          <w:sz w:val="28"/>
          <w:szCs w:val="28"/>
          <w:lang w:eastAsia="en-GB"/>
        </w:rPr>
        <w:t>P</w:t>
      </w:r>
      <w:r w:rsidR="009402A0">
        <w:rPr>
          <w:rFonts w:eastAsia="Times New Roman" w:cstheme="minorHAnsi"/>
          <w:sz w:val="28"/>
          <w:szCs w:val="28"/>
          <w:lang w:eastAsia="en-GB"/>
        </w:rPr>
        <w:t xml:space="preserve"> commented that he may not be able to attend.</w:t>
      </w:r>
    </w:p>
    <w:p w14:paraId="2D538FF2" w14:textId="72F39C8F" w:rsidR="009402A0" w:rsidRDefault="009402A0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The </w:t>
      </w:r>
      <w:r w:rsidRPr="005D6BFC">
        <w:rPr>
          <w:rFonts w:eastAsia="Times New Roman" w:cstheme="minorHAnsi"/>
          <w:b/>
          <w:bCs/>
          <w:sz w:val="28"/>
          <w:szCs w:val="28"/>
          <w:lang w:eastAsia="en-GB"/>
        </w:rPr>
        <w:t>NEMPF competitions</w:t>
      </w:r>
      <w:r>
        <w:rPr>
          <w:rFonts w:eastAsia="Times New Roman" w:cstheme="minorHAnsi"/>
          <w:sz w:val="28"/>
          <w:szCs w:val="28"/>
          <w:lang w:eastAsia="en-GB"/>
        </w:rPr>
        <w:t xml:space="preserve"> were left for another discussion.</w:t>
      </w:r>
    </w:p>
    <w:p w14:paraId="0DDF2F72" w14:textId="00025DFE" w:rsidR="009402A0" w:rsidRDefault="009402A0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The meeting closed at 8.40pm</w:t>
      </w:r>
    </w:p>
    <w:p w14:paraId="26953002" w14:textId="6EC2AAFB" w:rsidR="009402A0" w:rsidRDefault="009402A0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Minutes taken by </w:t>
      </w:r>
      <w:r w:rsidRPr="009402A0">
        <w:rPr>
          <w:rFonts w:eastAsia="Times New Roman" w:cstheme="minorHAnsi"/>
          <w:b/>
          <w:bCs/>
          <w:sz w:val="28"/>
          <w:szCs w:val="28"/>
          <w:lang w:eastAsia="en-GB"/>
        </w:rPr>
        <w:t>IS.</w:t>
      </w:r>
    </w:p>
    <w:p w14:paraId="00AB12CF" w14:textId="77777777" w:rsidR="009402A0" w:rsidRDefault="009402A0" w:rsidP="00396D36">
      <w:pPr>
        <w:spacing w:after="0" w:line="240" w:lineRule="auto"/>
        <w:ind w:firstLine="420"/>
        <w:rPr>
          <w:rFonts w:eastAsia="Times New Roman" w:cstheme="minorHAnsi"/>
          <w:sz w:val="28"/>
          <w:szCs w:val="28"/>
          <w:lang w:eastAsia="en-GB"/>
        </w:rPr>
      </w:pPr>
    </w:p>
    <w:sectPr w:rsidR="009402A0" w:rsidSect="005D6BFC">
      <w:footerReference w:type="default" r:id="rId7"/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A613" w14:textId="77777777" w:rsidR="00E4075A" w:rsidRDefault="00E4075A" w:rsidP="001875CB">
      <w:pPr>
        <w:spacing w:after="0" w:line="240" w:lineRule="auto"/>
      </w:pPr>
      <w:r>
        <w:separator/>
      </w:r>
    </w:p>
  </w:endnote>
  <w:endnote w:type="continuationSeparator" w:id="0">
    <w:p w14:paraId="68ED28A0" w14:textId="77777777" w:rsidR="00E4075A" w:rsidRDefault="00E4075A" w:rsidP="0018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8890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271031" w14:textId="705EE9AD" w:rsidR="001875CB" w:rsidRDefault="001875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5179A" w14:textId="77777777" w:rsidR="001875CB" w:rsidRDefault="00187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1293" w14:textId="77777777" w:rsidR="00E4075A" w:rsidRDefault="00E4075A" w:rsidP="001875CB">
      <w:pPr>
        <w:spacing w:after="0" w:line="240" w:lineRule="auto"/>
      </w:pPr>
      <w:r>
        <w:separator/>
      </w:r>
    </w:p>
  </w:footnote>
  <w:footnote w:type="continuationSeparator" w:id="0">
    <w:p w14:paraId="60F28709" w14:textId="77777777" w:rsidR="00E4075A" w:rsidRDefault="00E4075A" w:rsidP="00187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601"/>
    <w:multiLevelType w:val="hybridMultilevel"/>
    <w:tmpl w:val="19A2A5EE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7885044"/>
    <w:multiLevelType w:val="hybridMultilevel"/>
    <w:tmpl w:val="6C603820"/>
    <w:lvl w:ilvl="0" w:tplc="F6049298"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944B94"/>
    <w:multiLevelType w:val="hybridMultilevel"/>
    <w:tmpl w:val="BADC0AB2"/>
    <w:lvl w:ilvl="0" w:tplc="13224FE0">
      <w:start w:val="1"/>
      <w:numFmt w:val="decimal"/>
      <w:lvlText w:val="%1)"/>
      <w:lvlJc w:val="left"/>
      <w:pPr>
        <w:ind w:left="1575" w:hanging="12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D7A7C"/>
    <w:multiLevelType w:val="hybridMultilevel"/>
    <w:tmpl w:val="39A4D9DC"/>
    <w:lvl w:ilvl="0" w:tplc="91503958">
      <w:start w:val="1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8A93132"/>
    <w:multiLevelType w:val="hybridMultilevel"/>
    <w:tmpl w:val="9F0C37D0"/>
    <w:lvl w:ilvl="0" w:tplc="28C2E84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C146D96"/>
    <w:multiLevelType w:val="hybridMultilevel"/>
    <w:tmpl w:val="5A9EF594"/>
    <w:lvl w:ilvl="0" w:tplc="4C5E27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F136426"/>
    <w:multiLevelType w:val="hybridMultilevel"/>
    <w:tmpl w:val="8132E6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4A50"/>
    <w:multiLevelType w:val="hybridMultilevel"/>
    <w:tmpl w:val="5492F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C6DD5"/>
    <w:multiLevelType w:val="hybridMultilevel"/>
    <w:tmpl w:val="CDCCBD94"/>
    <w:lvl w:ilvl="0" w:tplc="470062CE">
      <w:start w:val="4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1DB4E9B"/>
    <w:multiLevelType w:val="hybridMultilevel"/>
    <w:tmpl w:val="540246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1265F"/>
    <w:multiLevelType w:val="hybridMultilevel"/>
    <w:tmpl w:val="CD1C4E42"/>
    <w:lvl w:ilvl="0" w:tplc="7C0C41B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F332217"/>
    <w:multiLevelType w:val="hybridMultilevel"/>
    <w:tmpl w:val="698209B6"/>
    <w:lvl w:ilvl="0" w:tplc="689235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5488916">
    <w:abstractNumId w:val="11"/>
  </w:num>
  <w:num w:numId="2" w16cid:durableId="104008278">
    <w:abstractNumId w:val="5"/>
  </w:num>
  <w:num w:numId="3" w16cid:durableId="619802071">
    <w:abstractNumId w:val="4"/>
  </w:num>
  <w:num w:numId="4" w16cid:durableId="52049437">
    <w:abstractNumId w:val="7"/>
  </w:num>
  <w:num w:numId="5" w16cid:durableId="85270076">
    <w:abstractNumId w:val="0"/>
  </w:num>
  <w:num w:numId="6" w16cid:durableId="77140182">
    <w:abstractNumId w:val="8"/>
  </w:num>
  <w:num w:numId="7" w16cid:durableId="1407605316">
    <w:abstractNumId w:val="9"/>
  </w:num>
  <w:num w:numId="8" w16cid:durableId="755711495">
    <w:abstractNumId w:val="6"/>
  </w:num>
  <w:num w:numId="9" w16cid:durableId="460657101">
    <w:abstractNumId w:val="2"/>
  </w:num>
  <w:num w:numId="10" w16cid:durableId="1852336393">
    <w:abstractNumId w:val="10"/>
  </w:num>
  <w:num w:numId="11" w16cid:durableId="1192573480">
    <w:abstractNumId w:val="3"/>
  </w:num>
  <w:num w:numId="12" w16cid:durableId="176294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EB"/>
    <w:rsid w:val="00007789"/>
    <w:rsid w:val="0002081C"/>
    <w:rsid w:val="000307E3"/>
    <w:rsid w:val="000366E7"/>
    <w:rsid w:val="00062E35"/>
    <w:rsid w:val="00066B2E"/>
    <w:rsid w:val="0008222B"/>
    <w:rsid w:val="00096940"/>
    <w:rsid w:val="000979CE"/>
    <w:rsid w:val="000C2C8F"/>
    <w:rsid w:val="000D6F45"/>
    <w:rsid w:val="000D7303"/>
    <w:rsid w:val="000E0066"/>
    <w:rsid w:val="000E50E2"/>
    <w:rsid w:val="000E7512"/>
    <w:rsid w:val="000F1848"/>
    <w:rsid w:val="000F5C76"/>
    <w:rsid w:val="001128F4"/>
    <w:rsid w:val="001308CE"/>
    <w:rsid w:val="001318C0"/>
    <w:rsid w:val="00134729"/>
    <w:rsid w:val="00145744"/>
    <w:rsid w:val="001475F7"/>
    <w:rsid w:val="00154584"/>
    <w:rsid w:val="00162EB8"/>
    <w:rsid w:val="00173BC5"/>
    <w:rsid w:val="001875CB"/>
    <w:rsid w:val="00192ACB"/>
    <w:rsid w:val="001938D0"/>
    <w:rsid w:val="001B5519"/>
    <w:rsid w:val="001C1B8A"/>
    <w:rsid w:val="001C453C"/>
    <w:rsid w:val="00220EF1"/>
    <w:rsid w:val="00232DC8"/>
    <w:rsid w:val="002436BC"/>
    <w:rsid w:val="002519EB"/>
    <w:rsid w:val="00257410"/>
    <w:rsid w:val="002631ED"/>
    <w:rsid w:val="002676CE"/>
    <w:rsid w:val="002709BE"/>
    <w:rsid w:val="002A449D"/>
    <w:rsid w:val="002A620E"/>
    <w:rsid w:val="002D3F0B"/>
    <w:rsid w:val="002D44DD"/>
    <w:rsid w:val="002D6B1C"/>
    <w:rsid w:val="002E7E4A"/>
    <w:rsid w:val="00303F44"/>
    <w:rsid w:val="00314069"/>
    <w:rsid w:val="003177D3"/>
    <w:rsid w:val="00365EEB"/>
    <w:rsid w:val="003747C7"/>
    <w:rsid w:val="00376010"/>
    <w:rsid w:val="0037687A"/>
    <w:rsid w:val="00384D36"/>
    <w:rsid w:val="00396D36"/>
    <w:rsid w:val="003C0D49"/>
    <w:rsid w:val="003C7396"/>
    <w:rsid w:val="003D78CA"/>
    <w:rsid w:val="00407649"/>
    <w:rsid w:val="00415402"/>
    <w:rsid w:val="00464770"/>
    <w:rsid w:val="0046506D"/>
    <w:rsid w:val="0046788A"/>
    <w:rsid w:val="00473A2A"/>
    <w:rsid w:val="00475E1E"/>
    <w:rsid w:val="0049061F"/>
    <w:rsid w:val="00495CA2"/>
    <w:rsid w:val="004D0CD7"/>
    <w:rsid w:val="004E74F8"/>
    <w:rsid w:val="004F6A79"/>
    <w:rsid w:val="004F7B29"/>
    <w:rsid w:val="00503122"/>
    <w:rsid w:val="00506B81"/>
    <w:rsid w:val="00552722"/>
    <w:rsid w:val="005566AC"/>
    <w:rsid w:val="00563DA4"/>
    <w:rsid w:val="00571200"/>
    <w:rsid w:val="00584079"/>
    <w:rsid w:val="0058510E"/>
    <w:rsid w:val="005921CB"/>
    <w:rsid w:val="0059494E"/>
    <w:rsid w:val="005B7CC3"/>
    <w:rsid w:val="005D44AD"/>
    <w:rsid w:val="005D6BFC"/>
    <w:rsid w:val="005E6636"/>
    <w:rsid w:val="00601962"/>
    <w:rsid w:val="00620D3A"/>
    <w:rsid w:val="00621137"/>
    <w:rsid w:val="00624EE9"/>
    <w:rsid w:val="00635780"/>
    <w:rsid w:val="00637BEC"/>
    <w:rsid w:val="00645F93"/>
    <w:rsid w:val="00667439"/>
    <w:rsid w:val="006915C1"/>
    <w:rsid w:val="00693F26"/>
    <w:rsid w:val="006944D8"/>
    <w:rsid w:val="006A4066"/>
    <w:rsid w:val="006A6CDB"/>
    <w:rsid w:val="006B4200"/>
    <w:rsid w:val="006D0AE2"/>
    <w:rsid w:val="006D2F47"/>
    <w:rsid w:val="006D5B61"/>
    <w:rsid w:val="006F0CF9"/>
    <w:rsid w:val="006F7FE6"/>
    <w:rsid w:val="00704DE6"/>
    <w:rsid w:val="00713D16"/>
    <w:rsid w:val="00717E8F"/>
    <w:rsid w:val="00723999"/>
    <w:rsid w:val="00725D1A"/>
    <w:rsid w:val="007431C2"/>
    <w:rsid w:val="00745DAD"/>
    <w:rsid w:val="00747064"/>
    <w:rsid w:val="00761124"/>
    <w:rsid w:val="00761BC2"/>
    <w:rsid w:val="007658DE"/>
    <w:rsid w:val="007925D8"/>
    <w:rsid w:val="007A1946"/>
    <w:rsid w:val="007B68B7"/>
    <w:rsid w:val="007C38AC"/>
    <w:rsid w:val="007D59D5"/>
    <w:rsid w:val="0080014F"/>
    <w:rsid w:val="00840419"/>
    <w:rsid w:val="00850072"/>
    <w:rsid w:val="008A2880"/>
    <w:rsid w:val="008A7C4D"/>
    <w:rsid w:val="008D2A9D"/>
    <w:rsid w:val="008F2633"/>
    <w:rsid w:val="008F3C4C"/>
    <w:rsid w:val="00901BE6"/>
    <w:rsid w:val="009114F0"/>
    <w:rsid w:val="009402A0"/>
    <w:rsid w:val="00956C62"/>
    <w:rsid w:val="0096128A"/>
    <w:rsid w:val="00972A23"/>
    <w:rsid w:val="00976221"/>
    <w:rsid w:val="00990276"/>
    <w:rsid w:val="00990BEB"/>
    <w:rsid w:val="009C25A3"/>
    <w:rsid w:val="009C52E5"/>
    <w:rsid w:val="009D317C"/>
    <w:rsid w:val="009E60D8"/>
    <w:rsid w:val="00A07199"/>
    <w:rsid w:val="00A072EA"/>
    <w:rsid w:val="00A14147"/>
    <w:rsid w:val="00A14CED"/>
    <w:rsid w:val="00A345A7"/>
    <w:rsid w:val="00A37313"/>
    <w:rsid w:val="00A40E4E"/>
    <w:rsid w:val="00A51D9C"/>
    <w:rsid w:val="00A51E6C"/>
    <w:rsid w:val="00A543F8"/>
    <w:rsid w:val="00A65AFF"/>
    <w:rsid w:val="00A73D1D"/>
    <w:rsid w:val="00A80EB0"/>
    <w:rsid w:val="00A82D4B"/>
    <w:rsid w:val="00A8449B"/>
    <w:rsid w:val="00A95DA7"/>
    <w:rsid w:val="00A97AF5"/>
    <w:rsid w:val="00AA7DF5"/>
    <w:rsid w:val="00AD7127"/>
    <w:rsid w:val="00AE46E6"/>
    <w:rsid w:val="00B03EC7"/>
    <w:rsid w:val="00B21B9F"/>
    <w:rsid w:val="00B25EE1"/>
    <w:rsid w:val="00B36474"/>
    <w:rsid w:val="00B470E2"/>
    <w:rsid w:val="00B50523"/>
    <w:rsid w:val="00B61D80"/>
    <w:rsid w:val="00B63940"/>
    <w:rsid w:val="00B66567"/>
    <w:rsid w:val="00B75BA6"/>
    <w:rsid w:val="00B86B8A"/>
    <w:rsid w:val="00B93DF4"/>
    <w:rsid w:val="00BA078E"/>
    <w:rsid w:val="00BA6F10"/>
    <w:rsid w:val="00BB124E"/>
    <w:rsid w:val="00BB7846"/>
    <w:rsid w:val="00BC0D42"/>
    <w:rsid w:val="00BC7B90"/>
    <w:rsid w:val="00BD30BE"/>
    <w:rsid w:val="00BE38F1"/>
    <w:rsid w:val="00C013D5"/>
    <w:rsid w:val="00C01CBC"/>
    <w:rsid w:val="00C160F1"/>
    <w:rsid w:val="00C25228"/>
    <w:rsid w:val="00C40FEC"/>
    <w:rsid w:val="00C55BCE"/>
    <w:rsid w:val="00C57A69"/>
    <w:rsid w:val="00C61E77"/>
    <w:rsid w:val="00C74880"/>
    <w:rsid w:val="00C860DD"/>
    <w:rsid w:val="00CA319B"/>
    <w:rsid w:val="00CD1128"/>
    <w:rsid w:val="00CD3822"/>
    <w:rsid w:val="00D273F5"/>
    <w:rsid w:val="00D31005"/>
    <w:rsid w:val="00D32CC0"/>
    <w:rsid w:val="00D3565C"/>
    <w:rsid w:val="00D41A56"/>
    <w:rsid w:val="00D45B16"/>
    <w:rsid w:val="00D61867"/>
    <w:rsid w:val="00D64ADA"/>
    <w:rsid w:val="00D65162"/>
    <w:rsid w:val="00D77FFC"/>
    <w:rsid w:val="00D80B3E"/>
    <w:rsid w:val="00D91CC7"/>
    <w:rsid w:val="00D95EDA"/>
    <w:rsid w:val="00DC5E7C"/>
    <w:rsid w:val="00DD34B7"/>
    <w:rsid w:val="00DE2B79"/>
    <w:rsid w:val="00DF780C"/>
    <w:rsid w:val="00E03A21"/>
    <w:rsid w:val="00E0739E"/>
    <w:rsid w:val="00E4075A"/>
    <w:rsid w:val="00E4354D"/>
    <w:rsid w:val="00E569D4"/>
    <w:rsid w:val="00E720E5"/>
    <w:rsid w:val="00E9240A"/>
    <w:rsid w:val="00EC774B"/>
    <w:rsid w:val="00ED50A8"/>
    <w:rsid w:val="00EF0A07"/>
    <w:rsid w:val="00EF370C"/>
    <w:rsid w:val="00EF6E8C"/>
    <w:rsid w:val="00F24842"/>
    <w:rsid w:val="00F304DA"/>
    <w:rsid w:val="00F41A61"/>
    <w:rsid w:val="00F4593F"/>
    <w:rsid w:val="00F512E2"/>
    <w:rsid w:val="00F51DB3"/>
    <w:rsid w:val="00F71841"/>
    <w:rsid w:val="00FC50D8"/>
    <w:rsid w:val="00FC6765"/>
    <w:rsid w:val="00FE3069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48FB"/>
  <w15:chartTrackingRefBased/>
  <w15:docId w15:val="{67156669-C9EB-4262-9E93-4A3AF495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CB"/>
  </w:style>
  <w:style w:type="paragraph" w:styleId="Footer">
    <w:name w:val="footer"/>
    <w:basedOn w:val="Normal"/>
    <w:link w:val="FooterChar"/>
    <w:uiPriority w:val="99"/>
    <w:unhideWhenUsed/>
    <w:rsid w:val="00187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CB"/>
  </w:style>
  <w:style w:type="paragraph" w:styleId="ListParagraph">
    <w:name w:val="List Paragraph"/>
    <w:basedOn w:val="Normal"/>
    <w:uiPriority w:val="34"/>
    <w:qFormat/>
    <w:rsid w:val="00972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00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3885</Characters>
  <Application>Microsoft Office Word</Application>
  <DocSecurity>0</DocSecurity>
  <Lines>161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John Sedgwick</cp:lastModifiedBy>
  <cp:revision>2</cp:revision>
  <cp:lastPrinted>2025-11-11T16:10:00Z</cp:lastPrinted>
  <dcterms:created xsi:type="dcterms:W3CDTF">2025-11-11T16:15:00Z</dcterms:created>
  <dcterms:modified xsi:type="dcterms:W3CDTF">2025-11-11T16:15:00Z</dcterms:modified>
</cp:coreProperties>
</file>