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00ED"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AGENDA FOR THE MEETING OF THE </w:t>
      </w:r>
    </w:p>
    <w:p w14:paraId="059977DE"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ASHEN PARISH COUNCIL</w:t>
      </w:r>
    </w:p>
    <w:p w14:paraId="6B98252F" w14:textId="5F5F088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TO BE HELD ON </w:t>
      </w:r>
      <w:r w:rsidR="009B4CB3">
        <w:rPr>
          <w:rFonts w:eastAsia="Times New Roman" w:cs="Times New Roman"/>
          <w:b/>
          <w:lang w:val="en-US"/>
        </w:rPr>
        <w:t>28TH</w:t>
      </w:r>
      <w:r w:rsidRPr="00E94A1B">
        <w:rPr>
          <w:rFonts w:eastAsia="Times New Roman" w:cs="Times New Roman"/>
          <w:b/>
          <w:lang w:val="en-US"/>
        </w:rPr>
        <w:t xml:space="preserve"> </w:t>
      </w:r>
      <w:r w:rsidR="009B4CB3">
        <w:rPr>
          <w:rFonts w:eastAsia="Times New Roman" w:cs="Times New Roman"/>
          <w:b/>
          <w:lang w:val="en-US"/>
        </w:rPr>
        <w:t>AUGUST</w:t>
      </w:r>
      <w:r w:rsidRPr="00E94A1B">
        <w:rPr>
          <w:rFonts w:eastAsia="Times New Roman" w:cs="Times New Roman"/>
          <w:b/>
          <w:lang w:val="en-US"/>
        </w:rPr>
        <w:t xml:space="preserve"> 20</w:t>
      </w:r>
      <w:r w:rsidR="00C432A2">
        <w:rPr>
          <w:rFonts w:eastAsia="Times New Roman" w:cs="Times New Roman"/>
          <w:b/>
          <w:lang w:val="en-US"/>
        </w:rPr>
        <w:t>2</w:t>
      </w:r>
      <w:r w:rsidR="001D0FFB">
        <w:rPr>
          <w:rFonts w:eastAsia="Times New Roman" w:cs="Times New Roman"/>
          <w:b/>
          <w:lang w:val="en-US"/>
        </w:rPr>
        <w:t>5</w:t>
      </w:r>
    </w:p>
    <w:p w14:paraId="46D77C5A"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AT </w:t>
      </w:r>
      <w:r w:rsidR="001A2375">
        <w:rPr>
          <w:rFonts w:eastAsia="Times New Roman" w:cs="Times New Roman"/>
          <w:b/>
          <w:lang w:val="en-US"/>
        </w:rPr>
        <w:t>7.</w:t>
      </w:r>
      <w:r w:rsidR="001869FE">
        <w:rPr>
          <w:rFonts w:eastAsia="Times New Roman" w:cs="Times New Roman"/>
          <w:b/>
          <w:lang w:val="en-US"/>
        </w:rPr>
        <w:t>15</w:t>
      </w:r>
      <w:r w:rsidR="001A2375">
        <w:rPr>
          <w:rFonts w:eastAsia="Times New Roman" w:cs="Times New Roman"/>
          <w:b/>
          <w:lang w:val="en-US"/>
        </w:rPr>
        <w:t xml:space="preserve"> PM </w:t>
      </w:r>
      <w:r w:rsidRPr="00E94A1B">
        <w:rPr>
          <w:rFonts w:eastAsia="Times New Roman" w:cs="Times New Roman"/>
          <w:b/>
          <w:lang w:val="en-US"/>
        </w:rPr>
        <w:t>IN THE VILLAGE HALL</w:t>
      </w:r>
    </w:p>
    <w:p w14:paraId="53CA6156" w14:textId="77777777" w:rsidR="00E94A1B" w:rsidRPr="00E94A1B" w:rsidRDefault="00E94A1B" w:rsidP="00E94A1B">
      <w:pPr>
        <w:spacing w:after="0" w:line="240" w:lineRule="auto"/>
        <w:jc w:val="center"/>
        <w:rPr>
          <w:rFonts w:eastAsia="Times New Roman" w:cs="Times New Roman"/>
          <w:b/>
          <w:lang w:val="en-US"/>
        </w:rPr>
      </w:pPr>
    </w:p>
    <w:p w14:paraId="1604F583"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You are hereby summoned to attend the annual meeting of the Parish Council at the above time and date to be held at Ashen Village Hall to deal the following business of the Council:</w:t>
      </w:r>
    </w:p>
    <w:p w14:paraId="574B7130" w14:textId="77777777" w:rsidR="00E94A1B" w:rsidRPr="00E94A1B" w:rsidRDefault="00E94A1B" w:rsidP="00824133">
      <w:pPr>
        <w:spacing w:after="0" w:line="240" w:lineRule="auto"/>
        <w:jc w:val="both"/>
        <w:rPr>
          <w:rFonts w:eastAsia="Times New Roman" w:cs="Times New Roman"/>
          <w:lang w:val="en-US"/>
        </w:rPr>
      </w:pPr>
    </w:p>
    <w:p w14:paraId="04422D09" w14:textId="7C3B99FC"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16</w:t>
      </w:r>
      <w:r w:rsidR="00E94A1B" w:rsidRPr="00E94A1B">
        <w:rPr>
          <w:rFonts w:eastAsia="Times New Roman" w:cs="Times New Roman"/>
          <w:lang w:val="en-US"/>
        </w:rPr>
        <w:tab/>
        <w:t>Apologies for Absence</w:t>
      </w:r>
    </w:p>
    <w:p w14:paraId="7686F54D" w14:textId="77777777" w:rsidR="00E94A1B" w:rsidRPr="00E94A1B" w:rsidRDefault="00E94A1B" w:rsidP="00824133">
      <w:pPr>
        <w:spacing w:after="0" w:line="100" w:lineRule="atLeast"/>
        <w:jc w:val="both"/>
        <w:rPr>
          <w:rFonts w:eastAsia="Times New Roman" w:cs="Times New Roman"/>
          <w:lang w:val="en-US"/>
        </w:rPr>
      </w:pPr>
    </w:p>
    <w:p w14:paraId="327D7A9E" w14:textId="786E5007"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17</w:t>
      </w:r>
      <w:r w:rsidR="00E94A1B" w:rsidRPr="00E94A1B">
        <w:rPr>
          <w:rFonts w:eastAsia="Times New Roman" w:cs="Times New Roman"/>
          <w:lang w:val="en-US"/>
        </w:rPr>
        <w:tab/>
        <w:t>Declarations of interest</w:t>
      </w:r>
    </w:p>
    <w:p w14:paraId="12D5CBC1" w14:textId="77777777" w:rsidR="00E94A1B" w:rsidRPr="00E94A1B" w:rsidRDefault="00E94A1B" w:rsidP="00824133">
      <w:pPr>
        <w:spacing w:after="0" w:line="100" w:lineRule="atLeast"/>
        <w:jc w:val="both"/>
        <w:rPr>
          <w:rFonts w:eastAsia="Times New Roman" w:cs="Times New Roman"/>
          <w:lang w:val="en-US"/>
        </w:rPr>
      </w:pPr>
    </w:p>
    <w:p w14:paraId="2EF6621D" w14:textId="158D9574" w:rsidR="00E94A1B" w:rsidRPr="00E94A1B" w:rsidRDefault="00DD2EB7" w:rsidP="00824133">
      <w:pPr>
        <w:spacing w:after="0" w:line="100" w:lineRule="atLeast"/>
        <w:ind w:left="720" w:hanging="720"/>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18</w:t>
      </w:r>
      <w:r w:rsidR="00E94A1B" w:rsidRPr="00E94A1B">
        <w:rPr>
          <w:rFonts w:eastAsia="Times New Roman" w:cs="Times New Roman"/>
          <w:lang w:val="en-US"/>
        </w:rPr>
        <w:tab/>
        <w:t>A</w:t>
      </w:r>
      <w:r w:rsidR="00027F00">
        <w:rPr>
          <w:rFonts w:eastAsia="Times New Roman" w:cs="Times New Roman"/>
          <w:lang w:val="en-US"/>
        </w:rPr>
        <w:t xml:space="preserve">pproval of minutes for </w:t>
      </w:r>
      <w:r w:rsidR="009B4CB3">
        <w:rPr>
          <w:rFonts w:eastAsia="Times New Roman" w:cs="Times New Roman"/>
          <w:lang w:val="en-US"/>
        </w:rPr>
        <w:t xml:space="preserve">the </w:t>
      </w:r>
      <w:r w:rsidR="00027F00">
        <w:rPr>
          <w:rFonts w:eastAsia="Times New Roman" w:cs="Times New Roman"/>
          <w:lang w:val="en-US"/>
        </w:rPr>
        <w:t>Council M</w:t>
      </w:r>
      <w:r w:rsidR="00E94A1B" w:rsidRPr="00E94A1B">
        <w:rPr>
          <w:rFonts w:eastAsia="Times New Roman" w:cs="Times New Roman"/>
          <w:lang w:val="en-US"/>
        </w:rPr>
        <w:t xml:space="preserve">eeting held on </w:t>
      </w:r>
      <w:r w:rsidR="009B4CB3">
        <w:rPr>
          <w:rFonts w:eastAsia="Times New Roman" w:cs="Times New Roman"/>
          <w:lang w:val="en-US"/>
        </w:rPr>
        <w:t>13</w:t>
      </w:r>
      <w:r w:rsidR="009B4CB3" w:rsidRPr="009B4CB3">
        <w:rPr>
          <w:rFonts w:eastAsia="Times New Roman" w:cs="Times New Roman"/>
          <w:vertAlign w:val="superscript"/>
          <w:lang w:val="en-US"/>
        </w:rPr>
        <w:t>th</w:t>
      </w:r>
      <w:r w:rsidR="009B4CB3">
        <w:rPr>
          <w:rFonts w:eastAsia="Times New Roman" w:cs="Times New Roman"/>
          <w:lang w:val="en-US"/>
        </w:rPr>
        <w:t xml:space="preserve"> May </w:t>
      </w:r>
      <w:r w:rsidR="00A503DC" w:rsidRPr="00E94A1B">
        <w:rPr>
          <w:rFonts w:eastAsia="Times New Roman" w:cs="Times New Roman"/>
          <w:lang w:val="en-US"/>
        </w:rPr>
        <w:t>20</w:t>
      </w:r>
      <w:r w:rsidR="00C521D7">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p>
    <w:p w14:paraId="3D1EB273" w14:textId="77777777" w:rsidR="00E94A1B" w:rsidRPr="00E94A1B" w:rsidRDefault="00E94A1B" w:rsidP="00824133">
      <w:pPr>
        <w:spacing w:after="0" w:line="240" w:lineRule="auto"/>
        <w:jc w:val="both"/>
        <w:rPr>
          <w:rFonts w:eastAsia="Times New Roman" w:cs="Times New Roman"/>
          <w:lang w:val="en-US"/>
        </w:rPr>
      </w:pPr>
    </w:p>
    <w:p w14:paraId="5DB0BD4B" w14:textId="74D72A5C"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19</w:t>
      </w:r>
      <w:r w:rsidR="00E94A1B" w:rsidRPr="00E94A1B">
        <w:rPr>
          <w:rFonts w:eastAsia="Times New Roman" w:cs="Times New Roman"/>
          <w:lang w:val="en-US"/>
        </w:rPr>
        <w:t>.</w:t>
      </w:r>
      <w:r w:rsidR="00E94A1B" w:rsidRPr="00E94A1B">
        <w:rPr>
          <w:rFonts w:eastAsia="Times New Roman" w:cs="Times New Roman"/>
          <w:lang w:val="en-US"/>
        </w:rPr>
        <w:tab/>
        <w:t>Financial matters to include:</w:t>
      </w:r>
    </w:p>
    <w:p w14:paraId="7AEA6227" w14:textId="11EFB1EE" w:rsidR="00EE0824" w:rsidRDefault="00E94A1B" w:rsidP="00824133">
      <w:pPr>
        <w:spacing w:after="0" w:line="240" w:lineRule="auto"/>
        <w:ind w:left="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9B4CB3">
        <w:rPr>
          <w:rFonts w:eastAsia="Times New Roman" w:cs="Times New Roman"/>
          <w:lang w:val="en-US"/>
        </w:rPr>
        <w:t xml:space="preserve">Interim </w:t>
      </w:r>
      <w:proofErr w:type="gramStart"/>
      <w:r w:rsidR="009B4CB3">
        <w:rPr>
          <w:rFonts w:eastAsia="Times New Roman" w:cs="Times New Roman"/>
          <w:lang w:val="en-US"/>
        </w:rPr>
        <w:t>account</w:t>
      </w:r>
      <w:r w:rsidR="00EE0824">
        <w:rPr>
          <w:rFonts w:eastAsia="Times New Roman" w:cs="Times New Roman"/>
          <w:lang w:val="en-US"/>
        </w:rPr>
        <w:t>;</w:t>
      </w:r>
      <w:proofErr w:type="gramEnd"/>
    </w:p>
    <w:p w14:paraId="2C0B64FD" w14:textId="77777777" w:rsidR="009B4CB3" w:rsidRDefault="00354FB5" w:rsidP="00824133">
      <w:pPr>
        <w:spacing w:after="0" w:line="240" w:lineRule="auto"/>
        <w:ind w:left="720"/>
        <w:jc w:val="both"/>
        <w:rPr>
          <w:rFonts w:eastAsia="Times New Roman" w:cs="Times New Roman"/>
          <w:lang w:val="en-US"/>
        </w:rPr>
      </w:pPr>
      <w:r>
        <w:rPr>
          <w:rFonts w:eastAsia="Times New Roman" w:cs="Times New Roman"/>
          <w:lang w:val="en-US"/>
        </w:rPr>
        <w:t>b.</w:t>
      </w:r>
      <w:r>
        <w:rPr>
          <w:rFonts w:eastAsia="Times New Roman" w:cs="Times New Roman"/>
          <w:lang w:val="en-US"/>
        </w:rPr>
        <w:tab/>
      </w:r>
      <w:r w:rsidR="00CE6060">
        <w:rPr>
          <w:rFonts w:eastAsia="Times New Roman" w:cs="Times New Roman"/>
          <w:lang w:val="en-US"/>
        </w:rPr>
        <w:t>A</w:t>
      </w:r>
      <w:r w:rsidR="00EE0824">
        <w:rPr>
          <w:rFonts w:eastAsia="Times New Roman" w:cs="Times New Roman"/>
          <w:lang w:val="en-US"/>
        </w:rPr>
        <w:t>GAR</w:t>
      </w:r>
      <w:r w:rsidR="009B4CB3">
        <w:rPr>
          <w:rFonts w:eastAsia="Times New Roman" w:cs="Times New Roman"/>
          <w:lang w:val="en-US"/>
        </w:rPr>
        <w:t xml:space="preserve"> </w:t>
      </w:r>
      <w:proofErr w:type="gramStart"/>
      <w:r w:rsidR="009B4CB3">
        <w:rPr>
          <w:rFonts w:eastAsia="Times New Roman" w:cs="Times New Roman"/>
          <w:lang w:val="en-US"/>
        </w:rPr>
        <w:t>update</w:t>
      </w:r>
      <w:r w:rsidR="00EE0824">
        <w:rPr>
          <w:rFonts w:eastAsia="Times New Roman" w:cs="Times New Roman"/>
          <w:lang w:val="en-US"/>
        </w:rPr>
        <w:t>;</w:t>
      </w:r>
      <w:proofErr w:type="gramEnd"/>
    </w:p>
    <w:p w14:paraId="396DE67E" w14:textId="56D8CF6B" w:rsidR="00EE0824" w:rsidRDefault="009B4CB3" w:rsidP="00824133">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t xml:space="preserve">Online banking; and  </w:t>
      </w:r>
    </w:p>
    <w:p w14:paraId="7FFF3C3F" w14:textId="3076842B" w:rsidR="00EF156D" w:rsidRPr="00E94A1B" w:rsidRDefault="001869FE" w:rsidP="00824133">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r>
      <w:r w:rsidR="00E94A1B" w:rsidRPr="00E94A1B">
        <w:rPr>
          <w:rFonts w:eastAsia="Times New Roman" w:cs="Times New Roman"/>
          <w:lang w:val="en-US"/>
        </w:rPr>
        <w:t>Payments</w:t>
      </w:r>
      <w:r w:rsidR="00EF156D">
        <w:rPr>
          <w:rFonts w:eastAsia="Times New Roman" w:cs="Times New Roman"/>
          <w:lang w:val="en-US"/>
        </w:rPr>
        <w:t>.</w:t>
      </w:r>
    </w:p>
    <w:p w14:paraId="7DB7482D"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r w:rsidRPr="00E94A1B">
        <w:rPr>
          <w:rFonts w:eastAsia="Times New Roman" w:cs="Times New Roman"/>
          <w:lang w:val="en-US"/>
        </w:rPr>
        <w:tab/>
      </w:r>
      <w:r w:rsidRPr="00E94A1B">
        <w:rPr>
          <w:rFonts w:eastAsia="Times New Roman" w:cs="Times New Roman"/>
          <w:lang w:val="en-US"/>
        </w:rPr>
        <w:tab/>
      </w:r>
    </w:p>
    <w:p w14:paraId="7B58D9F5" w14:textId="7F9D4B08"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20</w:t>
      </w:r>
      <w:r w:rsidR="00E94A1B" w:rsidRPr="00E94A1B">
        <w:rPr>
          <w:rFonts w:eastAsia="Times New Roman" w:cs="Times New Roman"/>
          <w:lang w:val="en-US"/>
        </w:rPr>
        <w:tab/>
        <w:t>Playing Field to include:</w:t>
      </w:r>
    </w:p>
    <w:p w14:paraId="1AAE96B3" w14:textId="3C25E779" w:rsidR="00E94A1B" w:rsidRPr="00E94A1B" w:rsidRDefault="00AD718D" w:rsidP="00824133">
      <w:pPr>
        <w:spacing w:after="0" w:line="240" w:lineRule="auto"/>
        <w:ind w:left="709" w:firstLine="11"/>
        <w:jc w:val="both"/>
        <w:rPr>
          <w:rFonts w:eastAsia="Times New Roman" w:cs="Times New Roman"/>
          <w:lang w:val="en-US"/>
        </w:rPr>
      </w:pPr>
      <w:r>
        <w:rPr>
          <w:rFonts w:eastAsia="Times New Roman" w:cs="Times New Roman"/>
          <w:lang w:val="en-US"/>
        </w:rPr>
        <w:t>a.</w:t>
      </w:r>
      <w:r>
        <w:rPr>
          <w:rFonts w:eastAsia="Times New Roman" w:cs="Times New Roman"/>
          <w:lang w:val="en-US"/>
        </w:rPr>
        <w:tab/>
      </w:r>
      <w:r w:rsidR="00E94A1B" w:rsidRPr="00E94A1B">
        <w:rPr>
          <w:rFonts w:eastAsia="Times New Roman" w:cs="Times New Roman"/>
          <w:lang w:val="en-US"/>
        </w:rPr>
        <w:t>Grass cutting and maintenance</w:t>
      </w:r>
      <w:r w:rsidR="00D82268">
        <w:rPr>
          <w:rFonts w:eastAsia="Times New Roman" w:cs="Times New Roman"/>
          <w:lang w:val="en-US"/>
        </w:rPr>
        <w:t xml:space="preserve"> update</w:t>
      </w:r>
      <w:r w:rsidR="00AB07F9">
        <w:rPr>
          <w:rFonts w:eastAsia="Times New Roman" w:cs="Times New Roman"/>
          <w:lang w:val="en-US"/>
        </w:rPr>
        <w:t xml:space="preserve"> including orchid areas</w:t>
      </w:r>
      <w:r w:rsidR="00027F00">
        <w:rPr>
          <w:rFonts w:eastAsia="Times New Roman" w:cs="Times New Roman"/>
          <w:lang w:val="en-US"/>
        </w:rPr>
        <w:t>;</w:t>
      </w:r>
      <w:r w:rsidR="00DD2EB7">
        <w:rPr>
          <w:rFonts w:eastAsia="Times New Roman" w:cs="Times New Roman"/>
          <w:lang w:val="en-US"/>
        </w:rPr>
        <w:t xml:space="preserve"> </w:t>
      </w:r>
      <w:r w:rsidR="002B6BDD">
        <w:rPr>
          <w:rFonts w:eastAsia="Times New Roman" w:cs="Times New Roman"/>
          <w:lang w:val="en-US"/>
        </w:rPr>
        <w:t>and</w:t>
      </w:r>
    </w:p>
    <w:p w14:paraId="7C3A746D" w14:textId="77777777" w:rsidR="009B4CB3" w:rsidRDefault="00AD718D" w:rsidP="00824133">
      <w:pPr>
        <w:spacing w:after="0" w:line="240" w:lineRule="auto"/>
        <w:ind w:left="1418" w:hanging="709"/>
        <w:jc w:val="both"/>
        <w:rPr>
          <w:rFonts w:eastAsia="Times New Roman" w:cs="Times New Roman"/>
          <w:lang w:val="en-US"/>
        </w:rPr>
      </w:pPr>
      <w:r>
        <w:rPr>
          <w:rFonts w:eastAsia="Times New Roman" w:cs="Times New Roman"/>
          <w:lang w:val="en-US"/>
        </w:rPr>
        <w:t>b</w:t>
      </w:r>
      <w:r w:rsidR="00E94A1B" w:rsidRPr="00E94A1B">
        <w:rPr>
          <w:rFonts w:eastAsia="Times New Roman" w:cs="Times New Roman"/>
          <w:lang w:val="en-US"/>
        </w:rPr>
        <w:t>.</w:t>
      </w:r>
      <w:r w:rsidR="00E94A1B" w:rsidRPr="00E94A1B">
        <w:rPr>
          <w:rFonts w:eastAsia="Times New Roman" w:cs="Times New Roman"/>
          <w:lang w:val="en-US"/>
        </w:rPr>
        <w:tab/>
      </w:r>
      <w:r w:rsidR="00F8636D">
        <w:rPr>
          <w:rFonts w:eastAsia="Times New Roman" w:cs="Times New Roman"/>
          <w:lang w:val="en-US"/>
        </w:rPr>
        <w:t>Working party</w:t>
      </w:r>
      <w:r w:rsidR="009B4CB3">
        <w:rPr>
          <w:rFonts w:eastAsia="Times New Roman" w:cs="Times New Roman"/>
          <w:lang w:val="en-US"/>
        </w:rPr>
        <w:t xml:space="preserve"> for orchard area; and </w:t>
      </w:r>
    </w:p>
    <w:p w14:paraId="36D80CE5" w14:textId="181FAEFD" w:rsidR="00862DA6" w:rsidRDefault="009B4CB3" w:rsidP="00824133">
      <w:pPr>
        <w:spacing w:after="0" w:line="240" w:lineRule="auto"/>
        <w:ind w:left="1418" w:hanging="709"/>
        <w:jc w:val="both"/>
        <w:rPr>
          <w:rFonts w:eastAsia="Times New Roman" w:cs="Times New Roman"/>
          <w:lang w:val="en-US"/>
        </w:rPr>
      </w:pPr>
      <w:r>
        <w:rPr>
          <w:rFonts w:eastAsia="Times New Roman" w:cs="Times New Roman"/>
          <w:lang w:val="en-US"/>
        </w:rPr>
        <w:t>c</w:t>
      </w:r>
      <w:proofErr w:type="gramStart"/>
      <w:r>
        <w:rPr>
          <w:rFonts w:eastAsia="Times New Roman" w:cs="Times New Roman"/>
          <w:lang w:val="en-US"/>
        </w:rPr>
        <w:t xml:space="preserve">.     </w:t>
      </w:r>
      <w:r>
        <w:rPr>
          <w:rFonts w:eastAsia="Times New Roman" w:cs="Times New Roman"/>
          <w:lang w:val="en-US"/>
        </w:rPr>
        <w:tab/>
        <w:t>Safety</w:t>
      </w:r>
      <w:proofErr w:type="gramEnd"/>
      <w:r>
        <w:rPr>
          <w:rFonts w:eastAsia="Times New Roman" w:cs="Times New Roman"/>
          <w:lang w:val="en-US"/>
        </w:rPr>
        <w:t xml:space="preserve"> inspection update</w:t>
      </w:r>
      <w:r w:rsidR="000614F7">
        <w:rPr>
          <w:rFonts w:eastAsia="Times New Roman" w:cs="Times New Roman"/>
          <w:lang w:val="en-US"/>
        </w:rPr>
        <w:t xml:space="preserve"> including new </w:t>
      </w:r>
      <w:proofErr w:type="spellStart"/>
      <w:r w:rsidR="000614F7">
        <w:rPr>
          <w:rFonts w:eastAsia="Times New Roman" w:cs="Times New Roman"/>
          <w:lang w:val="en-US"/>
        </w:rPr>
        <w:t>zio</w:t>
      </w:r>
      <w:proofErr w:type="spellEnd"/>
      <w:r w:rsidR="000614F7">
        <w:rPr>
          <w:rFonts w:eastAsia="Times New Roman" w:cs="Times New Roman"/>
          <w:lang w:val="en-US"/>
        </w:rPr>
        <w:t xml:space="preserve"> wire seat</w:t>
      </w:r>
      <w:r w:rsidR="00DD2EB7">
        <w:rPr>
          <w:rFonts w:eastAsia="Times New Roman" w:cs="Times New Roman"/>
          <w:lang w:val="en-US"/>
        </w:rPr>
        <w:t>.</w:t>
      </w:r>
    </w:p>
    <w:p w14:paraId="1F7E1C58" w14:textId="0D92C962" w:rsidR="00E94A1B" w:rsidRPr="00E94A1B" w:rsidRDefault="00862DA6" w:rsidP="00824133">
      <w:pPr>
        <w:spacing w:after="0" w:line="240" w:lineRule="auto"/>
        <w:ind w:left="1418" w:hanging="698"/>
        <w:jc w:val="both"/>
        <w:rPr>
          <w:rFonts w:eastAsia="Times New Roman" w:cs="Times New Roman"/>
          <w:lang w:val="en-US"/>
        </w:rPr>
      </w:pPr>
      <w:r>
        <w:rPr>
          <w:rFonts w:eastAsia="Times New Roman" w:cs="Times New Roman"/>
          <w:lang w:val="en-US"/>
        </w:rPr>
        <w:tab/>
      </w:r>
    </w:p>
    <w:p w14:paraId="44122D6A" w14:textId="35C3B167"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21</w:t>
      </w:r>
      <w:r w:rsidR="00E94A1B" w:rsidRPr="00E94A1B">
        <w:rPr>
          <w:rFonts w:eastAsia="Times New Roman" w:cs="Times New Roman"/>
          <w:lang w:val="en-US"/>
        </w:rPr>
        <w:tab/>
        <w:t>Village Hall to include</w:t>
      </w:r>
    </w:p>
    <w:p w14:paraId="0865265C" w14:textId="274E4961" w:rsidR="00E94A1B" w:rsidRDefault="00E94A1B" w:rsidP="00824133">
      <w:pPr>
        <w:spacing w:after="0" w:line="240" w:lineRule="auto"/>
        <w:ind w:firstLine="720"/>
        <w:jc w:val="both"/>
        <w:rPr>
          <w:rFonts w:eastAsia="Times New Roman" w:cs="Times New Roman"/>
          <w:lang w:val="en-US"/>
        </w:rPr>
      </w:pPr>
      <w:proofErr w:type="gramStart"/>
      <w:r w:rsidRPr="00E94A1B">
        <w:rPr>
          <w:rFonts w:eastAsia="Times New Roman" w:cs="Times New Roman"/>
          <w:lang w:val="en-US"/>
        </w:rPr>
        <w:t>a</w:t>
      </w:r>
      <w:proofErr w:type="gramEnd"/>
      <w:r w:rsidRPr="00E94A1B">
        <w:rPr>
          <w:rFonts w:eastAsia="Times New Roman" w:cs="Times New Roman"/>
          <w:lang w:val="en-US"/>
        </w:rPr>
        <w:tab/>
      </w:r>
      <w:r w:rsidR="00AD718D">
        <w:rPr>
          <w:rFonts w:eastAsia="Times New Roman" w:cs="Times New Roman"/>
          <w:lang w:val="en-US"/>
        </w:rPr>
        <w:t>Update</w:t>
      </w:r>
      <w:r w:rsidR="003E44B4">
        <w:rPr>
          <w:rFonts w:eastAsia="Times New Roman" w:cs="Times New Roman"/>
          <w:lang w:val="en-US"/>
        </w:rPr>
        <w:t xml:space="preserve">; </w:t>
      </w:r>
      <w:r w:rsidR="001D0FFB">
        <w:rPr>
          <w:rFonts w:eastAsia="Times New Roman" w:cs="Times New Roman"/>
          <w:lang w:val="en-US"/>
        </w:rPr>
        <w:t>and</w:t>
      </w:r>
    </w:p>
    <w:p w14:paraId="2B7D4BA6" w14:textId="4779A070" w:rsidR="00097AD3" w:rsidRDefault="003E44B4" w:rsidP="00455BDC">
      <w:pPr>
        <w:spacing w:after="0" w:line="240" w:lineRule="auto"/>
        <w:ind w:firstLine="720"/>
        <w:jc w:val="both"/>
        <w:rPr>
          <w:rFonts w:eastAsia="Times New Roman" w:cs="Times New Roman"/>
          <w:lang w:val="en-US"/>
        </w:rPr>
      </w:pPr>
      <w:r>
        <w:rPr>
          <w:rFonts w:eastAsia="Times New Roman" w:cs="Times New Roman"/>
          <w:lang w:val="en-US"/>
        </w:rPr>
        <w:t>b.</w:t>
      </w:r>
      <w:r>
        <w:rPr>
          <w:rFonts w:eastAsia="Times New Roman" w:cs="Times New Roman"/>
          <w:lang w:val="en-US"/>
        </w:rPr>
        <w:tab/>
      </w:r>
      <w:r w:rsidR="001D0FFB">
        <w:rPr>
          <w:rFonts w:eastAsia="Times New Roman" w:cs="Times New Roman"/>
          <w:lang w:val="en-US"/>
        </w:rPr>
        <w:t>U</w:t>
      </w:r>
      <w:r>
        <w:rPr>
          <w:rFonts w:eastAsia="Times New Roman" w:cs="Times New Roman"/>
          <w:lang w:val="en-US"/>
        </w:rPr>
        <w:t>nderlease extension</w:t>
      </w:r>
      <w:r w:rsidR="001D0FFB">
        <w:rPr>
          <w:rFonts w:eastAsia="Times New Roman" w:cs="Times New Roman"/>
          <w:lang w:val="en-US"/>
        </w:rPr>
        <w:t>.</w:t>
      </w:r>
    </w:p>
    <w:p w14:paraId="00CBE9F0" w14:textId="77777777" w:rsidR="00E94A1B" w:rsidRPr="00E94A1B" w:rsidRDefault="00E94A1B" w:rsidP="00824133">
      <w:pPr>
        <w:spacing w:after="0" w:line="240" w:lineRule="auto"/>
        <w:jc w:val="both"/>
        <w:rPr>
          <w:rFonts w:eastAsia="Times New Roman" w:cs="Times New Roman"/>
          <w:lang w:val="en-US"/>
        </w:rPr>
      </w:pPr>
    </w:p>
    <w:p w14:paraId="29DA4C5E" w14:textId="1513918C"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22</w:t>
      </w:r>
      <w:r w:rsidR="00E94A1B" w:rsidRPr="00E94A1B">
        <w:rPr>
          <w:rFonts w:eastAsia="Times New Roman" w:cs="Times New Roman"/>
          <w:lang w:val="en-US"/>
        </w:rPr>
        <w:tab/>
        <w:t>Highways to include update on:</w:t>
      </w:r>
    </w:p>
    <w:p w14:paraId="36B0841F" w14:textId="7D95FF48" w:rsidR="007D0F7D" w:rsidRPr="00095E42"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State of the highways</w:t>
      </w:r>
      <w:r w:rsidR="00455BDC">
        <w:rPr>
          <w:rFonts w:eastAsia="Times New Roman" w:cs="Times New Roman"/>
          <w:lang w:val="en-US"/>
        </w:rPr>
        <w:t xml:space="preserve"> including verge cutting</w:t>
      </w:r>
      <w:r w:rsidRPr="00122593">
        <w:rPr>
          <w:rFonts w:eastAsia="Times New Roman" w:cs="Times New Roman"/>
          <w:lang w:val="en-US"/>
        </w:rPr>
        <w:t>;</w:t>
      </w:r>
      <w:r w:rsidR="00027F00" w:rsidRPr="00095E42">
        <w:rPr>
          <w:rFonts w:eastAsia="Times New Roman" w:cs="Times New Roman"/>
          <w:lang w:val="en-US"/>
        </w:rPr>
        <w:t xml:space="preserve"> </w:t>
      </w:r>
    </w:p>
    <w:p w14:paraId="2CC973AA" w14:textId="5B339EA4" w:rsidR="00EF156D" w:rsidRDefault="00E94A1B" w:rsidP="0041316A">
      <w:pPr>
        <w:pStyle w:val="ListParagraph"/>
        <w:numPr>
          <w:ilvl w:val="0"/>
          <w:numId w:val="8"/>
        </w:numPr>
        <w:spacing w:after="0" w:line="240" w:lineRule="auto"/>
        <w:jc w:val="both"/>
        <w:rPr>
          <w:rFonts w:eastAsia="Times New Roman" w:cs="Times New Roman"/>
          <w:lang w:val="en-US"/>
        </w:rPr>
      </w:pPr>
      <w:proofErr w:type="gramStart"/>
      <w:r w:rsidRPr="0041316A">
        <w:rPr>
          <w:rFonts w:eastAsia="Times New Roman" w:cs="Times New Roman"/>
          <w:lang w:val="en-US"/>
        </w:rPr>
        <w:t>Footpath</w:t>
      </w:r>
      <w:r w:rsidR="002077EE" w:rsidRPr="0041316A">
        <w:rPr>
          <w:rFonts w:eastAsia="Times New Roman" w:cs="Times New Roman"/>
          <w:lang w:val="en-US"/>
        </w:rPr>
        <w:t>s</w:t>
      </w:r>
      <w:r w:rsidR="0092744B" w:rsidRPr="0041316A">
        <w:rPr>
          <w:rFonts w:eastAsia="Times New Roman" w:cs="Times New Roman"/>
          <w:lang w:val="en-US"/>
        </w:rPr>
        <w:t xml:space="preserve">; </w:t>
      </w:r>
      <w:r w:rsidR="00EF156D" w:rsidRPr="0041316A">
        <w:rPr>
          <w:rFonts w:eastAsia="Times New Roman" w:cs="Times New Roman"/>
          <w:lang w:val="en-US"/>
        </w:rPr>
        <w:t xml:space="preserve"> and</w:t>
      </w:r>
      <w:proofErr w:type="gramEnd"/>
    </w:p>
    <w:p w14:paraId="6D698316" w14:textId="1BCA4EB2" w:rsidR="0041316A" w:rsidRPr="0041316A" w:rsidRDefault="0041316A" w:rsidP="0041316A">
      <w:pPr>
        <w:pStyle w:val="ListParagraph"/>
        <w:numPr>
          <w:ilvl w:val="0"/>
          <w:numId w:val="8"/>
        </w:numPr>
        <w:spacing w:after="0" w:line="240" w:lineRule="auto"/>
        <w:jc w:val="both"/>
        <w:rPr>
          <w:rFonts w:eastAsia="Times New Roman" w:cs="Times New Roman"/>
          <w:lang w:val="en-US"/>
        </w:rPr>
      </w:pPr>
      <w:r>
        <w:rPr>
          <w:rFonts w:eastAsia="Times New Roman" w:cs="Times New Roman"/>
          <w:lang w:val="en-US"/>
        </w:rPr>
        <w:t>Stoke bridge.</w:t>
      </w:r>
    </w:p>
    <w:p w14:paraId="2009275E" w14:textId="77777777" w:rsidR="009B4CB3" w:rsidRDefault="009B4CB3" w:rsidP="00824133">
      <w:pPr>
        <w:spacing w:after="0" w:line="240" w:lineRule="auto"/>
        <w:jc w:val="both"/>
        <w:rPr>
          <w:rFonts w:eastAsia="Times New Roman" w:cs="Times New Roman"/>
          <w:lang w:val="en-US"/>
        </w:rPr>
      </w:pPr>
    </w:p>
    <w:p w14:paraId="3E565993" w14:textId="53ECBFA2"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23</w:t>
      </w:r>
      <w:r w:rsidR="00E94A1B" w:rsidRPr="00E94A1B">
        <w:rPr>
          <w:rFonts w:eastAsia="Times New Roman" w:cs="Times New Roman"/>
          <w:lang w:val="en-US"/>
        </w:rPr>
        <w:tab/>
      </w:r>
      <w:proofErr w:type="spellStart"/>
      <w:r w:rsidR="00E94A1B" w:rsidRPr="00E94A1B">
        <w:rPr>
          <w:rFonts w:eastAsia="Times New Roman" w:cs="Times New Roman"/>
          <w:lang w:val="en-US"/>
        </w:rPr>
        <w:t>Neighbourhood</w:t>
      </w:r>
      <w:proofErr w:type="spellEnd"/>
      <w:r w:rsidR="00E94A1B" w:rsidRPr="00E94A1B">
        <w:rPr>
          <w:rFonts w:eastAsia="Times New Roman" w:cs="Times New Roman"/>
          <w:lang w:val="en-US"/>
        </w:rPr>
        <w:t xml:space="preserve"> watch and police</w:t>
      </w:r>
      <w:r w:rsidR="00E94A1B" w:rsidRPr="00E94A1B">
        <w:rPr>
          <w:rFonts w:eastAsia="Times New Roman" w:cs="Times New Roman"/>
          <w:lang w:val="en-US"/>
        </w:rPr>
        <w:tab/>
      </w:r>
    </w:p>
    <w:p w14:paraId="11B7344C" w14:textId="77777777" w:rsidR="00E94A1B" w:rsidRPr="00E94A1B" w:rsidRDefault="00E94A1B" w:rsidP="00824133">
      <w:pPr>
        <w:spacing w:after="0" w:line="240" w:lineRule="auto"/>
        <w:ind w:left="720"/>
        <w:jc w:val="both"/>
        <w:rPr>
          <w:rFonts w:eastAsia="Times New Roman" w:cs="Times New Roman"/>
          <w:lang w:val="en-US"/>
        </w:rPr>
      </w:pPr>
    </w:p>
    <w:p w14:paraId="3C5DFD8F" w14:textId="01940929" w:rsidR="00E94A1B" w:rsidRDefault="005029E4"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24</w:t>
      </w:r>
      <w:r w:rsidR="00E94A1B" w:rsidRPr="00E94A1B">
        <w:rPr>
          <w:rFonts w:eastAsia="Times New Roman" w:cs="Times New Roman"/>
          <w:lang w:val="en-US"/>
        </w:rPr>
        <w:tab/>
        <w:t>Village amenity</w:t>
      </w:r>
    </w:p>
    <w:p w14:paraId="3406E6F8" w14:textId="77777777" w:rsidR="0041316A" w:rsidRDefault="008932F3" w:rsidP="00824133">
      <w:pPr>
        <w:spacing w:after="0" w:line="240" w:lineRule="auto"/>
        <w:jc w:val="both"/>
        <w:rPr>
          <w:rFonts w:eastAsia="Times New Roman" w:cs="Times New Roman"/>
          <w:lang w:val="en-US"/>
        </w:rPr>
      </w:pPr>
      <w:r>
        <w:rPr>
          <w:rFonts w:eastAsia="Times New Roman" w:cs="Times New Roman"/>
          <w:lang w:val="en-US"/>
        </w:rPr>
        <w:tab/>
        <w:t>a.</w:t>
      </w:r>
      <w:r>
        <w:rPr>
          <w:rFonts w:eastAsia="Times New Roman" w:cs="Times New Roman"/>
          <w:lang w:val="en-US"/>
        </w:rPr>
        <w:tab/>
        <w:t>Telephone box</w:t>
      </w:r>
      <w:r w:rsidR="009B4CB3">
        <w:rPr>
          <w:rFonts w:eastAsia="Times New Roman" w:cs="Times New Roman"/>
          <w:lang w:val="en-US"/>
        </w:rPr>
        <w:t xml:space="preserve"> to include available grants</w:t>
      </w:r>
    </w:p>
    <w:p w14:paraId="6E7C2D67" w14:textId="38E2427E" w:rsidR="008932F3" w:rsidRPr="00E94A1B" w:rsidRDefault="0041316A" w:rsidP="0041316A">
      <w:pPr>
        <w:spacing w:after="0" w:line="240" w:lineRule="auto"/>
        <w:ind w:firstLine="720"/>
        <w:jc w:val="both"/>
        <w:rPr>
          <w:rFonts w:eastAsia="Times New Roman" w:cs="Times New Roman"/>
          <w:lang w:val="en-US"/>
        </w:rPr>
      </w:pPr>
      <w:r>
        <w:rPr>
          <w:rFonts w:eastAsia="Times New Roman" w:cs="Times New Roman"/>
          <w:lang w:val="en-US"/>
        </w:rPr>
        <w:t>b.</w:t>
      </w:r>
      <w:r>
        <w:rPr>
          <w:rFonts w:eastAsia="Times New Roman" w:cs="Times New Roman"/>
          <w:lang w:val="en-US"/>
        </w:rPr>
        <w:tab/>
        <w:t xml:space="preserve">Community </w:t>
      </w:r>
      <w:r w:rsidR="00A55F05">
        <w:rPr>
          <w:rFonts w:eastAsia="Times New Roman" w:cs="Times New Roman"/>
          <w:lang w:val="en-US"/>
        </w:rPr>
        <w:t>supermarket</w:t>
      </w:r>
      <w:r w:rsidR="008932F3">
        <w:rPr>
          <w:rFonts w:eastAsia="Times New Roman" w:cs="Times New Roman"/>
          <w:lang w:val="en-US"/>
        </w:rPr>
        <w:t xml:space="preserve">. </w:t>
      </w:r>
    </w:p>
    <w:p w14:paraId="187B958B"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p>
    <w:p w14:paraId="5824A9DF" w14:textId="4DC2A0B4"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w:t>
      </w:r>
      <w:r w:rsidR="001D0FFB">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25</w:t>
      </w:r>
      <w:r w:rsidR="00E94A1B" w:rsidRPr="00E94A1B">
        <w:rPr>
          <w:rFonts w:eastAsia="Times New Roman" w:cs="Times New Roman"/>
          <w:lang w:val="en-US"/>
        </w:rPr>
        <w:tab/>
        <w:t>Administration to include:</w:t>
      </w:r>
    </w:p>
    <w:p w14:paraId="75FAC4BF" w14:textId="78F690AA" w:rsidR="00F11518" w:rsidRDefault="00E94A1B" w:rsidP="001D0FFB">
      <w:pPr>
        <w:numPr>
          <w:ilvl w:val="0"/>
          <w:numId w:val="1"/>
        </w:numPr>
        <w:spacing w:after="0" w:line="240" w:lineRule="auto"/>
        <w:jc w:val="both"/>
        <w:rPr>
          <w:rFonts w:eastAsia="Times New Roman" w:cs="Times New Roman"/>
          <w:lang w:val="en-US"/>
        </w:rPr>
      </w:pPr>
      <w:r w:rsidRPr="00E94A1B">
        <w:rPr>
          <w:rFonts w:eastAsia="Times New Roman" w:cs="Times New Roman"/>
          <w:lang w:val="en-US"/>
        </w:rPr>
        <w:t xml:space="preserve">Report on </w:t>
      </w:r>
      <w:proofErr w:type="gramStart"/>
      <w:r w:rsidRPr="00E94A1B">
        <w:rPr>
          <w:rFonts w:eastAsia="Times New Roman" w:cs="Times New Roman"/>
          <w:lang w:val="en-US"/>
        </w:rPr>
        <w:t>correspondence</w:t>
      </w:r>
      <w:r w:rsidR="0021022C">
        <w:rPr>
          <w:rFonts w:eastAsia="Times New Roman" w:cs="Times New Roman"/>
          <w:lang w:val="en-US"/>
        </w:rPr>
        <w:t>;</w:t>
      </w:r>
      <w:proofErr w:type="gramEnd"/>
      <w:r w:rsidR="0021022C">
        <w:rPr>
          <w:rFonts w:eastAsia="Times New Roman" w:cs="Times New Roman"/>
          <w:lang w:val="en-US"/>
        </w:rPr>
        <w:t xml:space="preserve"> </w:t>
      </w:r>
    </w:p>
    <w:p w14:paraId="2F9FCFD0" w14:textId="5C58DFB2" w:rsidR="000614F7" w:rsidRPr="001D0FFB" w:rsidRDefault="000614F7" w:rsidP="001D0FFB">
      <w:pPr>
        <w:numPr>
          <w:ilvl w:val="0"/>
          <w:numId w:val="1"/>
        </w:numPr>
        <w:spacing w:after="0" w:line="240" w:lineRule="auto"/>
        <w:jc w:val="both"/>
        <w:rPr>
          <w:rFonts w:eastAsia="Times New Roman" w:cs="Times New Roman"/>
          <w:lang w:val="en-US"/>
        </w:rPr>
      </w:pPr>
      <w:r>
        <w:rPr>
          <w:rFonts w:eastAsia="Times New Roman" w:cs="Times New Roman"/>
          <w:lang w:val="en-US"/>
        </w:rPr>
        <w:t>Appointment of new clerk</w:t>
      </w:r>
      <w:r>
        <w:rPr>
          <w:rFonts w:eastAsia="Times New Roman" w:cs="Times New Roman"/>
          <w:lang w:val="en-US"/>
        </w:rPr>
        <w:t>; and</w:t>
      </w:r>
    </w:p>
    <w:p w14:paraId="3CB3DE9D" w14:textId="1B321B87" w:rsidR="001D5A8E" w:rsidRDefault="000614F7" w:rsidP="00824133">
      <w:pPr>
        <w:numPr>
          <w:ilvl w:val="0"/>
          <w:numId w:val="1"/>
        </w:numPr>
        <w:spacing w:after="0" w:line="240" w:lineRule="auto"/>
        <w:jc w:val="both"/>
        <w:rPr>
          <w:rFonts w:eastAsia="Times New Roman" w:cs="Times New Roman"/>
          <w:lang w:val="en-US"/>
        </w:rPr>
      </w:pPr>
      <w:proofErr w:type="gramStart"/>
      <w:r>
        <w:rPr>
          <w:rFonts w:eastAsia="Times New Roman" w:cs="Times New Roman"/>
          <w:lang w:val="en-US"/>
        </w:rPr>
        <w:t>BALC.</w:t>
      </w:r>
      <w:r w:rsidR="00964CC2">
        <w:rPr>
          <w:rFonts w:eastAsia="Times New Roman" w:cs="Times New Roman"/>
          <w:lang w:val="en-US"/>
        </w:rPr>
        <w:t>.</w:t>
      </w:r>
      <w:proofErr w:type="gramEnd"/>
    </w:p>
    <w:p w14:paraId="1968896A" w14:textId="77777777" w:rsidR="00095E42" w:rsidRDefault="00095E42" w:rsidP="00824133">
      <w:pPr>
        <w:spacing w:after="0" w:line="240" w:lineRule="auto"/>
        <w:ind w:left="1440"/>
        <w:jc w:val="both"/>
        <w:rPr>
          <w:rFonts w:eastAsia="Times New Roman" w:cs="Times New Roman"/>
          <w:lang w:val="en-US"/>
        </w:rPr>
      </w:pPr>
    </w:p>
    <w:p w14:paraId="5A6C6266" w14:textId="62C9127A" w:rsidR="00E94A1B" w:rsidRPr="0021022C"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w:t>
      </w:r>
      <w:r w:rsidR="00964CC2">
        <w:rPr>
          <w:rFonts w:eastAsia="Times New Roman" w:cs="Times New Roman"/>
          <w:lang w:val="en-US"/>
        </w:rPr>
        <w:t>5</w:t>
      </w:r>
      <w:r w:rsidR="0021022C">
        <w:rPr>
          <w:rFonts w:eastAsia="Times New Roman" w:cs="Times New Roman"/>
          <w:lang w:val="en-US"/>
        </w:rPr>
        <w:t>.</w:t>
      </w:r>
      <w:r w:rsidR="009B4CB3">
        <w:rPr>
          <w:rFonts w:eastAsia="Times New Roman" w:cs="Times New Roman"/>
          <w:lang w:val="en-US"/>
        </w:rPr>
        <w:t>26</w:t>
      </w:r>
      <w:r w:rsidR="009B4CB3">
        <w:rPr>
          <w:rFonts w:eastAsia="Times New Roman" w:cs="Times New Roman"/>
          <w:lang w:val="en-US"/>
        </w:rPr>
        <w:tab/>
      </w:r>
      <w:r w:rsidR="00095E42" w:rsidRPr="0021022C">
        <w:rPr>
          <w:rFonts w:eastAsia="Times New Roman" w:cs="Times New Roman"/>
          <w:lang w:val="en-US"/>
        </w:rPr>
        <w:t xml:space="preserve"> </w:t>
      </w:r>
      <w:r w:rsidR="00E94A1B" w:rsidRPr="0021022C">
        <w:rPr>
          <w:rFonts w:eastAsia="Times New Roman" w:cs="Times New Roman"/>
          <w:lang w:val="en-US"/>
        </w:rPr>
        <w:t>Planning matters to include:</w:t>
      </w:r>
    </w:p>
    <w:p w14:paraId="64CED58B" w14:textId="56DBD147" w:rsidR="00154CDE" w:rsidRPr="000614F7" w:rsidRDefault="002315EC" w:rsidP="000614F7">
      <w:pPr>
        <w:numPr>
          <w:ilvl w:val="0"/>
          <w:numId w:val="2"/>
        </w:numPr>
        <w:spacing w:after="0" w:line="240" w:lineRule="auto"/>
        <w:jc w:val="both"/>
        <w:rPr>
          <w:rFonts w:eastAsia="Times New Roman" w:cs="Times New Roman"/>
          <w:lang w:val="en-US"/>
        </w:rPr>
      </w:pPr>
      <w:r w:rsidRPr="000614F7">
        <w:rPr>
          <w:rFonts w:eastAsia="Times New Roman" w:cs="Times New Roman"/>
          <w:lang w:val="en-US"/>
        </w:rPr>
        <w:lastRenderedPageBreak/>
        <w:t>Local plan review</w:t>
      </w:r>
      <w:r w:rsidR="005D56C5" w:rsidRPr="000614F7">
        <w:rPr>
          <w:rFonts w:eastAsia="Times New Roman" w:cs="Times New Roman"/>
          <w:lang w:val="en-US"/>
        </w:rPr>
        <w:t>.</w:t>
      </w:r>
    </w:p>
    <w:p w14:paraId="191943F7" w14:textId="77777777" w:rsidR="00E94A1B" w:rsidRPr="00E94A1B" w:rsidRDefault="00E94A1B" w:rsidP="00824133">
      <w:pPr>
        <w:spacing w:after="0" w:line="240" w:lineRule="auto"/>
        <w:jc w:val="both"/>
        <w:rPr>
          <w:rFonts w:eastAsia="Times New Roman" w:cs="Times New Roman"/>
          <w:lang w:val="en-US"/>
        </w:rPr>
      </w:pPr>
    </w:p>
    <w:p w14:paraId="79512009" w14:textId="40B6AAF7" w:rsidR="00E94A1B" w:rsidRDefault="005029E4" w:rsidP="00824133">
      <w:pPr>
        <w:spacing w:after="0" w:line="240" w:lineRule="auto"/>
        <w:ind w:left="709" w:hanging="709"/>
        <w:jc w:val="both"/>
        <w:rPr>
          <w:rFonts w:eastAsia="Times New Roman" w:cs="Times New Roman"/>
          <w:lang w:val="en-US"/>
        </w:rPr>
      </w:pPr>
      <w:proofErr w:type="gramStart"/>
      <w:r>
        <w:rPr>
          <w:rFonts w:eastAsia="Times New Roman" w:cs="Times New Roman"/>
          <w:lang w:val="en-US"/>
        </w:rPr>
        <w:t>2</w:t>
      </w:r>
      <w:r w:rsidR="005A065E">
        <w:rPr>
          <w:rFonts w:eastAsia="Times New Roman" w:cs="Times New Roman"/>
          <w:lang w:val="en-US"/>
        </w:rPr>
        <w:t>5</w:t>
      </w:r>
      <w:r w:rsidR="0021022C">
        <w:rPr>
          <w:rFonts w:eastAsia="Times New Roman" w:cs="Times New Roman"/>
          <w:lang w:val="en-US"/>
        </w:rPr>
        <w:t>.</w:t>
      </w:r>
      <w:r w:rsidR="009B4CB3">
        <w:rPr>
          <w:rFonts w:eastAsia="Times New Roman" w:cs="Times New Roman"/>
          <w:lang w:val="en-US"/>
        </w:rPr>
        <w:t>27</w:t>
      </w:r>
      <w:r w:rsidR="00095E42" w:rsidRPr="0021022C">
        <w:rPr>
          <w:rFonts w:eastAsia="Times New Roman" w:cs="Times New Roman"/>
          <w:lang w:val="en-US"/>
        </w:rPr>
        <w:t xml:space="preserve"> </w:t>
      </w:r>
      <w:r w:rsidR="00E94A1B" w:rsidRPr="0021022C">
        <w:rPr>
          <w:rFonts w:eastAsia="Times New Roman" w:cs="Times New Roman"/>
          <w:lang w:val="en-US"/>
        </w:rPr>
        <w:t xml:space="preserve"> Parish</w:t>
      </w:r>
      <w:proofErr w:type="gramEnd"/>
      <w:r w:rsidR="00E94A1B" w:rsidRPr="0021022C">
        <w:rPr>
          <w:rFonts w:eastAsia="Times New Roman" w:cs="Times New Roman"/>
          <w:lang w:val="en-US"/>
        </w:rPr>
        <w:t xml:space="preserve"> Plan</w:t>
      </w:r>
      <w:r w:rsidR="00075624">
        <w:rPr>
          <w:rFonts w:eastAsia="Times New Roman" w:cs="Times New Roman"/>
          <w:lang w:val="en-US"/>
        </w:rPr>
        <w:t xml:space="preserve"> to include:</w:t>
      </w:r>
    </w:p>
    <w:p w14:paraId="15F74778" w14:textId="7D8D1913" w:rsidR="00E94A1B" w:rsidRDefault="00075624" w:rsidP="00824133">
      <w:pPr>
        <w:pStyle w:val="ListParagraph"/>
        <w:numPr>
          <w:ilvl w:val="0"/>
          <w:numId w:val="14"/>
        </w:numPr>
        <w:spacing w:after="0" w:line="240" w:lineRule="auto"/>
        <w:jc w:val="both"/>
        <w:rPr>
          <w:rFonts w:eastAsia="Times New Roman" w:cs="Times New Roman"/>
          <w:lang w:val="en-US"/>
        </w:rPr>
      </w:pPr>
      <w:r w:rsidRPr="00075624">
        <w:rPr>
          <w:rFonts w:eastAsia="Times New Roman" w:cs="Times New Roman"/>
          <w:lang w:val="en-US"/>
        </w:rPr>
        <w:t>R</w:t>
      </w:r>
      <w:r w:rsidR="005029E4" w:rsidRPr="00075624">
        <w:rPr>
          <w:rFonts w:eastAsia="Times New Roman" w:cs="Times New Roman"/>
          <w:lang w:val="en-US"/>
        </w:rPr>
        <w:t>eview</w:t>
      </w:r>
      <w:r w:rsidR="00354915">
        <w:rPr>
          <w:rFonts w:eastAsia="Times New Roman" w:cs="Times New Roman"/>
          <w:lang w:val="en-US"/>
        </w:rPr>
        <w:t>; and</w:t>
      </w:r>
    </w:p>
    <w:p w14:paraId="79B37E79" w14:textId="2B17E814" w:rsidR="00910E35" w:rsidRDefault="0056109B" w:rsidP="00824133">
      <w:pPr>
        <w:pStyle w:val="ListParagraph"/>
        <w:numPr>
          <w:ilvl w:val="0"/>
          <w:numId w:val="14"/>
        </w:numPr>
        <w:spacing w:after="0" w:line="240" w:lineRule="auto"/>
        <w:jc w:val="both"/>
        <w:rPr>
          <w:rFonts w:eastAsia="Times New Roman" w:cs="Times New Roman"/>
          <w:lang w:val="en-US"/>
        </w:rPr>
      </w:pPr>
      <w:r>
        <w:rPr>
          <w:rFonts w:eastAsia="Times New Roman" w:cs="Times New Roman"/>
          <w:lang w:val="en-US"/>
        </w:rPr>
        <w:t>Act</w:t>
      </w:r>
      <w:r w:rsidR="00354915">
        <w:rPr>
          <w:rFonts w:eastAsia="Times New Roman" w:cs="Times New Roman"/>
          <w:lang w:val="en-US"/>
        </w:rPr>
        <w:t>ion points table</w:t>
      </w:r>
    </w:p>
    <w:p w14:paraId="56E67DF3" w14:textId="77777777" w:rsidR="00075624" w:rsidRPr="00075624" w:rsidRDefault="00075624" w:rsidP="00824133">
      <w:pPr>
        <w:pStyle w:val="ListParagraph"/>
        <w:spacing w:after="0" w:line="240" w:lineRule="auto"/>
        <w:jc w:val="both"/>
        <w:rPr>
          <w:rFonts w:eastAsia="Times New Roman" w:cs="Times New Roman"/>
          <w:lang w:val="en-US"/>
        </w:rPr>
      </w:pPr>
    </w:p>
    <w:p w14:paraId="4A7D7AE5" w14:textId="473270B2" w:rsidR="00AD718D" w:rsidRPr="0045260C" w:rsidRDefault="00075624" w:rsidP="00824133">
      <w:pPr>
        <w:pStyle w:val="ListParagraph"/>
        <w:spacing w:after="0" w:line="240" w:lineRule="auto"/>
        <w:ind w:hanging="720"/>
        <w:jc w:val="both"/>
        <w:rPr>
          <w:rFonts w:eastAsia="Times New Roman" w:cs="Times New Roman"/>
          <w:lang w:val="en-US"/>
        </w:rPr>
      </w:pPr>
      <w:r>
        <w:rPr>
          <w:rFonts w:eastAsia="Times New Roman" w:cs="Times New Roman"/>
          <w:lang w:val="en-US"/>
        </w:rPr>
        <w:t>2</w:t>
      </w:r>
      <w:r w:rsidR="005A065E">
        <w:rPr>
          <w:rFonts w:eastAsia="Times New Roman" w:cs="Times New Roman"/>
          <w:lang w:val="en-US"/>
        </w:rPr>
        <w:t>5</w:t>
      </w:r>
      <w:r w:rsidR="0045260C">
        <w:rPr>
          <w:rFonts w:eastAsia="Times New Roman" w:cs="Times New Roman"/>
          <w:lang w:val="en-US"/>
        </w:rPr>
        <w:t>.</w:t>
      </w:r>
      <w:r w:rsidR="009B4CB3">
        <w:rPr>
          <w:rFonts w:eastAsia="Times New Roman" w:cs="Times New Roman"/>
          <w:lang w:val="en-US"/>
        </w:rPr>
        <w:t>28</w:t>
      </w:r>
      <w:r w:rsidR="0045260C">
        <w:rPr>
          <w:rFonts w:eastAsia="Times New Roman" w:cs="Times New Roman"/>
          <w:lang w:val="en-US"/>
        </w:rPr>
        <w:tab/>
      </w:r>
      <w:r w:rsidR="00AD718D" w:rsidRPr="0045260C">
        <w:rPr>
          <w:rFonts w:eastAsia="Times New Roman" w:cs="Times New Roman"/>
          <w:lang w:val="en-US"/>
        </w:rPr>
        <w:t xml:space="preserve">Matters raised by the </w:t>
      </w:r>
      <w:r w:rsidR="002077EE" w:rsidRPr="0045260C">
        <w:rPr>
          <w:rFonts w:eastAsia="Times New Roman" w:cs="Times New Roman"/>
          <w:lang w:val="en-US"/>
        </w:rPr>
        <w:t xml:space="preserve">Community </w:t>
      </w:r>
      <w:r w:rsidR="00E94A1B" w:rsidRPr="0045260C">
        <w:rPr>
          <w:rFonts w:eastAsia="Times New Roman" w:cs="Times New Roman"/>
          <w:lang w:val="en-US"/>
        </w:rPr>
        <w:t>Agent</w:t>
      </w:r>
      <w:r w:rsidR="00AD718D" w:rsidRPr="0045260C">
        <w:rPr>
          <w:rFonts w:eastAsia="Times New Roman" w:cs="Times New Roman"/>
          <w:lang w:val="en-US"/>
        </w:rPr>
        <w:t xml:space="preserve"> </w:t>
      </w:r>
      <w:r w:rsidR="007E0470">
        <w:rPr>
          <w:rFonts w:eastAsia="Times New Roman" w:cs="Times New Roman"/>
          <w:lang w:val="en-US"/>
        </w:rPr>
        <w:t>(Daryl Hinds</w:t>
      </w:r>
      <w:r w:rsidR="007E0470">
        <w:rPr>
          <w:rStyle w:val="FootnoteReference"/>
          <w:rFonts w:eastAsia="Times New Roman" w:cs="Times New Roman"/>
          <w:lang w:val="en-US"/>
        </w:rPr>
        <w:footnoteReference w:id="1"/>
      </w:r>
      <w:r w:rsidR="007E0470">
        <w:rPr>
          <w:rFonts w:eastAsia="Times New Roman" w:cs="Times New Roman"/>
          <w:lang w:val="en-US"/>
        </w:rPr>
        <w:t>)</w:t>
      </w:r>
    </w:p>
    <w:p w14:paraId="4AE074CA" w14:textId="77777777" w:rsidR="00027F00" w:rsidRPr="00E94A1B" w:rsidRDefault="00027F00" w:rsidP="00824133">
      <w:pPr>
        <w:spacing w:after="0" w:line="240" w:lineRule="auto"/>
        <w:jc w:val="both"/>
        <w:rPr>
          <w:rFonts w:eastAsia="Times New Roman" w:cs="Times New Roman"/>
          <w:lang w:val="en-US"/>
        </w:rPr>
      </w:pPr>
    </w:p>
    <w:p w14:paraId="1FCC0FCB" w14:textId="206C6CB6" w:rsidR="00E94A1B" w:rsidRPr="00E94A1B" w:rsidRDefault="009C0E45" w:rsidP="00824133">
      <w:pPr>
        <w:spacing w:after="0" w:line="240" w:lineRule="auto"/>
        <w:ind w:left="709" w:hanging="709"/>
        <w:jc w:val="both"/>
        <w:rPr>
          <w:rFonts w:eastAsia="Times New Roman" w:cs="Times New Roman"/>
          <w:lang w:val="en-US"/>
        </w:rPr>
      </w:pPr>
      <w:r>
        <w:rPr>
          <w:rFonts w:eastAsia="Times New Roman" w:cs="Times New Roman"/>
          <w:lang w:val="en-US"/>
        </w:rPr>
        <w:t>2</w:t>
      </w:r>
      <w:r w:rsidR="005A065E">
        <w:rPr>
          <w:rFonts w:eastAsia="Times New Roman" w:cs="Times New Roman"/>
          <w:lang w:val="en-US"/>
        </w:rPr>
        <w:t>5</w:t>
      </w:r>
      <w:r w:rsidR="0045260C">
        <w:rPr>
          <w:rFonts w:eastAsia="Times New Roman" w:cs="Times New Roman"/>
          <w:lang w:val="en-US"/>
        </w:rPr>
        <w:t>.</w:t>
      </w:r>
      <w:r w:rsidR="009B4CB3">
        <w:rPr>
          <w:rFonts w:eastAsia="Times New Roman" w:cs="Times New Roman"/>
          <w:lang w:val="en-US"/>
        </w:rPr>
        <w:t>29</w:t>
      </w:r>
      <w:r w:rsidR="0045260C">
        <w:rPr>
          <w:rFonts w:eastAsia="Times New Roman" w:cs="Times New Roman"/>
          <w:lang w:val="en-US"/>
        </w:rPr>
        <w:tab/>
      </w:r>
      <w:r w:rsidR="00E94A1B" w:rsidRPr="00E94A1B">
        <w:rPr>
          <w:rFonts w:eastAsia="Times New Roman" w:cs="Times New Roman"/>
          <w:lang w:val="en-US"/>
        </w:rPr>
        <w:t>Other urgent business</w:t>
      </w:r>
    </w:p>
    <w:p w14:paraId="72869571" w14:textId="77777777" w:rsidR="00E94A1B" w:rsidRPr="00E94A1B" w:rsidRDefault="00E94A1B" w:rsidP="00824133">
      <w:pPr>
        <w:tabs>
          <w:tab w:val="num" w:pos="720"/>
        </w:tabs>
        <w:spacing w:after="0" w:line="240" w:lineRule="auto"/>
        <w:ind w:left="720" w:hanging="720"/>
        <w:jc w:val="both"/>
        <w:rPr>
          <w:rFonts w:eastAsia="Times New Roman" w:cs="Times New Roman"/>
          <w:lang w:val="en-US"/>
        </w:rPr>
      </w:pPr>
    </w:p>
    <w:p w14:paraId="302000D2" w14:textId="59768367" w:rsidR="00E94A1B" w:rsidRPr="00E94A1B" w:rsidRDefault="009C0E45" w:rsidP="00824133">
      <w:pPr>
        <w:spacing w:after="0" w:line="240" w:lineRule="auto"/>
        <w:jc w:val="both"/>
        <w:rPr>
          <w:rFonts w:eastAsia="Times New Roman" w:cs="Times New Roman"/>
          <w:lang w:val="en-US"/>
        </w:rPr>
      </w:pPr>
      <w:r>
        <w:rPr>
          <w:rFonts w:eastAsia="Times New Roman" w:cs="Times New Roman"/>
          <w:lang w:val="en-US"/>
        </w:rPr>
        <w:t>2</w:t>
      </w:r>
      <w:r w:rsidR="005A065E">
        <w:rPr>
          <w:rFonts w:eastAsia="Times New Roman" w:cs="Times New Roman"/>
          <w:lang w:val="en-US"/>
        </w:rPr>
        <w:t>5</w:t>
      </w:r>
      <w:r w:rsidR="00E94A1B" w:rsidRPr="00E94A1B">
        <w:rPr>
          <w:rFonts w:eastAsia="Times New Roman" w:cs="Times New Roman"/>
          <w:lang w:val="en-US"/>
        </w:rPr>
        <w:t>.</w:t>
      </w:r>
      <w:r w:rsidR="009B4CB3">
        <w:rPr>
          <w:rFonts w:eastAsia="Times New Roman" w:cs="Times New Roman"/>
          <w:lang w:val="en-US"/>
        </w:rPr>
        <w:t>30</w:t>
      </w:r>
      <w:r w:rsidR="00E94A1B" w:rsidRPr="00E94A1B">
        <w:rPr>
          <w:rFonts w:eastAsia="Times New Roman" w:cs="Times New Roman"/>
          <w:lang w:val="en-US"/>
        </w:rPr>
        <w:tab/>
        <w:t>Next meeting</w:t>
      </w:r>
    </w:p>
    <w:p w14:paraId="56CC3A00" w14:textId="77777777" w:rsidR="00E94A1B" w:rsidRPr="00E94A1B" w:rsidRDefault="00E94A1B" w:rsidP="00E94A1B">
      <w:pPr>
        <w:tabs>
          <w:tab w:val="num" w:pos="720"/>
        </w:tabs>
        <w:spacing w:after="0" w:line="240" w:lineRule="auto"/>
        <w:ind w:left="720" w:hanging="720"/>
        <w:rPr>
          <w:rFonts w:eastAsia="Times New Roman" w:cs="Times New Roman"/>
          <w:lang w:val="en-US"/>
        </w:rPr>
      </w:pPr>
    </w:p>
    <w:p w14:paraId="73D9F74D" w14:textId="77777777" w:rsidR="00E94A1B" w:rsidRPr="00E94A1B" w:rsidRDefault="00E94A1B" w:rsidP="00E94A1B">
      <w:pPr>
        <w:spacing w:after="0" w:line="240" w:lineRule="auto"/>
        <w:rPr>
          <w:rFonts w:eastAsia="Times New Roman" w:cs="Times New Roman"/>
          <w:lang w:val="en-US"/>
        </w:rPr>
      </w:pPr>
    </w:p>
    <w:p w14:paraId="0BF134FE" w14:textId="77777777" w:rsidR="00F167C2" w:rsidRDefault="00F167C2"/>
    <w:sectPr w:rsidR="00F167C2" w:rsidSect="00370EE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CFB" w14:textId="77777777" w:rsidR="00686D1C" w:rsidRDefault="00686D1C" w:rsidP="00AD718D">
      <w:pPr>
        <w:spacing w:after="0" w:line="240" w:lineRule="auto"/>
      </w:pPr>
      <w:r>
        <w:separator/>
      </w:r>
    </w:p>
  </w:endnote>
  <w:endnote w:type="continuationSeparator" w:id="0">
    <w:p w14:paraId="5060C6C2" w14:textId="77777777" w:rsidR="00686D1C" w:rsidRDefault="00686D1C" w:rsidP="00AD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EC73" w14:textId="77777777" w:rsidR="00686D1C" w:rsidRDefault="00686D1C" w:rsidP="00AD718D">
      <w:pPr>
        <w:spacing w:after="0" w:line="240" w:lineRule="auto"/>
      </w:pPr>
      <w:r>
        <w:separator/>
      </w:r>
    </w:p>
  </w:footnote>
  <w:footnote w:type="continuationSeparator" w:id="0">
    <w:p w14:paraId="23207A8F" w14:textId="77777777" w:rsidR="00686D1C" w:rsidRDefault="00686D1C" w:rsidP="00AD718D">
      <w:pPr>
        <w:spacing w:after="0" w:line="240" w:lineRule="auto"/>
      </w:pPr>
      <w:r>
        <w:continuationSeparator/>
      </w:r>
    </w:p>
  </w:footnote>
  <w:footnote w:id="1">
    <w:p w14:paraId="2B66FD81" w14:textId="35E1A289" w:rsidR="007E0470" w:rsidRDefault="007E0470">
      <w:pPr>
        <w:pStyle w:val="FootnoteText"/>
      </w:pPr>
      <w:r>
        <w:rPr>
          <w:rStyle w:val="FootnoteReference"/>
        </w:rPr>
        <w:footnoteRef/>
      </w:r>
      <w:r>
        <w:t xml:space="preserve"> </w:t>
      </w:r>
      <w:r w:rsidR="00A0490F">
        <w:t>Tel 07540720609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760"/>
    <w:multiLevelType w:val="multilevel"/>
    <w:tmpl w:val="37424D4A"/>
    <w:lvl w:ilvl="0">
      <w:start w:val="17"/>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0451D4"/>
    <w:multiLevelType w:val="multilevel"/>
    <w:tmpl w:val="D04C83B8"/>
    <w:lvl w:ilvl="0">
      <w:start w:val="18"/>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CB0114"/>
    <w:multiLevelType w:val="hybridMultilevel"/>
    <w:tmpl w:val="EA962B06"/>
    <w:lvl w:ilvl="0" w:tplc="A484FE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D4716E3"/>
    <w:multiLevelType w:val="hybridMultilevel"/>
    <w:tmpl w:val="2E0284AE"/>
    <w:lvl w:ilvl="0" w:tplc="64602F48">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C1363A"/>
    <w:multiLevelType w:val="hybridMultilevel"/>
    <w:tmpl w:val="9A60E364"/>
    <w:lvl w:ilvl="0" w:tplc="90C8C1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0467E71"/>
    <w:multiLevelType w:val="hybridMultilevel"/>
    <w:tmpl w:val="15140988"/>
    <w:lvl w:ilvl="0" w:tplc="4B8CD00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3223DB1"/>
    <w:multiLevelType w:val="hybridMultilevel"/>
    <w:tmpl w:val="86445FEC"/>
    <w:lvl w:ilvl="0" w:tplc="984C153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AC1A12"/>
    <w:multiLevelType w:val="multilevel"/>
    <w:tmpl w:val="BAC6D408"/>
    <w:lvl w:ilvl="0">
      <w:start w:val="19"/>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21EC5"/>
    <w:multiLevelType w:val="multilevel"/>
    <w:tmpl w:val="4134C9DE"/>
    <w:lvl w:ilvl="0">
      <w:start w:val="13"/>
      <w:numFmt w:val="decimal"/>
      <w:lvlText w:val="%1"/>
      <w:lvlJc w:val="left"/>
      <w:pPr>
        <w:ind w:left="540" w:hanging="540"/>
      </w:pPr>
      <w:rPr>
        <w:rFonts w:cs="Times New Roman" w:hint="default"/>
      </w:rPr>
    </w:lvl>
    <w:lvl w:ilvl="1">
      <w:start w:val="11"/>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67893C90"/>
    <w:multiLevelType w:val="hybridMultilevel"/>
    <w:tmpl w:val="38740CF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FFB44D0"/>
    <w:multiLevelType w:val="multilevel"/>
    <w:tmpl w:val="645A3258"/>
    <w:lvl w:ilvl="0">
      <w:start w:val="16"/>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3C05D30"/>
    <w:multiLevelType w:val="hybridMultilevel"/>
    <w:tmpl w:val="8714AF36"/>
    <w:lvl w:ilvl="0" w:tplc="ED38171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2" w15:restartNumberingAfterBreak="0">
    <w:nsid w:val="73DF099F"/>
    <w:multiLevelType w:val="multilevel"/>
    <w:tmpl w:val="26807F94"/>
    <w:lvl w:ilvl="0">
      <w:start w:val="14"/>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7AE2548"/>
    <w:multiLevelType w:val="multilevel"/>
    <w:tmpl w:val="F7AAD47E"/>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4978637">
    <w:abstractNumId w:val="4"/>
  </w:num>
  <w:num w:numId="2" w16cid:durableId="1598058630">
    <w:abstractNumId w:val="6"/>
  </w:num>
  <w:num w:numId="3" w16cid:durableId="203762084">
    <w:abstractNumId w:val="5"/>
  </w:num>
  <w:num w:numId="4" w16cid:durableId="1962295357">
    <w:abstractNumId w:val="11"/>
  </w:num>
  <w:num w:numId="5" w16cid:durableId="686368993">
    <w:abstractNumId w:val="8"/>
  </w:num>
  <w:num w:numId="6" w16cid:durableId="500242744">
    <w:abstractNumId w:val="12"/>
  </w:num>
  <w:num w:numId="7" w16cid:durableId="1458834185">
    <w:abstractNumId w:val="13"/>
  </w:num>
  <w:num w:numId="8" w16cid:durableId="119080260">
    <w:abstractNumId w:val="3"/>
  </w:num>
  <w:num w:numId="9" w16cid:durableId="85228046">
    <w:abstractNumId w:val="10"/>
  </w:num>
  <w:num w:numId="10" w16cid:durableId="1552378302">
    <w:abstractNumId w:val="0"/>
  </w:num>
  <w:num w:numId="11" w16cid:durableId="1276520221">
    <w:abstractNumId w:val="2"/>
  </w:num>
  <w:num w:numId="12" w16cid:durableId="688412991">
    <w:abstractNumId w:val="1"/>
  </w:num>
  <w:num w:numId="13" w16cid:durableId="1781559266">
    <w:abstractNumId w:val="7"/>
  </w:num>
  <w:num w:numId="14" w16cid:durableId="1540045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B"/>
    <w:rsid w:val="000006A9"/>
    <w:rsid w:val="00006080"/>
    <w:rsid w:val="00027F00"/>
    <w:rsid w:val="000344CB"/>
    <w:rsid w:val="00034B4F"/>
    <w:rsid w:val="00050800"/>
    <w:rsid w:val="00052DD2"/>
    <w:rsid w:val="000614F7"/>
    <w:rsid w:val="000663DB"/>
    <w:rsid w:val="00075624"/>
    <w:rsid w:val="000820C3"/>
    <w:rsid w:val="00095E42"/>
    <w:rsid w:val="00097AD3"/>
    <w:rsid w:val="000A5137"/>
    <w:rsid w:val="000A518E"/>
    <w:rsid w:val="000B1345"/>
    <w:rsid w:val="00121EAD"/>
    <w:rsid w:val="00122593"/>
    <w:rsid w:val="0014087C"/>
    <w:rsid w:val="00141F77"/>
    <w:rsid w:val="00153800"/>
    <w:rsid w:val="00154CDE"/>
    <w:rsid w:val="00165948"/>
    <w:rsid w:val="001869FE"/>
    <w:rsid w:val="001A2375"/>
    <w:rsid w:val="001C3CD0"/>
    <w:rsid w:val="001D04BC"/>
    <w:rsid w:val="001D0FFB"/>
    <w:rsid w:val="001D5238"/>
    <w:rsid w:val="001D5A8E"/>
    <w:rsid w:val="001E170E"/>
    <w:rsid w:val="001F379D"/>
    <w:rsid w:val="002077EE"/>
    <w:rsid w:val="0021022C"/>
    <w:rsid w:val="002315EC"/>
    <w:rsid w:val="0023339B"/>
    <w:rsid w:val="002355FE"/>
    <w:rsid w:val="00237221"/>
    <w:rsid w:val="00241C9A"/>
    <w:rsid w:val="002735E3"/>
    <w:rsid w:val="00281DE7"/>
    <w:rsid w:val="00282A52"/>
    <w:rsid w:val="00296AD8"/>
    <w:rsid w:val="002A4322"/>
    <w:rsid w:val="002B6BDD"/>
    <w:rsid w:val="002B7354"/>
    <w:rsid w:val="002B7A13"/>
    <w:rsid w:val="002C5672"/>
    <w:rsid w:val="002C6D81"/>
    <w:rsid w:val="002F3E74"/>
    <w:rsid w:val="00300828"/>
    <w:rsid w:val="003030C1"/>
    <w:rsid w:val="003030E5"/>
    <w:rsid w:val="00324529"/>
    <w:rsid w:val="00331B14"/>
    <w:rsid w:val="00354915"/>
    <w:rsid w:val="00354FB5"/>
    <w:rsid w:val="00370EE4"/>
    <w:rsid w:val="00377991"/>
    <w:rsid w:val="0039177B"/>
    <w:rsid w:val="003952D4"/>
    <w:rsid w:val="00397483"/>
    <w:rsid w:val="003A6EBC"/>
    <w:rsid w:val="003B476A"/>
    <w:rsid w:val="003C3A99"/>
    <w:rsid w:val="003C78F2"/>
    <w:rsid w:val="003D306B"/>
    <w:rsid w:val="003D71C9"/>
    <w:rsid w:val="003E3AEC"/>
    <w:rsid w:val="003E44B4"/>
    <w:rsid w:val="003E66C9"/>
    <w:rsid w:val="003F2B92"/>
    <w:rsid w:val="003F2C71"/>
    <w:rsid w:val="003F392D"/>
    <w:rsid w:val="00401038"/>
    <w:rsid w:val="00411F5C"/>
    <w:rsid w:val="004120FC"/>
    <w:rsid w:val="0041316A"/>
    <w:rsid w:val="00415E0D"/>
    <w:rsid w:val="004253C4"/>
    <w:rsid w:val="00446A4A"/>
    <w:rsid w:val="00447F0F"/>
    <w:rsid w:val="0045093A"/>
    <w:rsid w:val="0045260C"/>
    <w:rsid w:val="00455BDC"/>
    <w:rsid w:val="0045630C"/>
    <w:rsid w:val="004571D4"/>
    <w:rsid w:val="004656D1"/>
    <w:rsid w:val="00482431"/>
    <w:rsid w:val="00483142"/>
    <w:rsid w:val="0048610D"/>
    <w:rsid w:val="004926D7"/>
    <w:rsid w:val="004A5B06"/>
    <w:rsid w:val="004C5522"/>
    <w:rsid w:val="004F2EB2"/>
    <w:rsid w:val="0050100D"/>
    <w:rsid w:val="005029E4"/>
    <w:rsid w:val="00506CA6"/>
    <w:rsid w:val="00507B82"/>
    <w:rsid w:val="00512E73"/>
    <w:rsid w:val="0056109B"/>
    <w:rsid w:val="005859A0"/>
    <w:rsid w:val="005A065E"/>
    <w:rsid w:val="005A7771"/>
    <w:rsid w:val="005D56C5"/>
    <w:rsid w:val="005D7C8D"/>
    <w:rsid w:val="00612880"/>
    <w:rsid w:val="00615057"/>
    <w:rsid w:val="00621A9E"/>
    <w:rsid w:val="00621D58"/>
    <w:rsid w:val="00625375"/>
    <w:rsid w:val="006355D6"/>
    <w:rsid w:val="006516E0"/>
    <w:rsid w:val="00660805"/>
    <w:rsid w:val="006721CD"/>
    <w:rsid w:val="00686D1C"/>
    <w:rsid w:val="006A1E21"/>
    <w:rsid w:val="006A2EDB"/>
    <w:rsid w:val="006C0EBC"/>
    <w:rsid w:val="006C1FCE"/>
    <w:rsid w:val="006C209E"/>
    <w:rsid w:val="006C2189"/>
    <w:rsid w:val="006C6B3D"/>
    <w:rsid w:val="006C7352"/>
    <w:rsid w:val="006F558E"/>
    <w:rsid w:val="00717D01"/>
    <w:rsid w:val="007374F5"/>
    <w:rsid w:val="00761D80"/>
    <w:rsid w:val="00767E71"/>
    <w:rsid w:val="00777F5B"/>
    <w:rsid w:val="00780F9D"/>
    <w:rsid w:val="00791A1B"/>
    <w:rsid w:val="007A1B77"/>
    <w:rsid w:val="007B5898"/>
    <w:rsid w:val="007B67D0"/>
    <w:rsid w:val="007D0F7D"/>
    <w:rsid w:val="007D2C03"/>
    <w:rsid w:val="007D4EFC"/>
    <w:rsid w:val="007E0470"/>
    <w:rsid w:val="007F6665"/>
    <w:rsid w:val="008027BC"/>
    <w:rsid w:val="00806C50"/>
    <w:rsid w:val="00811AB5"/>
    <w:rsid w:val="00824133"/>
    <w:rsid w:val="00832F8C"/>
    <w:rsid w:val="0084457F"/>
    <w:rsid w:val="00862DA6"/>
    <w:rsid w:val="00865532"/>
    <w:rsid w:val="008859B5"/>
    <w:rsid w:val="00891B96"/>
    <w:rsid w:val="008932F3"/>
    <w:rsid w:val="008935A8"/>
    <w:rsid w:val="008A34D6"/>
    <w:rsid w:val="008E6CF4"/>
    <w:rsid w:val="008F4D63"/>
    <w:rsid w:val="00904CE3"/>
    <w:rsid w:val="00910E35"/>
    <w:rsid w:val="00921149"/>
    <w:rsid w:val="0092744B"/>
    <w:rsid w:val="00932037"/>
    <w:rsid w:val="0094625C"/>
    <w:rsid w:val="00947E29"/>
    <w:rsid w:val="00956281"/>
    <w:rsid w:val="0095669B"/>
    <w:rsid w:val="00964CC2"/>
    <w:rsid w:val="009655AE"/>
    <w:rsid w:val="009A5045"/>
    <w:rsid w:val="009B2B88"/>
    <w:rsid w:val="009B4CB3"/>
    <w:rsid w:val="009C0E45"/>
    <w:rsid w:val="009E2939"/>
    <w:rsid w:val="009E65A4"/>
    <w:rsid w:val="009E7B02"/>
    <w:rsid w:val="009F3248"/>
    <w:rsid w:val="009F7EB9"/>
    <w:rsid w:val="00A04240"/>
    <w:rsid w:val="00A0490F"/>
    <w:rsid w:val="00A11008"/>
    <w:rsid w:val="00A2100F"/>
    <w:rsid w:val="00A503DC"/>
    <w:rsid w:val="00A5598D"/>
    <w:rsid w:val="00A55F05"/>
    <w:rsid w:val="00A61E28"/>
    <w:rsid w:val="00A649D5"/>
    <w:rsid w:val="00A8091E"/>
    <w:rsid w:val="00A8186F"/>
    <w:rsid w:val="00A87272"/>
    <w:rsid w:val="00A87870"/>
    <w:rsid w:val="00A9056A"/>
    <w:rsid w:val="00AB07F9"/>
    <w:rsid w:val="00AB215F"/>
    <w:rsid w:val="00AD718D"/>
    <w:rsid w:val="00AE0083"/>
    <w:rsid w:val="00AE2188"/>
    <w:rsid w:val="00AE5CD4"/>
    <w:rsid w:val="00B03A19"/>
    <w:rsid w:val="00B044C2"/>
    <w:rsid w:val="00B04746"/>
    <w:rsid w:val="00B0477B"/>
    <w:rsid w:val="00B21B26"/>
    <w:rsid w:val="00B3643E"/>
    <w:rsid w:val="00B5166F"/>
    <w:rsid w:val="00B5399F"/>
    <w:rsid w:val="00B71A1F"/>
    <w:rsid w:val="00B72EE3"/>
    <w:rsid w:val="00B7656A"/>
    <w:rsid w:val="00BB0833"/>
    <w:rsid w:val="00BC73FB"/>
    <w:rsid w:val="00BD1565"/>
    <w:rsid w:val="00C37B94"/>
    <w:rsid w:val="00C4277D"/>
    <w:rsid w:val="00C432A2"/>
    <w:rsid w:val="00C521D7"/>
    <w:rsid w:val="00C67231"/>
    <w:rsid w:val="00C71EE3"/>
    <w:rsid w:val="00C831FE"/>
    <w:rsid w:val="00CA7AEE"/>
    <w:rsid w:val="00CB29A9"/>
    <w:rsid w:val="00CE39A5"/>
    <w:rsid w:val="00CE6060"/>
    <w:rsid w:val="00D07374"/>
    <w:rsid w:val="00D146E1"/>
    <w:rsid w:val="00D21A42"/>
    <w:rsid w:val="00D65F68"/>
    <w:rsid w:val="00D73002"/>
    <w:rsid w:val="00D82268"/>
    <w:rsid w:val="00D86ABB"/>
    <w:rsid w:val="00DA37FB"/>
    <w:rsid w:val="00DD2EB7"/>
    <w:rsid w:val="00DD70C2"/>
    <w:rsid w:val="00DF0ED3"/>
    <w:rsid w:val="00DF24F5"/>
    <w:rsid w:val="00E6070C"/>
    <w:rsid w:val="00E72655"/>
    <w:rsid w:val="00E94A1B"/>
    <w:rsid w:val="00EA079A"/>
    <w:rsid w:val="00EE0824"/>
    <w:rsid w:val="00EE1E69"/>
    <w:rsid w:val="00EF156D"/>
    <w:rsid w:val="00EF7889"/>
    <w:rsid w:val="00F11518"/>
    <w:rsid w:val="00F11795"/>
    <w:rsid w:val="00F167C2"/>
    <w:rsid w:val="00F2384E"/>
    <w:rsid w:val="00F34575"/>
    <w:rsid w:val="00F4520F"/>
    <w:rsid w:val="00F66551"/>
    <w:rsid w:val="00F77A20"/>
    <w:rsid w:val="00F8636D"/>
    <w:rsid w:val="00FC006E"/>
    <w:rsid w:val="00FD2A1F"/>
    <w:rsid w:val="00FD5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E91"/>
  <w15:chartTrackingRefBased/>
  <w15:docId w15:val="{015DD495-678E-443A-8CF6-D63FCAD5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96"/>
    <w:rPr>
      <w:rFonts w:ascii="Segoe UI" w:hAnsi="Segoe UI" w:cs="Segoe UI"/>
      <w:sz w:val="18"/>
      <w:szCs w:val="18"/>
    </w:rPr>
  </w:style>
  <w:style w:type="paragraph" w:styleId="ListParagraph">
    <w:name w:val="List Paragraph"/>
    <w:basedOn w:val="Normal"/>
    <w:uiPriority w:val="34"/>
    <w:qFormat/>
    <w:rsid w:val="00891B96"/>
    <w:pPr>
      <w:ind w:left="720"/>
      <w:contextualSpacing/>
    </w:pPr>
  </w:style>
  <w:style w:type="character" w:styleId="Hyperlink">
    <w:name w:val="Hyperlink"/>
    <w:basedOn w:val="DefaultParagraphFont"/>
    <w:uiPriority w:val="99"/>
    <w:unhideWhenUsed/>
    <w:rsid w:val="00AD718D"/>
    <w:rPr>
      <w:color w:val="0563C1" w:themeColor="hyperlink"/>
      <w:u w:val="single"/>
    </w:rPr>
  </w:style>
  <w:style w:type="paragraph" w:styleId="FootnoteText">
    <w:name w:val="footnote text"/>
    <w:basedOn w:val="Normal"/>
    <w:link w:val="FootnoteTextChar"/>
    <w:uiPriority w:val="99"/>
    <w:semiHidden/>
    <w:unhideWhenUsed/>
    <w:rsid w:val="00AD7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8D"/>
    <w:rPr>
      <w:sz w:val="20"/>
      <w:szCs w:val="20"/>
    </w:rPr>
  </w:style>
  <w:style w:type="character" w:styleId="FootnoteReference">
    <w:name w:val="footnote reference"/>
    <w:basedOn w:val="DefaultParagraphFont"/>
    <w:uiPriority w:val="99"/>
    <w:semiHidden/>
    <w:unhideWhenUsed/>
    <w:rsid w:val="00AD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54389">
      <w:bodyDiv w:val="1"/>
      <w:marLeft w:val="0"/>
      <w:marRight w:val="0"/>
      <w:marTop w:val="0"/>
      <w:marBottom w:val="0"/>
      <w:divBdr>
        <w:top w:val="none" w:sz="0" w:space="0" w:color="auto"/>
        <w:left w:val="none" w:sz="0" w:space="0" w:color="auto"/>
        <w:bottom w:val="none" w:sz="0" w:space="0" w:color="auto"/>
        <w:right w:val="none" w:sz="0" w:space="0" w:color="auto"/>
      </w:divBdr>
      <w:divsChild>
        <w:div w:id="806051425">
          <w:marLeft w:val="0"/>
          <w:marRight w:val="0"/>
          <w:marTop w:val="0"/>
          <w:marBottom w:val="0"/>
          <w:divBdr>
            <w:top w:val="none" w:sz="0" w:space="0" w:color="auto"/>
            <w:left w:val="none" w:sz="0" w:space="0" w:color="auto"/>
            <w:bottom w:val="none" w:sz="0" w:space="0" w:color="auto"/>
            <w:right w:val="none" w:sz="0" w:space="0" w:color="auto"/>
          </w:divBdr>
          <w:divsChild>
            <w:div w:id="117992620">
              <w:marLeft w:val="0"/>
              <w:marRight w:val="0"/>
              <w:marTop w:val="0"/>
              <w:marBottom w:val="0"/>
              <w:divBdr>
                <w:top w:val="none" w:sz="0" w:space="0" w:color="auto"/>
                <w:left w:val="none" w:sz="0" w:space="0" w:color="auto"/>
                <w:bottom w:val="none" w:sz="0" w:space="0" w:color="auto"/>
                <w:right w:val="none" w:sz="0" w:space="0" w:color="auto"/>
              </w:divBdr>
              <w:divsChild>
                <w:div w:id="549878105">
                  <w:marLeft w:val="0"/>
                  <w:marRight w:val="0"/>
                  <w:marTop w:val="0"/>
                  <w:marBottom w:val="0"/>
                  <w:divBdr>
                    <w:top w:val="none" w:sz="0" w:space="0" w:color="auto"/>
                    <w:left w:val="none" w:sz="0" w:space="0" w:color="auto"/>
                    <w:bottom w:val="none" w:sz="0" w:space="0" w:color="auto"/>
                    <w:right w:val="none" w:sz="0" w:space="0" w:color="auto"/>
                  </w:divBdr>
                  <w:divsChild>
                    <w:div w:id="1640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E43D-7D93-4425-A468-393A94C1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 Purchas</cp:lastModifiedBy>
  <cp:revision>2</cp:revision>
  <cp:lastPrinted>2023-04-28T10:01:00Z</cp:lastPrinted>
  <dcterms:created xsi:type="dcterms:W3CDTF">2025-08-19T22:22:00Z</dcterms:created>
  <dcterms:modified xsi:type="dcterms:W3CDTF">2025-08-19T22:22:00Z</dcterms:modified>
</cp:coreProperties>
</file>