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8DB2" w14:textId="352C8E0D" w:rsidR="00D26F72" w:rsidRPr="007F28F4" w:rsidRDefault="00D26F72" w:rsidP="007F28F4">
      <w:pPr>
        <w:jc w:val="center"/>
        <w:rPr>
          <w:b/>
          <w:bCs/>
        </w:rPr>
      </w:pPr>
      <w:r w:rsidRPr="007F28F4">
        <w:rPr>
          <w:b/>
          <w:bCs/>
        </w:rPr>
        <w:t>PROPOSED SOLAR FARM ON LAND TO EAST OF ASHEN</w:t>
      </w:r>
    </w:p>
    <w:p w14:paraId="09525EE5" w14:textId="508B2CCC" w:rsidR="00D26F72" w:rsidRPr="007F28F4" w:rsidRDefault="00D26F72" w:rsidP="007F28F4">
      <w:pPr>
        <w:jc w:val="center"/>
        <w:rPr>
          <w:b/>
          <w:bCs/>
        </w:rPr>
      </w:pPr>
      <w:proofErr w:type="gramStart"/>
      <w:r w:rsidRPr="007F28F4">
        <w:rPr>
          <w:b/>
          <w:bCs/>
        </w:rPr>
        <w:t>Application  21</w:t>
      </w:r>
      <w:proofErr w:type="gramEnd"/>
      <w:r w:rsidRPr="007F28F4">
        <w:rPr>
          <w:b/>
          <w:bCs/>
        </w:rPr>
        <w:t>/01645/SCR</w:t>
      </w:r>
    </w:p>
    <w:p w14:paraId="7BCA11EF" w14:textId="3113ED05" w:rsidR="00915A38" w:rsidRDefault="00915A38"/>
    <w:p w14:paraId="6E46FA0F" w14:textId="1392AD9C" w:rsidR="00D26F72" w:rsidRDefault="00D26F72" w:rsidP="007F28F4">
      <w:pPr>
        <w:jc w:val="both"/>
      </w:pPr>
      <w:r>
        <w:t xml:space="preserve">The Parish Council has been consulted on the above environmental screening application </w:t>
      </w:r>
      <w:proofErr w:type="gramStart"/>
      <w:r>
        <w:t>for  a</w:t>
      </w:r>
      <w:proofErr w:type="gramEnd"/>
      <w:r>
        <w:t xml:space="preserve"> 76 ha application for a solar farm to the east of Ashen on three sites, two accessed from Hollow Road and the main site accessed from the Ovington Road.  The application can be viewed on the BDC website.  The present question is whether the proposal would be likely to have a significant environmental effect for the </w:t>
      </w:r>
      <w:r w:rsidR="007F28F4">
        <w:t>purposes</w:t>
      </w:r>
      <w:r>
        <w:t xml:space="preserve"> of being environmentally assessed.   The consultation is until 8</w:t>
      </w:r>
      <w:r w:rsidRPr="00D26F72">
        <w:rPr>
          <w:vertAlign w:val="superscript"/>
        </w:rPr>
        <w:t>th</w:t>
      </w:r>
      <w:r>
        <w:t xml:space="preserve"> June 2021.  The Parish Council is </w:t>
      </w:r>
      <w:r w:rsidR="007F28F4">
        <w:t>proposing</w:t>
      </w:r>
      <w:r>
        <w:t xml:space="preserve"> to consider the matter at a meeting of the Council at 7.15 pm </w:t>
      </w:r>
      <w:r w:rsidR="00CE7997">
        <w:t>on 2</w:t>
      </w:r>
      <w:r w:rsidR="00CE7997" w:rsidRPr="00CE7997">
        <w:rPr>
          <w:vertAlign w:val="superscript"/>
        </w:rPr>
        <w:t>nd</w:t>
      </w:r>
      <w:r w:rsidR="00CE7997">
        <w:t xml:space="preserve"> June 2021 </w:t>
      </w:r>
      <w:r>
        <w:t>in the Village Hall.</w:t>
      </w:r>
    </w:p>
    <w:p w14:paraId="018A7A54" w14:textId="3883A4AF" w:rsidR="00D26F72" w:rsidRDefault="00D26F72"/>
    <w:p w14:paraId="2D51A1F2" w14:textId="7F77B58C" w:rsidR="00D26F72" w:rsidRDefault="00D26F72"/>
    <w:sectPr w:rsidR="00D26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72"/>
    <w:rsid w:val="007F28F4"/>
    <w:rsid w:val="00915A38"/>
    <w:rsid w:val="00CE7997"/>
    <w:rsid w:val="00D2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1E15"/>
  <w15:chartTrackingRefBased/>
  <w15:docId w15:val="{2F7FEB56-7AAD-41B7-8294-62DA8D3F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6F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Purchas</dc:creator>
  <cp:keywords/>
  <dc:description/>
  <cp:lastModifiedBy>Robin Purchas</cp:lastModifiedBy>
  <cp:revision>2</cp:revision>
  <dcterms:created xsi:type="dcterms:W3CDTF">2021-05-25T22:20:00Z</dcterms:created>
  <dcterms:modified xsi:type="dcterms:W3CDTF">2021-05-25T22:20:00Z</dcterms:modified>
</cp:coreProperties>
</file>