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E1B34" w14:textId="34B58D5C" w:rsidR="00F626A5" w:rsidRDefault="00453EA2" w:rsidP="00593EA9">
      <w:pPr>
        <w:tabs>
          <w:tab w:val="center" w:pos="5234"/>
        </w:tabs>
        <w:spacing w:after="24"/>
      </w:pPr>
      <w:r>
        <w:rPr>
          <w:b/>
          <w:sz w:val="28"/>
        </w:rPr>
        <w:t xml:space="preserve"> </w:t>
      </w:r>
      <w:r w:rsidR="00025373">
        <w:rPr>
          <w:b/>
          <w:sz w:val="28"/>
        </w:rPr>
        <w:t xml:space="preserve"> </w:t>
      </w:r>
      <w:r w:rsidR="00593EA9">
        <w:rPr>
          <w:b/>
          <w:sz w:val="28"/>
        </w:rPr>
        <w:tab/>
      </w:r>
    </w:p>
    <w:p w14:paraId="584CB981" w14:textId="61041AA7" w:rsidR="00F626A5" w:rsidRDefault="00025373" w:rsidP="0062456D">
      <w:pPr>
        <w:pBdr>
          <w:top w:val="single" w:sz="12" w:space="0" w:color="ED7D31"/>
          <w:left w:val="single" w:sz="12" w:space="0" w:color="ED7D31"/>
          <w:bottom w:val="single" w:sz="12" w:space="0" w:color="ED7D31"/>
          <w:right w:val="single" w:sz="12" w:space="0" w:color="ED7D31"/>
        </w:pBdr>
        <w:jc w:val="center"/>
      </w:pPr>
      <w:r>
        <w:rPr>
          <w:b/>
          <w:sz w:val="28"/>
        </w:rPr>
        <w:t>ABBESS, BEAUCHAMP &amp; BERNERS RODING PARISH COUNCIL</w:t>
      </w:r>
    </w:p>
    <w:p w14:paraId="27A0961E" w14:textId="77777777" w:rsidR="0062456D" w:rsidRDefault="00025373">
      <w:pPr>
        <w:spacing w:after="3"/>
        <w:ind w:left="5" w:hanging="10"/>
      </w:pPr>
      <w:r>
        <w:t xml:space="preserve"> </w:t>
      </w:r>
      <w:r>
        <w:tab/>
      </w:r>
      <w:r w:rsidR="00314E0F">
        <w:tab/>
      </w:r>
      <w:r w:rsidR="00314E0F">
        <w:tab/>
      </w:r>
    </w:p>
    <w:p w14:paraId="1DA63A5D" w14:textId="2E997162" w:rsidR="00A053FA" w:rsidRPr="005F7883" w:rsidRDefault="006A4DF1" w:rsidP="006A4DF1">
      <w:pPr>
        <w:spacing w:after="3" w:line="240" w:lineRule="auto"/>
        <w:ind w:left="5" w:hanging="10"/>
        <w:jc w:val="center"/>
        <w:rPr>
          <w:b/>
          <w:bCs/>
          <w:sz w:val="32"/>
          <w:szCs w:val="32"/>
        </w:rPr>
      </w:pPr>
      <w:r w:rsidRPr="005F7883">
        <w:rPr>
          <w:b/>
          <w:bCs/>
          <w:sz w:val="32"/>
          <w:szCs w:val="32"/>
        </w:rPr>
        <w:t>MINUTES</w:t>
      </w:r>
    </w:p>
    <w:p w14:paraId="4F9F8728" w14:textId="3610D91B" w:rsidR="006A4DF1" w:rsidRPr="00DA4074" w:rsidRDefault="006A4DF1" w:rsidP="00DA4074">
      <w:pPr>
        <w:spacing w:after="3" w:line="240" w:lineRule="auto"/>
        <w:ind w:left="5" w:hanging="10"/>
        <w:jc w:val="center"/>
        <w:rPr>
          <w:rFonts w:asciiTheme="minorHAnsi" w:hAnsiTheme="minorHAnsi" w:cstheme="minorHAnsi"/>
          <w:b/>
          <w:bCs/>
          <w:sz w:val="24"/>
          <w:szCs w:val="24"/>
        </w:rPr>
      </w:pPr>
    </w:p>
    <w:p w14:paraId="2052F1CB" w14:textId="2A8488D2" w:rsidR="00374BEE" w:rsidRPr="00272D0A" w:rsidRDefault="006A4DF1" w:rsidP="00B52DDC">
      <w:pPr>
        <w:spacing w:after="3" w:line="240" w:lineRule="auto"/>
        <w:ind w:left="5" w:hanging="10"/>
        <w:jc w:val="center"/>
        <w:rPr>
          <w:rFonts w:asciiTheme="minorHAnsi" w:hAnsiTheme="minorHAnsi" w:cstheme="minorHAnsi"/>
          <w:sz w:val="24"/>
          <w:szCs w:val="24"/>
        </w:rPr>
      </w:pPr>
      <w:r w:rsidRPr="00272D0A">
        <w:rPr>
          <w:rFonts w:asciiTheme="minorHAnsi" w:hAnsiTheme="minorHAnsi" w:cstheme="minorHAnsi"/>
          <w:sz w:val="24"/>
          <w:szCs w:val="24"/>
        </w:rPr>
        <w:t>of the</w:t>
      </w:r>
      <w:r w:rsidR="00374BEE" w:rsidRPr="00272D0A">
        <w:rPr>
          <w:rFonts w:asciiTheme="minorHAnsi" w:hAnsiTheme="minorHAnsi" w:cstheme="minorHAnsi"/>
          <w:sz w:val="24"/>
          <w:szCs w:val="24"/>
        </w:rPr>
        <w:t xml:space="preserve"> </w:t>
      </w:r>
      <w:r w:rsidRPr="00272D0A">
        <w:rPr>
          <w:rFonts w:asciiTheme="minorHAnsi" w:hAnsiTheme="minorHAnsi" w:cstheme="minorHAnsi"/>
          <w:sz w:val="24"/>
          <w:szCs w:val="24"/>
        </w:rPr>
        <w:t xml:space="preserve">Parish Council </w:t>
      </w:r>
      <w:r w:rsidR="00374BEE" w:rsidRPr="00272D0A">
        <w:rPr>
          <w:rFonts w:asciiTheme="minorHAnsi" w:hAnsiTheme="minorHAnsi" w:cstheme="minorHAnsi"/>
          <w:sz w:val="24"/>
          <w:szCs w:val="24"/>
        </w:rPr>
        <w:t>M</w:t>
      </w:r>
      <w:r w:rsidRPr="00272D0A">
        <w:rPr>
          <w:rFonts w:asciiTheme="minorHAnsi" w:hAnsiTheme="minorHAnsi" w:cstheme="minorHAnsi"/>
          <w:sz w:val="24"/>
          <w:szCs w:val="24"/>
        </w:rPr>
        <w:t>eeting held on Wednesday</w:t>
      </w:r>
      <w:r w:rsidR="006C2395" w:rsidRPr="00272D0A">
        <w:rPr>
          <w:rFonts w:asciiTheme="minorHAnsi" w:hAnsiTheme="minorHAnsi" w:cstheme="minorHAnsi"/>
          <w:sz w:val="24"/>
          <w:szCs w:val="24"/>
        </w:rPr>
        <w:t xml:space="preserve"> </w:t>
      </w:r>
      <w:r w:rsidR="00DA3029">
        <w:rPr>
          <w:rFonts w:asciiTheme="minorHAnsi" w:hAnsiTheme="minorHAnsi" w:cstheme="minorHAnsi"/>
          <w:sz w:val="24"/>
          <w:szCs w:val="24"/>
        </w:rPr>
        <w:t>1</w:t>
      </w:r>
      <w:r w:rsidR="00D92AD4">
        <w:rPr>
          <w:rFonts w:asciiTheme="minorHAnsi" w:hAnsiTheme="minorHAnsi" w:cstheme="minorHAnsi"/>
          <w:sz w:val="24"/>
          <w:szCs w:val="24"/>
        </w:rPr>
        <w:t>8</w:t>
      </w:r>
      <w:r w:rsidR="00A00C64" w:rsidRPr="00272D0A">
        <w:rPr>
          <w:rFonts w:asciiTheme="minorHAnsi" w:hAnsiTheme="minorHAnsi" w:cstheme="minorHAnsi"/>
          <w:sz w:val="24"/>
          <w:szCs w:val="24"/>
          <w:vertAlign w:val="superscript"/>
        </w:rPr>
        <w:t>th</w:t>
      </w:r>
      <w:r w:rsidR="00A00C64" w:rsidRPr="00272D0A">
        <w:rPr>
          <w:rFonts w:asciiTheme="minorHAnsi" w:hAnsiTheme="minorHAnsi" w:cstheme="minorHAnsi"/>
          <w:sz w:val="24"/>
          <w:szCs w:val="24"/>
        </w:rPr>
        <w:t xml:space="preserve"> </w:t>
      </w:r>
      <w:r w:rsidR="00D92AD4">
        <w:rPr>
          <w:rFonts w:asciiTheme="minorHAnsi" w:hAnsiTheme="minorHAnsi" w:cstheme="minorHAnsi"/>
          <w:sz w:val="24"/>
          <w:szCs w:val="24"/>
        </w:rPr>
        <w:t>October</w:t>
      </w:r>
      <w:r w:rsidR="00A1587C" w:rsidRPr="00272D0A">
        <w:rPr>
          <w:rFonts w:asciiTheme="minorHAnsi" w:hAnsiTheme="minorHAnsi" w:cstheme="minorHAnsi"/>
          <w:sz w:val="24"/>
          <w:szCs w:val="24"/>
        </w:rPr>
        <w:t xml:space="preserve"> 2023</w:t>
      </w:r>
    </w:p>
    <w:p w14:paraId="779DA041" w14:textId="693EB642" w:rsidR="00145F93" w:rsidRPr="00272D0A" w:rsidRDefault="00394EB0" w:rsidP="00B52DDC">
      <w:pPr>
        <w:spacing w:after="3" w:line="240" w:lineRule="auto"/>
        <w:ind w:left="5" w:hanging="10"/>
        <w:jc w:val="center"/>
        <w:rPr>
          <w:rFonts w:asciiTheme="minorHAnsi" w:hAnsiTheme="minorHAnsi" w:cstheme="minorHAnsi"/>
          <w:sz w:val="24"/>
          <w:szCs w:val="24"/>
        </w:rPr>
      </w:pPr>
      <w:r w:rsidRPr="00272D0A">
        <w:rPr>
          <w:rFonts w:asciiTheme="minorHAnsi" w:hAnsiTheme="minorHAnsi" w:cstheme="minorHAnsi"/>
          <w:sz w:val="24"/>
          <w:szCs w:val="24"/>
        </w:rPr>
        <w:t xml:space="preserve"> at</w:t>
      </w:r>
      <w:r w:rsidR="00D075C3" w:rsidRPr="00272D0A">
        <w:rPr>
          <w:rFonts w:asciiTheme="minorHAnsi" w:hAnsiTheme="minorHAnsi" w:cstheme="minorHAnsi"/>
          <w:sz w:val="24"/>
          <w:szCs w:val="24"/>
        </w:rPr>
        <w:t xml:space="preserve"> </w:t>
      </w:r>
      <w:r w:rsidR="00F9368A" w:rsidRPr="00272D0A">
        <w:rPr>
          <w:rFonts w:asciiTheme="minorHAnsi" w:hAnsiTheme="minorHAnsi" w:cstheme="minorHAnsi"/>
          <w:sz w:val="24"/>
          <w:szCs w:val="24"/>
        </w:rPr>
        <w:t>7</w:t>
      </w:r>
      <w:r w:rsidRPr="00272D0A">
        <w:rPr>
          <w:rFonts w:asciiTheme="minorHAnsi" w:hAnsiTheme="minorHAnsi" w:cstheme="minorHAnsi"/>
          <w:sz w:val="24"/>
          <w:szCs w:val="24"/>
        </w:rPr>
        <w:t>.</w:t>
      </w:r>
      <w:r w:rsidR="00F9368A" w:rsidRPr="00272D0A">
        <w:rPr>
          <w:rFonts w:asciiTheme="minorHAnsi" w:hAnsiTheme="minorHAnsi" w:cstheme="minorHAnsi"/>
          <w:sz w:val="24"/>
          <w:szCs w:val="24"/>
        </w:rPr>
        <w:t>3</w:t>
      </w:r>
      <w:r w:rsidRPr="00272D0A">
        <w:rPr>
          <w:rFonts w:asciiTheme="minorHAnsi" w:hAnsiTheme="minorHAnsi" w:cstheme="minorHAnsi"/>
          <w:sz w:val="24"/>
          <w:szCs w:val="24"/>
        </w:rPr>
        <w:t>0pm</w:t>
      </w:r>
      <w:r w:rsidR="00374BEE" w:rsidRPr="00272D0A">
        <w:rPr>
          <w:rFonts w:asciiTheme="minorHAnsi" w:hAnsiTheme="minorHAnsi" w:cstheme="minorHAnsi"/>
          <w:sz w:val="24"/>
          <w:szCs w:val="24"/>
        </w:rPr>
        <w:t xml:space="preserve"> at the Room </w:t>
      </w:r>
      <w:r w:rsidR="004C55B5" w:rsidRPr="00272D0A">
        <w:rPr>
          <w:rFonts w:asciiTheme="minorHAnsi" w:hAnsiTheme="minorHAnsi" w:cstheme="minorHAnsi"/>
          <w:sz w:val="24"/>
          <w:szCs w:val="24"/>
        </w:rPr>
        <w:t>i</w:t>
      </w:r>
      <w:r w:rsidR="00374BEE" w:rsidRPr="00272D0A">
        <w:rPr>
          <w:rFonts w:asciiTheme="minorHAnsi" w:hAnsiTheme="minorHAnsi" w:cstheme="minorHAnsi"/>
          <w:sz w:val="24"/>
          <w:szCs w:val="24"/>
        </w:rPr>
        <w:t>n the Rodings</w:t>
      </w:r>
      <w:r w:rsidR="006A4DF1" w:rsidRPr="00272D0A">
        <w:rPr>
          <w:rFonts w:asciiTheme="minorHAnsi" w:hAnsiTheme="minorHAnsi" w:cstheme="minorHAnsi"/>
          <w:sz w:val="24"/>
          <w:szCs w:val="24"/>
        </w:rPr>
        <w:t>.</w:t>
      </w:r>
    </w:p>
    <w:p w14:paraId="202AED02" w14:textId="77777777" w:rsidR="00EA503B" w:rsidRPr="00272D0A" w:rsidRDefault="00EA503B" w:rsidP="00B52DDC">
      <w:pPr>
        <w:spacing w:after="3" w:line="240" w:lineRule="auto"/>
        <w:ind w:left="5" w:hanging="10"/>
        <w:jc w:val="center"/>
        <w:rPr>
          <w:rFonts w:asciiTheme="minorHAnsi" w:hAnsiTheme="minorHAnsi" w:cstheme="minorHAnsi"/>
          <w:sz w:val="24"/>
          <w:szCs w:val="24"/>
        </w:rPr>
      </w:pPr>
    </w:p>
    <w:p w14:paraId="62684D38" w14:textId="37B675D5" w:rsidR="006A4DF1" w:rsidRPr="00272D0A" w:rsidRDefault="006A4DF1" w:rsidP="00B52DDC">
      <w:pPr>
        <w:spacing w:after="3" w:line="240" w:lineRule="auto"/>
        <w:ind w:left="5" w:hanging="10"/>
        <w:mirrorIndents/>
        <w:rPr>
          <w:rFonts w:asciiTheme="minorHAnsi" w:hAnsiTheme="minorHAnsi" w:cstheme="minorHAnsi"/>
          <w:sz w:val="24"/>
          <w:szCs w:val="24"/>
        </w:rPr>
      </w:pPr>
      <w:r w:rsidRPr="00272D0A">
        <w:rPr>
          <w:rFonts w:asciiTheme="minorHAnsi" w:hAnsiTheme="minorHAnsi" w:cstheme="minorHAnsi"/>
          <w:sz w:val="24"/>
          <w:szCs w:val="24"/>
        </w:rPr>
        <w:t xml:space="preserve">Present </w:t>
      </w:r>
      <w:r w:rsidRPr="00272D0A">
        <w:rPr>
          <w:rFonts w:asciiTheme="minorHAnsi" w:hAnsiTheme="minorHAnsi" w:cstheme="minorHAnsi"/>
          <w:sz w:val="24"/>
          <w:szCs w:val="24"/>
        </w:rPr>
        <w:tab/>
      </w:r>
      <w:r w:rsidRPr="00272D0A">
        <w:rPr>
          <w:rFonts w:asciiTheme="minorHAnsi" w:hAnsiTheme="minorHAnsi" w:cstheme="minorHAnsi"/>
          <w:sz w:val="24"/>
          <w:szCs w:val="24"/>
        </w:rPr>
        <w:tab/>
      </w:r>
      <w:r w:rsidRPr="00272D0A">
        <w:rPr>
          <w:rFonts w:asciiTheme="minorHAnsi" w:hAnsiTheme="minorHAnsi" w:cstheme="minorHAnsi"/>
          <w:sz w:val="24"/>
          <w:szCs w:val="24"/>
        </w:rPr>
        <w:tab/>
      </w:r>
      <w:r w:rsidRPr="00272D0A">
        <w:rPr>
          <w:rFonts w:asciiTheme="minorHAnsi" w:hAnsiTheme="minorHAnsi" w:cstheme="minorHAnsi"/>
          <w:sz w:val="24"/>
          <w:szCs w:val="24"/>
        </w:rPr>
        <w:tab/>
      </w:r>
      <w:r w:rsidRPr="00272D0A">
        <w:rPr>
          <w:rFonts w:asciiTheme="minorHAnsi" w:hAnsiTheme="minorHAnsi" w:cstheme="minorHAnsi"/>
          <w:sz w:val="24"/>
          <w:szCs w:val="24"/>
        </w:rPr>
        <w:tab/>
      </w:r>
      <w:r w:rsidRPr="00272D0A">
        <w:rPr>
          <w:rFonts w:asciiTheme="minorHAnsi" w:hAnsiTheme="minorHAnsi" w:cstheme="minorHAnsi"/>
          <w:sz w:val="24"/>
          <w:szCs w:val="24"/>
        </w:rPr>
        <w:tab/>
      </w:r>
      <w:r w:rsidRPr="00272D0A">
        <w:rPr>
          <w:rFonts w:asciiTheme="minorHAnsi" w:hAnsiTheme="minorHAnsi" w:cstheme="minorHAnsi"/>
          <w:sz w:val="24"/>
          <w:szCs w:val="24"/>
        </w:rPr>
        <w:tab/>
      </w:r>
      <w:r w:rsidRPr="00272D0A">
        <w:rPr>
          <w:rFonts w:asciiTheme="minorHAnsi" w:hAnsiTheme="minorHAnsi" w:cstheme="minorHAnsi"/>
          <w:sz w:val="24"/>
          <w:szCs w:val="24"/>
        </w:rPr>
        <w:tab/>
      </w:r>
      <w:r w:rsidRPr="00272D0A">
        <w:rPr>
          <w:rFonts w:asciiTheme="minorHAnsi" w:hAnsiTheme="minorHAnsi" w:cstheme="minorHAnsi"/>
          <w:sz w:val="24"/>
          <w:szCs w:val="24"/>
        </w:rPr>
        <w:tab/>
      </w:r>
    </w:p>
    <w:p w14:paraId="69AD4BD2" w14:textId="22634FFB" w:rsidR="006A4DF1" w:rsidRPr="00272D0A" w:rsidRDefault="006A4DF1" w:rsidP="00356D95">
      <w:pPr>
        <w:spacing w:line="240" w:lineRule="auto"/>
        <w:ind w:left="113" w:hanging="113"/>
        <w:mirrorIndents/>
        <w:rPr>
          <w:rFonts w:asciiTheme="minorHAnsi" w:hAnsiTheme="minorHAnsi" w:cstheme="minorHAnsi"/>
          <w:sz w:val="24"/>
          <w:szCs w:val="24"/>
        </w:rPr>
      </w:pPr>
      <w:r w:rsidRPr="00272D0A">
        <w:rPr>
          <w:rFonts w:asciiTheme="minorHAnsi" w:hAnsiTheme="minorHAnsi" w:cstheme="minorHAnsi"/>
          <w:sz w:val="24"/>
          <w:szCs w:val="24"/>
        </w:rPr>
        <w:t>Councillors</w:t>
      </w:r>
      <w:r w:rsidRPr="00272D0A">
        <w:rPr>
          <w:rFonts w:asciiTheme="minorHAnsi" w:hAnsiTheme="minorHAnsi" w:cstheme="minorHAnsi"/>
          <w:sz w:val="24"/>
          <w:szCs w:val="24"/>
        </w:rPr>
        <w:tab/>
        <w:t>B Stratton (Chair</w:t>
      </w:r>
      <w:r w:rsidR="00E7056B" w:rsidRPr="00272D0A">
        <w:rPr>
          <w:rFonts w:asciiTheme="minorHAnsi" w:hAnsiTheme="minorHAnsi" w:cstheme="minorHAnsi"/>
          <w:sz w:val="24"/>
          <w:szCs w:val="24"/>
        </w:rPr>
        <w:t>m</w:t>
      </w:r>
      <w:r w:rsidRPr="00272D0A">
        <w:rPr>
          <w:rFonts w:asciiTheme="minorHAnsi" w:hAnsiTheme="minorHAnsi" w:cstheme="minorHAnsi"/>
          <w:sz w:val="24"/>
          <w:szCs w:val="24"/>
        </w:rPr>
        <w:t>an)</w:t>
      </w:r>
    </w:p>
    <w:p w14:paraId="105EE4EC" w14:textId="2B003CFA" w:rsidR="00786938" w:rsidRPr="00272D0A" w:rsidRDefault="006A4DF1" w:rsidP="00356D95">
      <w:pPr>
        <w:spacing w:line="240" w:lineRule="auto"/>
        <w:ind w:left="113" w:hanging="113"/>
        <w:mirrorIndents/>
        <w:rPr>
          <w:rFonts w:asciiTheme="minorHAnsi" w:hAnsiTheme="minorHAnsi" w:cstheme="minorHAnsi"/>
          <w:sz w:val="24"/>
          <w:szCs w:val="24"/>
        </w:rPr>
      </w:pPr>
      <w:r w:rsidRPr="00272D0A">
        <w:rPr>
          <w:rFonts w:asciiTheme="minorHAnsi" w:hAnsiTheme="minorHAnsi" w:cstheme="minorHAnsi"/>
          <w:sz w:val="24"/>
          <w:szCs w:val="24"/>
        </w:rPr>
        <w:tab/>
      </w:r>
      <w:r w:rsidRPr="00272D0A">
        <w:rPr>
          <w:rFonts w:asciiTheme="minorHAnsi" w:hAnsiTheme="minorHAnsi" w:cstheme="minorHAnsi"/>
          <w:sz w:val="24"/>
          <w:szCs w:val="24"/>
        </w:rPr>
        <w:tab/>
      </w:r>
      <w:r w:rsidRPr="00272D0A">
        <w:rPr>
          <w:rFonts w:asciiTheme="minorHAnsi" w:hAnsiTheme="minorHAnsi" w:cstheme="minorHAnsi"/>
          <w:sz w:val="24"/>
          <w:szCs w:val="24"/>
        </w:rPr>
        <w:tab/>
      </w:r>
      <w:r w:rsidR="00786938" w:rsidRPr="00272D0A">
        <w:rPr>
          <w:rFonts w:asciiTheme="minorHAnsi" w:hAnsiTheme="minorHAnsi" w:cstheme="minorHAnsi"/>
          <w:sz w:val="24"/>
          <w:szCs w:val="24"/>
        </w:rPr>
        <w:t>P Lawr</w:t>
      </w:r>
      <w:r w:rsidR="00E7056B" w:rsidRPr="00272D0A">
        <w:rPr>
          <w:rFonts w:asciiTheme="minorHAnsi" w:hAnsiTheme="minorHAnsi" w:cstheme="minorHAnsi"/>
          <w:sz w:val="24"/>
          <w:szCs w:val="24"/>
        </w:rPr>
        <w:t>a</w:t>
      </w:r>
      <w:r w:rsidR="00786938" w:rsidRPr="00272D0A">
        <w:rPr>
          <w:rFonts w:asciiTheme="minorHAnsi" w:hAnsiTheme="minorHAnsi" w:cstheme="minorHAnsi"/>
          <w:sz w:val="24"/>
          <w:szCs w:val="24"/>
        </w:rPr>
        <w:t>nce</w:t>
      </w:r>
      <w:r w:rsidR="00F9368A" w:rsidRPr="00272D0A">
        <w:rPr>
          <w:rFonts w:asciiTheme="minorHAnsi" w:hAnsiTheme="minorHAnsi" w:cstheme="minorHAnsi"/>
          <w:sz w:val="24"/>
          <w:szCs w:val="24"/>
        </w:rPr>
        <w:t xml:space="preserve"> </w:t>
      </w:r>
    </w:p>
    <w:p w14:paraId="0C97A901" w14:textId="0CF79013" w:rsidR="0062631E" w:rsidRPr="00272D0A" w:rsidRDefault="0062631E" w:rsidP="00356D95">
      <w:pPr>
        <w:spacing w:line="240" w:lineRule="auto"/>
        <w:ind w:left="833" w:firstLine="607"/>
        <w:mirrorIndents/>
        <w:rPr>
          <w:rFonts w:asciiTheme="minorHAnsi" w:hAnsiTheme="minorHAnsi" w:cstheme="minorHAnsi"/>
          <w:sz w:val="24"/>
          <w:szCs w:val="24"/>
        </w:rPr>
      </w:pPr>
      <w:r w:rsidRPr="00272D0A">
        <w:rPr>
          <w:rFonts w:asciiTheme="minorHAnsi" w:hAnsiTheme="minorHAnsi" w:cstheme="minorHAnsi"/>
          <w:sz w:val="24"/>
          <w:szCs w:val="24"/>
        </w:rPr>
        <w:t>D Mapes</w:t>
      </w:r>
    </w:p>
    <w:p w14:paraId="137628B7" w14:textId="7F23DDD6" w:rsidR="0062631E" w:rsidRPr="00272D0A" w:rsidRDefault="0062631E" w:rsidP="00356D95">
      <w:pPr>
        <w:spacing w:line="240" w:lineRule="auto"/>
        <w:ind w:left="113" w:hanging="113"/>
        <w:mirrorIndents/>
        <w:rPr>
          <w:rFonts w:asciiTheme="minorHAnsi" w:hAnsiTheme="minorHAnsi" w:cstheme="minorHAnsi"/>
          <w:sz w:val="24"/>
          <w:szCs w:val="24"/>
        </w:rPr>
      </w:pPr>
      <w:r w:rsidRPr="00272D0A">
        <w:rPr>
          <w:rFonts w:asciiTheme="minorHAnsi" w:hAnsiTheme="minorHAnsi" w:cstheme="minorHAnsi"/>
          <w:sz w:val="24"/>
          <w:szCs w:val="24"/>
        </w:rPr>
        <w:tab/>
      </w:r>
      <w:r w:rsidRPr="00272D0A">
        <w:rPr>
          <w:rFonts w:asciiTheme="minorHAnsi" w:hAnsiTheme="minorHAnsi" w:cstheme="minorHAnsi"/>
          <w:sz w:val="24"/>
          <w:szCs w:val="24"/>
        </w:rPr>
        <w:tab/>
      </w:r>
      <w:r w:rsidRPr="00272D0A">
        <w:rPr>
          <w:rFonts w:asciiTheme="minorHAnsi" w:hAnsiTheme="minorHAnsi" w:cstheme="minorHAnsi"/>
          <w:sz w:val="24"/>
          <w:szCs w:val="24"/>
        </w:rPr>
        <w:tab/>
        <w:t>C Markey</w:t>
      </w:r>
    </w:p>
    <w:p w14:paraId="405A128D" w14:textId="0450CE1F" w:rsidR="00A00C64" w:rsidRPr="00272D0A" w:rsidRDefault="00A00C64" w:rsidP="00356D95">
      <w:pPr>
        <w:spacing w:line="240" w:lineRule="auto"/>
        <w:ind w:left="113" w:hanging="113"/>
        <w:mirrorIndents/>
        <w:rPr>
          <w:rFonts w:asciiTheme="minorHAnsi" w:hAnsiTheme="minorHAnsi" w:cstheme="minorHAnsi"/>
          <w:sz w:val="24"/>
          <w:szCs w:val="24"/>
        </w:rPr>
      </w:pPr>
      <w:r w:rsidRPr="00272D0A">
        <w:rPr>
          <w:rFonts w:asciiTheme="minorHAnsi" w:hAnsiTheme="minorHAnsi" w:cstheme="minorHAnsi"/>
          <w:sz w:val="24"/>
          <w:szCs w:val="24"/>
        </w:rPr>
        <w:tab/>
      </w:r>
      <w:r w:rsidRPr="00272D0A">
        <w:rPr>
          <w:rFonts w:asciiTheme="minorHAnsi" w:hAnsiTheme="minorHAnsi" w:cstheme="minorHAnsi"/>
          <w:sz w:val="24"/>
          <w:szCs w:val="24"/>
        </w:rPr>
        <w:tab/>
      </w:r>
      <w:r w:rsidRPr="00272D0A">
        <w:rPr>
          <w:rFonts w:asciiTheme="minorHAnsi" w:hAnsiTheme="minorHAnsi" w:cstheme="minorHAnsi"/>
          <w:sz w:val="24"/>
          <w:szCs w:val="24"/>
        </w:rPr>
        <w:tab/>
        <w:t>I Milligan</w:t>
      </w:r>
    </w:p>
    <w:p w14:paraId="318A90C6" w14:textId="7116DB00" w:rsidR="006A4DF1" w:rsidRPr="00272D0A" w:rsidRDefault="006A4DF1" w:rsidP="00356D95">
      <w:pPr>
        <w:spacing w:line="240" w:lineRule="auto"/>
        <w:ind w:left="833" w:firstLine="607"/>
        <w:mirrorIndents/>
        <w:rPr>
          <w:rFonts w:asciiTheme="minorHAnsi" w:hAnsiTheme="minorHAnsi" w:cstheme="minorHAnsi"/>
          <w:sz w:val="24"/>
          <w:szCs w:val="24"/>
        </w:rPr>
      </w:pPr>
      <w:r w:rsidRPr="00272D0A">
        <w:rPr>
          <w:rFonts w:asciiTheme="minorHAnsi" w:hAnsiTheme="minorHAnsi" w:cstheme="minorHAnsi"/>
          <w:sz w:val="24"/>
          <w:szCs w:val="24"/>
        </w:rPr>
        <w:t>A Parmenter</w:t>
      </w:r>
      <w:r w:rsidR="00374BEE" w:rsidRPr="00272D0A">
        <w:rPr>
          <w:rFonts w:asciiTheme="minorHAnsi" w:hAnsiTheme="minorHAnsi" w:cstheme="minorHAnsi"/>
          <w:sz w:val="24"/>
          <w:szCs w:val="24"/>
        </w:rPr>
        <w:t xml:space="preserve"> </w:t>
      </w:r>
    </w:p>
    <w:p w14:paraId="2CE3D156" w14:textId="3BD0BD11" w:rsidR="00786938" w:rsidRPr="00272D0A" w:rsidRDefault="00786938" w:rsidP="00356D95">
      <w:pPr>
        <w:tabs>
          <w:tab w:val="left" w:pos="11196"/>
        </w:tabs>
        <w:spacing w:line="240" w:lineRule="auto"/>
        <w:ind w:left="113" w:hanging="113"/>
        <w:mirrorIndents/>
        <w:rPr>
          <w:rFonts w:asciiTheme="minorHAnsi" w:hAnsiTheme="minorHAnsi" w:cstheme="minorHAnsi"/>
          <w:sz w:val="24"/>
          <w:szCs w:val="24"/>
        </w:rPr>
      </w:pPr>
      <w:r w:rsidRPr="00272D0A">
        <w:rPr>
          <w:rFonts w:asciiTheme="minorHAnsi" w:hAnsiTheme="minorHAnsi" w:cstheme="minorHAnsi"/>
          <w:sz w:val="24"/>
          <w:szCs w:val="24"/>
        </w:rPr>
        <w:tab/>
      </w:r>
    </w:p>
    <w:p w14:paraId="6EE28B1A" w14:textId="5FD6DABA" w:rsidR="00F029A0" w:rsidRPr="00272D0A" w:rsidRDefault="006A4DF1" w:rsidP="00B52DDC">
      <w:pPr>
        <w:spacing w:after="3" w:line="240" w:lineRule="auto"/>
        <w:ind w:left="5" w:hanging="10"/>
        <w:mirrorIndents/>
        <w:rPr>
          <w:rFonts w:asciiTheme="minorHAnsi" w:hAnsiTheme="minorHAnsi" w:cstheme="minorHAnsi"/>
          <w:sz w:val="24"/>
          <w:szCs w:val="24"/>
        </w:rPr>
      </w:pPr>
      <w:r w:rsidRPr="00272D0A">
        <w:rPr>
          <w:rFonts w:asciiTheme="minorHAnsi" w:hAnsiTheme="minorHAnsi" w:cstheme="minorHAnsi"/>
          <w:sz w:val="24"/>
          <w:szCs w:val="24"/>
        </w:rPr>
        <w:tab/>
        <w:t>Parish Clerk</w:t>
      </w:r>
      <w:r w:rsidRPr="00272D0A">
        <w:rPr>
          <w:rFonts w:asciiTheme="minorHAnsi" w:hAnsiTheme="minorHAnsi" w:cstheme="minorHAnsi"/>
          <w:sz w:val="24"/>
          <w:szCs w:val="24"/>
        </w:rPr>
        <w:tab/>
        <w:t>Karen Weare</w:t>
      </w:r>
    </w:p>
    <w:p w14:paraId="528CCE95" w14:textId="08DE7ED8" w:rsidR="00356D95" w:rsidRDefault="0008664E" w:rsidP="00356D95">
      <w:pPr>
        <w:spacing w:line="240" w:lineRule="auto"/>
        <w:ind w:left="10" w:hanging="10"/>
        <w:mirrorIndents/>
        <w:rPr>
          <w:rFonts w:asciiTheme="minorHAnsi" w:hAnsiTheme="minorHAnsi" w:cstheme="minorHAnsi"/>
          <w:sz w:val="24"/>
          <w:szCs w:val="24"/>
        </w:rPr>
      </w:pPr>
      <w:r w:rsidRPr="00272D0A">
        <w:rPr>
          <w:rFonts w:asciiTheme="minorHAnsi" w:hAnsiTheme="minorHAnsi" w:cstheme="minorHAnsi"/>
          <w:sz w:val="24"/>
          <w:szCs w:val="24"/>
        </w:rPr>
        <w:t>Cllr R Balcombe EFDC</w:t>
      </w:r>
      <w:r w:rsidR="00D92AD4">
        <w:rPr>
          <w:rFonts w:asciiTheme="minorHAnsi" w:hAnsiTheme="minorHAnsi" w:cstheme="minorHAnsi"/>
          <w:sz w:val="24"/>
          <w:szCs w:val="24"/>
        </w:rPr>
        <w:t xml:space="preserve"> (part meeting)</w:t>
      </w:r>
    </w:p>
    <w:p w14:paraId="48A3646A" w14:textId="5EC8A5C8" w:rsidR="00F029A0" w:rsidRDefault="00AA7AF6" w:rsidP="00356D95">
      <w:pPr>
        <w:spacing w:line="240" w:lineRule="auto"/>
        <w:ind w:left="10" w:hanging="10"/>
        <w:mirrorIndents/>
        <w:rPr>
          <w:rFonts w:asciiTheme="minorHAnsi" w:hAnsiTheme="minorHAnsi" w:cstheme="minorHAnsi"/>
          <w:sz w:val="24"/>
          <w:szCs w:val="24"/>
        </w:rPr>
      </w:pPr>
      <w:r w:rsidRPr="00272D0A">
        <w:rPr>
          <w:rFonts w:asciiTheme="minorHAnsi" w:hAnsiTheme="minorHAnsi" w:cstheme="minorHAnsi"/>
          <w:sz w:val="24"/>
          <w:szCs w:val="24"/>
        </w:rPr>
        <w:t>No</w:t>
      </w:r>
      <w:r w:rsidR="00F029A0" w:rsidRPr="00272D0A">
        <w:rPr>
          <w:rFonts w:asciiTheme="minorHAnsi" w:hAnsiTheme="minorHAnsi" w:cstheme="minorHAnsi"/>
          <w:sz w:val="24"/>
          <w:szCs w:val="24"/>
        </w:rPr>
        <w:t xml:space="preserve"> member</w:t>
      </w:r>
      <w:r w:rsidRPr="00272D0A">
        <w:rPr>
          <w:rFonts w:asciiTheme="minorHAnsi" w:hAnsiTheme="minorHAnsi" w:cstheme="minorHAnsi"/>
          <w:sz w:val="24"/>
          <w:szCs w:val="24"/>
        </w:rPr>
        <w:t>s</w:t>
      </w:r>
      <w:r w:rsidR="00F029A0" w:rsidRPr="00272D0A">
        <w:rPr>
          <w:rFonts w:asciiTheme="minorHAnsi" w:hAnsiTheme="minorHAnsi" w:cstheme="minorHAnsi"/>
          <w:sz w:val="24"/>
          <w:szCs w:val="24"/>
        </w:rPr>
        <w:t xml:space="preserve"> of the public</w:t>
      </w:r>
    </w:p>
    <w:p w14:paraId="09291664" w14:textId="77777777" w:rsidR="00356D95" w:rsidRDefault="00356D95" w:rsidP="00356D95">
      <w:pPr>
        <w:spacing w:line="240" w:lineRule="auto"/>
        <w:ind w:left="10" w:hanging="10"/>
        <w:mirrorIndents/>
        <w:rPr>
          <w:rFonts w:asciiTheme="minorHAnsi" w:hAnsiTheme="minorHAnsi" w:cstheme="minorHAnsi"/>
          <w:sz w:val="24"/>
          <w:szCs w:val="24"/>
        </w:rPr>
      </w:pPr>
    </w:p>
    <w:p w14:paraId="0B9A42AB" w14:textId="77777777" w:rsidR="00D92AD4" w:rsidRPr="00272D0A" w:rsidRDefault="00D92AD4" w:rsidP="00356D95">
      <w:pPr>
        <w:spacing w:line="240" w:lineRule="auto"/>
        <w:ind w:left="10" w:hanging="10"/>
        <w:mirrorIndents/>
        <w:rPr>
          <w:rFonts w:asciiTheme="minorHAnsi" w:hAnsiTheme="minorHAnsi" w:cstheme="minorHAnsi"/>
          <w:sz w:val="24"/>
          <w:szCs w:val="24"/>
        </w:rPr>
      </w:pPr>
    </w:p>
    <w:p w14:paraId="7017927B" w14:textId="1B8A3805" w:rsidR="00D92AD4" w:rsidRPr="00737B1A" w:rsidRDefault="00D92AD4" w:rsidP="00D92AD4">
      <w:pPr>
        <w:pStyle w:val="Heading2"/>
        <w:spacing w:line="240" w:lineRule="auto"/>
        <w:ind w:left="10"/>
        <w:rPr>
          <w:rFonts w:asciiTheme="minorHAnsi" w:hAnsiTheme="minorHAnsi" w:cstheme="minorHAnsi"/>
          <w:sz w:val="24"/>
          <w:szCs w:val="24"/>
        </w:rPr>
      </w:pPr>
      <w:r w:rsidRPr="00737B1A">
        <w:rPr>
          <w:rFonts w:asciiTheme="minorHAnsi" w:hAnsiTheme="minorHAnsi" w:cstheme="minorHAnsi"/>
          <w:sz w:val="24"/>
          <w:szCs w:val="24"/>
        </w:rPr>
        <w:t>96</w:t>
      </w:r>
      <w:r w:rsidR="00A00C64" w:rsidRPr="00737B1A">
        <w:rPr>
          <w:rFonts w:asciiTheme="minorHAnsi" w:hAnsiTheme="minorHAnsi" w:cstheme="minorHAnsi"/>
          <w:sz w:val="24"/>
          <w:szCs w:val="24"/>
        </w:rPr>
        <w:t xml:space="preserve">/23  </w:t>
      </w:r>
      <w:r w:rsidR="00A00C64" w:rsidRPr="00737B1A">
        <w:rPr>
          <w:rFonts w:asciiTheme="minorHAnsi" w:hAnsiTheme="minorHAnsi" w:cstheme="minorHAnsi"/>
          <w:sz w:val="24"/>
          <w:szCs w:val="24"/>
        </w:rPr>
        <w:tab/>
        <w:t xml:space="preserve">Chairman’s Welcome </w:t>
      </w:r>
    </w:p>
    <w:p w14:paraId="535B6794" w14:textId="2AAD9821" w:rsidR="00D92AD4" w:rsidRPr="00D92AD4" w:rsidRDefault="00D92AD4" w:rsidP="00D92AD4">
      <w:pPr>
        <w:rPr>
          <w:rFonts w:asciiTheme="minorHAnsi" w:eastAsia="Arial" w:hAnsiTheme="minorHAnsi" w:cstheme="minorHAnsi"/>
          <w:b/>
          <w:sz w:val="24"/>
          <w:szCs w:val="24"/>
        </w:rPr>
      </w:pPr>
      <w:r w:rsidRPr="00737B1A">
        <w:rPr>
          <w:rFonts w:asciiTheme="minorHAnsi" w:hAnsiTheme="minorHAnsi" w:cstheme="minorHAnsi"/>
          <w:sz w:val="24"/>
          <w:szCs w:val="24"/>
        </w:rPr>
        <w:tab/>
        <w:t>Cllr Stratton welcomed everyone to the meeting.</w:t>
      </w:r>
    </w:p>
    <w:p w14:paraId="74A16C02" w14:textId="3D977003" w:rsidR="00D92AD4" w:rsidRPr="00737B1A" w:rsidRDefault="00D92AD4" w:rsidP="00D92AD4">
      <w:pPr>
        <w:keepNext/>
        <w:keepLines/>
        <w:spacing w:line="240" w:lineRule="auto"/>
        <w:outlineLvl w:val="1"/>
        <w:rPr>
          <w:rFonts w:asciiTheme="minorHAnsi" w:eastAsia="Arial" w:hAnsiTheme="minorHAnsi" w:cstheme="minorHAnsi"/>
          <w:sz w:val="24"/>
          <w:szCs w:val="24"/>
        </w:rPr>
      </w:pPr>
      <w:r w:rsidRPr="00737B1A">
        <w:rPr>
          <w:rFonts w:asciiTheme="minorHAnsi" w:eastAsia="Arial" w:hAnsiTheme="minorHAnsi" w:cstheme="minorHAnsi"/>
          <w:b/>
          <w:sz w:val="24"/>
          <w:szCs w:val="24"/>
        </w:rPr>
        <w:t>97/</w:t>
      </w:r>
      <w:r w:rsidRPr="00D92AD4">
        <w:rPr>
          <w:rFonts w:asciiTheme="minorHAnsi" w:eastAsia="Arial" w:hAnsiTheme="minorHAnsi" w:cstheme="minorHAnsi"/>
          <w:b/>
          <w:sz w:val="24"/>
          <w:szCs w:val="24"/>
        </w:rPr>
        <w:t>2</w:t>
      </w:r>
      <w:r w:rsidRPr="00737B1A">
        <w:rPr>
          <w:rFonts w:asciiTheme="minorHAnsi" w:eastAsia="Arial" w:hAnsiTheme="minorHAnsi" w:cstheme="minorHAnsi"/>
          <w:b/>
          <w:sz w:val="24"/>
          <w:szCs w:val="24"/>
        </w:rPr>
        <w:t>3</w:t>
      </w:r>
      <w:r w:rsidRPr="00D92AD4">
        <w:rPr>
          <w:rFonts w:asciiTheme="minorHAnsi" w:eastAsia="Arial" w:hAnsiTheme="minorHAnsi" w:cstheme="minorHAnsi"/>
          <w:b/>
          <w:sz w:val="24"/>
          <w:szCs w:val="24"/>
        </w:rPr>
        <w:t xml:space="preserve">  </w:t>
      </w:r>
      <w:r w:rsidRPr="00D92AD4">
        <w:rPr>
          <w:rFonts w:asciiTheme="minorHAnsi" w:eastAsia="Arial" w:hAnsiTheme="minorHAnsi" w:cstheme="minorHAnsi"/>
          <w:b/>
          <w:sz w:val="24"/>
          <w:szCs w:val="24"/>
        </w:rPr>
        <w:tab/>
        <w:t>Apologies for absence</w:t>
      </w:r>
      <w:r w:rsidRPr="00D92AD4">
        <w:rPr>
          <w:rFonts w:asciiTheme="minorHAnsi" w:eastAsia="Arial" w:hAnsiTheme="minorHAnsi" w:cstheme="minorHAnsi"/>
          <w:sz w:val="24"/>
          <w:szCs w:val="24"/>
        </w:rPr>
        <w:t xml:space="preserve"> </w:t>
      </w:r>
    </w:p>
    <w:p w14:paraId="21E6E801" w14:textId="31C42A9B" w:rsidR="00D92AD4" w:rsidRPr="00D92AD4" w:rsidRDefault="00D92AD4" w:rsidP="00D92AD4">
      <w:pPr>
        <w:keepNext/>
        <w:keepLines/>
        <w:spacing w:line="240" w:lineRule="auto"/>
        <w:outlineLvl w:val="1"/>
        <w:rPr>
          <w:rFonts w:asciiTheme="minorHAnsi" w:eastAsia="Arial" w:hAnsiTheme="minorHAnsi" w:cstheme="minorHAnsi"/>
          <w:b/>
          <w:sz w:val="24"/>
          <w:szCs w:val="24"/>
        </w:rPr>
      </w:pPr>
      <w:r w:rsidRPr="00737B1A">
        <w:rPr>
          <w:rFonts w:asciiTheme="minorHAnsi" w:eastAsia="Arial" w:hAnsiTheme="minorHAnsi" w:cstheme="minorHAnsi"/>
          <w:sz w:val="24"/>
          <w:szCs w:val="24"/>
        </w:rPr>
        <w:tab/>
        <w:t>Cllr Osborn (unwell).</w:t>
      </w:r>
    </w:p>
    <w:p w14:paraId="6FB9815C" w14:textId="77777777" w:rsidR="00D92AD4" w:rsidRPr="00D92AD4" w:rsidRDefault="00D92AD4" w:rsidP="00D92AD4">
      <w:pPr>
        <w:spacing w:after="3" w:line="240" w:lineRule="auto"/>
        <w:ind w:left="10" w:hanging="10"/>
        <w:rPr>
          <w:rFonts w:asciiTheme="minorHAnsi" w:hAnsiTheme="minorHAnsi" w:cstheme="minorHAnsi"/>
          <w:b/>
          <w:bCs/>
          <w:sz w:val="24"/>
          <w:szCs w:val="24"/>
        </w:rPr>
      </w:pPr>
    </w:p>
    <w:p w14:paraId="3AA49158" w14:textId="603F4F6E" w:rsidR="00D92AD4" w:rsidRPr="00D92AD4" w:rsidRDefault="00D92AD4" w:rsidP="00737423">
      <w:pPr>
        <w:spacing w:line="240" w:lineRule="auto"/>
        <w:ind w:left="10" w:hanging="10"/>
        <w:rPr>
          <w:rFonts w:asciiTheme="minorHAnsi" w:hAnsiTheme="minorHAnsi" w:cstheme="minorHAnsi"/>
          <w:sz w:val="24"/>
          <w:szCs w:val="24"/>
        </w:rPr>
      </w:pPr>
      <w:r w:rsidRPr="00737B1A">
        <w:rPr>
          <w:rFonts w:asciiTheme="minorHAnsi" w:hAnsiTheme="minorHAnsi" w:cstheme="minorHAnsi"/>
          <w:b/>
          <w:bCs/>
          <w:sz w:val="24"/>
          <w:szCs w:val="24"/>
        </w:rPr>
        <w:t>98/2</w:t>
      </w:r>
      <w:r w:rsidRPr="00D92AD4">
        <w:rPr>
          <w:rFonts w:asciiTheme="minorHAnsi" w:hAnsiTheme="minorHAnsi" w:cstheme="minorHAnsi"/>
          <w:b/>
          <w:bCs/>
          <w:sz w:val="24"/>
          <w:szCs w:val="24"/>
        </w:rPr>
        <w:t>3</w:t>
      </w:r>
      <w:r w:rsidRPr="00D92AD4">
        <w:rPr>
          <w:rFonts w:asciiTheme="minorHAnsi" w:hAnsiTheme="minorHAnsi" w:cstheme="minorHAnsi"/>
          <w:sz w:val="24"/>
          <w:szCs w:val="24"/>
        </w:rPr>
        <w:tab/>
      </w:r>
      <w:r w:rsidRPr="00D92AD4">
        <w:rPr>
          <w:rFonts w:asciiTheme="minorHAnsi" w:hAnsiTheme="minorHAnsi" w:cstheme="minorHAnsi"/>
          <w:b/>
          <w:bCs/>
          <w:sz w:val="24"/>
          <w:szCs w:val="24"/>
        </w:rPr>
        <w:t>Approval of Minutes</w:t>
      </w:r>
      <w:r w:rsidRPr="00D92AD4">
        <w:rPr>
          <w:rFonts w:asciiTheme="minorHAnsi" w:hAnsiTheme="minorHAnsi" w:cstheme="minorHAnsi"/>
          <w:sz w:val="24"/>
          <w:szCs w:val="24"/>
        </w:rPr>
        <w:t xml:space="preserve"> </w:t>
      </w:r>
    </w:p>
    <w:p w14:paraId="5668BE99" w14:textId="5B1C169E" w:rsidR="00D92AD4" w:rsidRPr="00D92AD4" w:rsidRDefault="00D92AD4" w:rsidP="00D92AD4">
      <w:pPr>
        <w:spacing w:after="160" w:line="240" w:lineRule="auto"/>
        <w:ind w:left="720"/>
        <w:rPr>
          <w:rFonts w:asciiTheme="minorHAnsi" w:eastAsia="Arial" w:hAnsiTheme="minorHAnsi" w:cstheme="minorHAnsi"/>
          <w:b/>
          <w:sz w:val="24"/>
          <w:szCs w:val="24"/>
        </w:rPr>
      </w:pPr>
      <w:r w:rsidRPr="00D92AD4">
        <w:rPr>
          <w:rFonts w:asciiTheme="minorHAnsi" w:eastAsia="Arial" w:hAnsiTheme="minorHAnsi" w:cstheme="minorHAnsi"/>
          <w:sz w:val="24"/>
          <w:szCs w:val="24"/>
        </w:rPr>
        <w:t>Cllrs agree</w:t>
      </w:r>
      <w:r w:rsidRPr="00737B1A">
        <w:rPr>
          <w:rFonts w:asciiTheme="minorHAnsi" w:eastAsia="Arial" w:hAnsiTheme="minorHAnsi" w:cstheme="minorHAnsi"/>
          <w:sz w:val="24"/>
          <w:szCs w:val="24"/>
        </w:rPr>
        <w:t>d</w:t>
      </w:r>
      <w:r w:rsidRPr="00D92AD4">
        <w:rPr>
          <w:rFonts w:asciiTheme="minorHAnsi" w:eastAsia="Arial" w:hAnsiTheme="minorHAnsi" w:cstheme="minorHAnsi"/>
          <w:sz w:val="24"/>
          <w:szCs w:val="24"/>
        </w:rPr>
        <w:t xml:space="preserve"> minutes of the meeting July 12</w:t>
      </w:r>
      <w:r w:rsidRPr="00D92AD4">
        <w:rPr>
          <w:rFonts w:asciiTheme="minorHAnsi" w:eastAsia="Arial" w:hAnsiTheme="minorHAnsi" w:cstheme="minorHAnsi"/>
          <w:sz w:val="24"/>
          <w:szCs w:val="24"/>
          <w:vertAlign w:val="superscript"/>
        </w:rPr>
        <w:t>th</w:t>
      </w:r>
      <w:r w:rsidRPr="00D92AD4">
        <w:rPr>
          <w:rFonts w:asciiTheme="minorHAnsi" w:eastAsia="Arial" w:hAnsiTheme="minorHAnsi" w:cstheme="minorHAnsi"/>
          <w:sz w:val="24"/>
          <w:szCs w:val="24"/>
        </w:rPr>
        <w:t xml:space="preserve"> 2023 and August 9</w:t>
      </w:r>
      <w:r w:rsidRPr="00D92AD4">
        <w:rPr>
          <w:rFonts w:asciiTheme="minorHAnsi" w:eastAsia="Arial" w:hAnsiTheme="minorHAnsi" w:cstheme="minorHAnsi"/>
          <w:sz w:val="24"/>
          <w:szCs w:val="24"/>
          <w:vertAlign w:val="superscript"/>
        </w:rPr>
        <w:t>th</w:t>
      </w:r>
      <w:r w:rsidRPr="00D92AD4">
        <w:rPr>
          <w:rFonts w:asciiTheme="minorHAnsi" w:eastAsia="Arial" w:hAnsiTheme="minorHAnsi" w:cstheme="minorHAnsi"/>
          <w:sz w:val="24"/>
          <w:szCs w:val="24"/>
        </w:rPr>
        <w:t xml:space="preserve"> 2023 (Planning) as a correct record. The Chairman sign</w:t>
      </w:r>
      <w:r w:rsidRPr="00737B1A">
        <w:rPr>
          <w:rFonts w:asciiTheme="minorHAnsi" w:eastAsia="Arial" w:hAnsiTheme="minorHAnsi" w:cstheme="minorHAnsi"/>
          <w:sz w:val="24"/>
          <w:szCs w:val="24"/>
        </w:rPr>
        <w:t>ed</w:t>
      </w:r>
      <w:r w:rsidRPr="00D92AD4">
        <w:rPr>
          <w:rFonts w:asciiTheme="minorHAnsi" w:eastAsia="Arial" w:hAnsiTheme="minorHAnsi" w:cstheme="minorHAnsi"/>
          <w:sz w:val="24"/>
          <w:szCs w:val="24"/>
        </w:rPr>
        <w:t xml:space="preserve"> for the records.</w:t>
      </w:r>
    </w:p>
    <w:p w14:paraId="0B64E76D" w14:textId="6365C7E1" w:rsidR="00D92AD4" w:rsidRPr="00D92AD4" w:rsidRDefault="00D92AD4" w:rsidP="00D92AD4">
      <w:pPr>
        <w:spacing w:after="3" w:line="240" w:lineRule="auto"/>
        <w:ind w:left="10" w:hanging="10"/>
        <w:rPr>
          <w:rFonts w:asciiTheme="minorHAnsi" w:eastAsia="Arial" w:hAnsiTheme="minorHAnsi" w:cstheme="minorHAnsi"/>
          <w:sz w:val="24"/>
          <w:szCs w:val="24"/>
        </w:rPr>
      </w:pPr>
      <w:r w:rsidRPr="00737B1A">
        <w:rPr>
          <w:rFonts w:asciiTheme="minorHAnsi" w:eastAsia="Arial" w:hAnsiTheme="minorHAnsi" w:cstheme="minorHAnsi"/>
          <w:b/>
          <w:sz w:val="24"/>
          <w:szCs w:val="24"/>
        </w:rPr>
        <w:t>99/23</w:t>
      </w:r>
      <w:r w:rsidRPr="00D92AD4">
        <w:rPr>
          <w:rFonts w:asciiTheme="minorHAnsi" w:eastAsia="Arial" w:hAnsiTheme="minorHAnsi" w:cstheme="minorHAnsi"/>
          <w:b/>
          <w:sz w:val="24"/>
          <w:szCs w:val="24"/>
        </w:rPr>
        <w:t xml:space="preserve">  </w:t>
      </w:r>
      <w:r w:rsidRPr="00D92AD4">
        <w:rPr>
          <w:rFonts w:asciiTheme="minorHAnsi" w:eastAsia="Arial" w:hAnsiTheme="minorHAnsi" w:cstheme="minorHAnsi"/>
          <w:b/>
          <w:sz w:val="24"/>
          <w:szCs w:val="24"/>
        </w:rPr>
        <w:tab/>
        <w:t>Declarations of interest in Agenda Items</w:t>
      </w:r>
      <w:r w:rsidRPr="00D92AD4">
        <w:rPr>
          <w:rFonts w:asciiTheme="minorHAnsi" w:eastAsia="Arial" w:hAnsiTheme="minorHAnsi" w:cstheme="minorHAnsi"/>
          <w:sz w:val="24"/>
          <w:szCs w:val="24"/>
        </w:rPr>
        <w:t xml:space="preserve"> </w:t>
      </w:r>
    </w:p>
    <w:p w14:paraId="0B5B94B6" w14:textId="77777777" w:rsidR="00D92AD4" w:rsidRPr="00737B1A" w:rsidRDefault="00D92AD4" w:rsidP="00D92AD4">
      <w:pPr>
        <w:spacing w:after="3" w:line="240" w:lineRule="auto"/>
        <w:ind w:left="10" w:hanging="10"/>
        <w:rPr>
          <w:rFonts w:asciiTheme="minorHAnsi" w:eastAsia="Arial" w:hAnsiTheme="minorHAnsi" w:cstheme="minorHAnsi"/>
          <w:sz w:val="24"/>
          <w:szCs w:val="24"/>
        </w:rPr>
      </w:pPr>
      <w:r w:rsidRPr="00D92AD4">
        <w:rPr>
          <w:rFonts w:asciiTheme="minorHAnsi" w:eastAsia="Arial" w:hAnsiTheme="minorHAnsi" w:cstheme="minorHAnsi"/>
          <w:sz w:val="24"/>
          <w:szCs w:val="24"/>
        </w:rPr>
        <w:tab/>
      </w:r>
      <w:r w:rsidRPr="00D92AD4">
        <w:rPr>
          <w:rFonts w:asciiTheme="minorHAnsi" w:eastAsia="Arial" w:hAnsiTheme="minorHAnsi" w:cstheme="minorHAnsi"/>
          <w:sz w:val="24"/>
          <w:szCs w:val="24"/>
        </w:rPr>
        <w:tab/>
      </w:r>
      <w:r w:rsidRPr="00737B1A">
        <w:rPr>
          <w:rFonts w:asciiTheme="minorHAnsi" w:eastAsia="Arial" w:hAnsiTheme="minorHAnsi" w:cstheme="minorHAnsi"/>
          <w:sz w:val="24"/>
          <w:szCs w:val="24"/>
        </w:rPr>
        <w:t>None.</w:t>
      </w:r>
    </w:p>
    <w:p w14:paraId="390EED08" w14:textId="37CB3FCE" w:rsidR="00D92AD4" w:rsidRPr="00D92AD4" w:rsidRDefault="00D92AD4" w:rsidP="00D92AD4">
      <w:pPr>
        <w:spacing w:after="3" w:line="240" w:lineRule="auto"/>
        <w:ind w:left="10" w:hanging="10"/>
        <w:rPr>
          <w:rFonts w:asciiTheme="minorHAnsi" w:hAnsiTheme="minorHAnsi" w:cstheme="minorHAnsi"/>
          <w:sz w:val="24"/>
          <w:szCs w:val="24"/>
        </w:rPr>
      </w:pPr>
      <w:r w:rsidRPr="00D92AD4">
        <w:rPr>
          <w:rFonts w:asciiTheme="minorHAnsi" w:eastAsia="Arial" w:hAnsiTheme="minorHAnsi" w:cstheme="minorHAnsi"/>
          <w:b/>
          <w:sz w:val="24"/>
          <w:szCs w:val="24"/>
        </w:rPr>
        <w:t xml:space="preserve"> </w:t>
      </w:r>
    </w:p>
    <w:p w14:paraId="0CA81ABC" w14:textId="285514BC" w:rsidR="00D92AD4" w:rsidRPr="00737B1A" w:rsidRDefault="00D92AD4" w:rsidP="00D92AD4">
      <w:pPr>
        <w:spacing w:after="5" w:line="240" w:lineRule="auto"/>
        <w:ind w:left="228" w:hanging="228"/>
        <w:rPr>
          <w:rFonts w:asciiTheme="minorHAnsi" w:eastAsia="Arial" w:hAnsiTheme="minorHAnsi" w:cstheme="minorHAnsi"/>
          <w:b/>
          <w:sz w:val="24"/>
          <w:szCs w:val="24"/>
        </w:rPr>
      </w:pPr>
      <w:r w:rsidRPr="00737B1A">
        <w:rPr>
          <w:rFonts w:asciiTheme="minorHAnsi" w:eastAsia="Arial" w:hAnsiTheme="minorHAnsi" w:cstheme="minorHAnsi"/>
          <w:b/>
          <w:sz w:val="24"/>
          <w:szCs w:val="24"/>
        </w:rPr>
        <w:t>100/23</w:t>
      </w:r>
      <w:r w:rsidRPr="00D92AD4">
        <w:rPr>
          <w:rFonts w:asciiTheme="minorHAnsi" w:eastAsia="Arial" w:hAnsiTheme="minorHAnsi" w:cstheme="minorHAnsi"/>
          <w:b/>
          <w:sz w:val="24"/>
          <w:szCs w:val="24"/>
        </w:rPr>
        <w:t xml:space="preserve">Public Representation </w:t>
      </w:r>
    </w:p>
    <w:p w14:paraId="72AAFDB5" w14:textId="466F5C62" w:rsidR="00D92AD4" w:rsidRPr="00D92AD4" w:rsidRDefault="00D92AD4" w:rsidP="00D92AD4">
      <w:pPr>
        <w:spacing w:after="5" w:line="240" w:lineRule="auto"/>
        <w:ind w:left="228" w:hanging="228"/>
        <w:rPr>
          <w:rFonts w:asciiTheme="minorHAnsi" w:eastAsia="Arial" w:hAnsiTheme="minorHAnsi" w:cstheme="minorHAnsi"/>
          <w:bCs/>
          <w:sz w:val="24"/>
          <w:szCs w:val="24"/>
        </w:rPr>
      </w:pPr>
      <w:r w:rsidRPr="00737B1A">
        <w:rPr>
          <w:rFonts w:asciiTheme="minorHAnsi" w:eastAsia="Arial" w:hAnsiTheme="minorHAnsi" w:cstheme="minorHAnsi"/>
          <w:b/>
          <w:sz w:val="24"/>
          <w:szCs w:val="24"/>
        </w:rPr>
        <w:tab/>
      </w:r>
      <w:r w:rsidRPr="00737B1A">
        <w:rPr>
          <w:rFonts w:asciiTheme="minorHAnsi" w:eastAsia="Arial" w:hAnsiTheme="minorHAnsi" w:cstheme="minorHAnsi"/>
          <w:b/>
          <w:sz w:val="24"/>
          <w:szCs w:val="24"/>
        </w:rPr>
        <w:tab/>
      </w:r>
      <w:r w:rsidRPr="00737B1A">
        <w:rPr>
          <w:rFonts w:asciiTheme="minorHAnsi" w:eastAsia="Arial" w:hAnsiTheme="minorHAnsi" w:cstheme="minorHAnsi"/>
          <w:bCs/>
          <w:sz w:val="24"/>
          <w:szCs w:val="24"/>
        </w:rPr>
        <w:t>None.</w:t>
      </w:r>
    </w:p>
    <w:p w14:paraId="28165512" w14:textId="77777777" w:rsidR="00D92AD4" w:rsidRPr="00D92AD4" w:rsidRDefault="00D92AD4" w:rsidP="00D92AD4">
      <w:pPr>
        <w:spacing w:after="5" w:line="240" w:lineRule="auto"/>
        <w:ind w:left="228" w:hanging="228"/>
        <w:rPr>
          <w:rFonts w:asciiTheme="minorHAnsi" w:eastAsia="Arial" w:hAnsiTheme="minorHAnsi" w:cstheme="minorHAnsi"/>
          <w:b/>
          <w:sz w:val="24"/>
          <w:szCs w:val="24"/>
        </w:rPr>
      </w:pPr>
    </w:p>
    <w:p w14:paraId="7BCA64E8" w14:textId="7142CEF5" w:rsidR="00D92AD4" w:rsidRPr="00D92AD4" w:rsidRDefault="00D92AD4" w:rsidP="00D92AD4">
      <w:pPr>
        <w:spacing w:after="5" w:line="240" w:lineRule="auto"/>
        <w:ind w:left="228" w:hanging="228"/>
        <w:rPr>
          <w:rFonts w:asciiTheme="minorHAnsi" w:eastAsia="Arial" w:hAnsiTheme="minorHAnsi" w:cstheme="minorHAnsi"/>
          <w:b/>
          <w:sz w:val="24"/>
          <w:szCs w:val="24"/>
        </w:rPr>
      </w:pPr>
      <w:r w:rsidRPr="00737B1A">
        <w:rPr>
          <w:rFonts w:asciiTheme="minorHAnsi" w:eastAsia="Arial" w:hAnsiTheme="minorHAnsi" w:cstheme="minorHAnsi"/>
          <w:b/>
          <w:sz w:val="24"/>
          <w:szCs w:val="24"/>
        </w:rPr>
        <w:t>101/23</w:t>
      </w:r>
      <w:r w:rsidRPr="00D92AD4">
        <w:rPr>
          <w:rFonts w:asciiTheme="minorHAnsi" w:eastAsia="Arial" w:hAnsiTheme="minorHAnsi" w:cstheme="minorHAnsi"/>
          <w:b/>
          <w:sz w:val="24"/>
          <w:szCs w:val="24"/>
        </w:rPr>
        <w:tab/>
        <w:t>District Council Report</w:t>
      </w:r>
    </w:p>
    <w:p w14:paraId="02033874" w14:textId="77777777" w:rsidR="00737B1A" w:rsidRDefault="00D92AD4" w:rsidP="00D92AD4">
      <w:pPr>
        <w:spacing w:after="5" w:line="240" w:lineRule="auto"/>
        <w:ind w:left="228" w:hanging="228"/>
        <w:rPr>
          <w:rFonts w:asciiTheme="minorHAnsi" w:eastAsia="Arial" w:hAnsiTheme="minorHAnsi" w:cstheme="minorHAnsi"/>
          <w:bCs/>
          <w:sz w:val="24"/>
          <w:szCs w:val="24"/>
        </w:rPr>
      </w:pPr>
      <w:r w:rsidRPr="00D92AD4">
        <w:rPr>
          <w:rFonts w:asciiTheme="minorHAnsi" w:eastAsia="Arial" w:hAnsiTheme="minorHAnsi" w:cstheme="minorHAnsi"/>
          <w:b/>
          <w:sz w:val="24"/>
          <w:szCs w:val="24"/>
        </w:rPr>
        <w:tab/>
      </w:r>
      <w:r w:rsidRPr="00D92AD4">
        <w:rPr>
          <w:rFonts w:asciiTheme="minorHAnsi" w:eastAsia="Arial" w:hAnsiTheme="minorHAnsi" w:cstheme="minorHAnsi"/>
          <w:b/>
          <w:sz w:val="24"/>
          <w:szCs w:val="24"/>
        </w:rPr>
        <w:tab/>
      </w:r>
      <w:r w:rsidRPr="00D92AD4">
        <w:rPr>
          <w:rFonts w:asciiTheme="minorHAnsi" w:eastAsia="Arial" w:hAnsiTheme="minorHAnsi" w:cstheme="minorHAnsi"/>
          <w:bCs/>
          <w:sz w:val="24"/>
          <w:szCs w:val="24"/>
        </w:rPr>
        <w:t xml:space="preserve">Cllr Balcombe </w:t>
      </w:r>
      <w:r w:rsidR="00737B1A">
        <w:rPr>
          <w:rFonts w:asciiTheme="minorHAnsi" w:eastAsia="Arial" w:hAnsiTheme="minorHAnsi" w:cstheme="minorHAnsi"/>
          <w:bCs/>
          <w:sz w:val="24"/>
          <w:szCs w:val="24"/>
        </w:rPr>
        <w:t>reported,</w:t>
      </w:r>
    </w:p>
    <w:p w14:paraId="44DFD0D6" w14:textId="77777777" w:rsidR="00737B1A" w:rsidRDefault="00737B1A" w:rsidP="00737B1A">
      <w:pPr>
        <w:pStyle w:val="ListParagraph"/>
        <w:numPr>
          <w:ilvl w:val="0"/>
          <w:numId w:val="41"/>
        </w:numPr>
        <w:spacing w:after="5" w:line="240" w:lineRule="auto"/>
        <w:rPr>
          <w:rFonts w:asciiTheme="minorHAnsi" w:eastAsia="Arial" w:hAnsiTheme="minorHAnsi" w:cstheme="minorHAnsi"/>
          <w:bCs/>
          <w:sz w:val="24"/>
          <w:szCs w:val="24"/>
        </w:rPr>
      </w:pPr>
      <w:r>
        <w:rPr>
          <w:rFonts w:asciiTheme="minorHAnsi" w:eastAsia="Arial" w:hAnsiTheme="minorHAnsi" w:cstheme="minorHAnsi"/>
          <w:bCs/>
          <w:sz w:val="24"/>
          <w:szCs w:val="24"/>
        </w:rPr>
        <w:t>Ride London in Essex would continue for 3 years. Chris Davey was available to deal with any access issues for residents during the road closures.</w:t>
      </w:r>
    </w:p>
    <w:p w14:paraId="5C7BDA66" w14:textId="77777777" w:rsidR="00182340" w:rsidRDefault="00737B1A" w:rsidP="00737B1A">
      <w:pPr>
        <w:pStyle w:val="ListParagraph"/>
        <w:numPr>
          <w:ilvl w:val="0"/>
          <w:numId w:val="41"/>
        </w:numPr>
        <w:spacing w:after="5" w:line="240" w:lineRule="auto"/>
        <w:rPr>
          <w:rFonts w:asciiTheme="minorHAnsi" w:eastAsia="Arial" w:hAnsiTheme="minorHAnsi" w:cstheme="minorHAnsi"/>
          <w:bCs/>
          <w:sz w:val="24"/>
          <w:szCs w:val="24"/>
        </w:rPr>
      </w:pPr>
      <w:r>
        <w:rPr>
          <w:rFonts w:asciiTheme="minorHAnsi" w:eastAsia="Arial" w:hAnsiTheme="minorHAnsi" w:cstheme="minorHAnsi"/>
          <w:bCs/>
          <w:sz w:val="24"/>
          <w:szCs w:val="24"/>
        </w:rPr>
        <w:t>Details</w:t>
      </w:r>
      <w:r w:rsidR="00182340">
        <w:rPr>
          <w:rFonts w:asciiTheme="minorHAnsi" w:eastAsia="Arial" w:hAnsiTheme="minorHAnsi" w:cstheme="minorHAnsi"/>
          <w:bCs/>
          <w:sz w:val="24"/>
          <w:szCs w:val="24"/>
        </w:rPr>
        <w:t xml:space="preserve"> of the planning applications for Woodyhyde and Meadow View (see applications).</w:t>
      </w:r>
    </w:p>
    <w:p w14:paraId="7F206972" w14:textId="5584F7CD" w:rsidR="00F93A92" w:rsidRDefault="00C213E2" w:rsidP="00182340">
      <w:pPr>
        <w:pStyle w:val="ListParagraph"/>
        <w:numPr>
          <w:ilvl w:val="0"/>
          <w:numId w:val="41"/>
        </w:numPr>
        <w:spacing w:after="5" w:line="240" w:lineRule="auto"/>
        <w:rPr>
          <w:rFonts w:asciiTheme="minorHAnsi" w:eastAsia="Arial" w:hAnsiTheme="minorHAnsi" w:cstheme="minorHAnsi"/>
          <w:bCs/>
          <w:sz w:val="24"/>
          <w:szCs w:val="24"/>
        </w:rPr>
      </w:pPr>
      <w:r>
        <w:rPr>
          <w:rFonts w:asciiTheme="minorHAnsi" w:eastAsia="Arial" w:hAnsiTheme="minorHAnsi" w:cstheme="minorHAnsi"/>
          <w:bCs/>
          <w:sz w:val="24"/>
          <w:szCs w:val="24"/>
        </w:rPr>
        <w:t>C</w:t>
      </w:r>
      <w:r w:rsidR="00182340">
        <w:rPr>
          <w:rFonts w:asciiTheme="minorHAnsi" w:eastAsia="Arial" w:hAnsiTheme="minorHAnsi" w:cstheme="minorHAnsi"/>
          <w:bCs/>
          <w:sz w:val="24"/>
          <w:szCs w:val="24"/>
        </w:rPr>
        <w:t>onsultation of the Recycling Centre booking system. The Parish Clerk had completed this.</w:t>
      </w:r>
      <w:r w:rsidR="00737B1A">
        <w:rPr>
          <w:rFonts w:asciiTheme="minorHAnsi" w:eastAsia="Arial" w:hAnsiTheme="minorHAnsi" w:cstheme="minorHAnsi"/>
          <w:bCs/>
          <w:sz w:val="24"/>
          <w:szCs w:val="24"/>
        </w:rPr>
        <w:t xml:space="preserve"> </w:t>
      </w:r>
    </w:p>
    <w:p w14:paraId="1E8E2287" w14:textId="107D423B" w:rsidR="00D92AD4" w:rsidRDefault="002613E3" w:rsidP="00182340">
      <w:pPr>
        <w:pStyle w:val="ListParagraph"/>
        <w:numPr>
          <w:ilvl w:val="0"/>
          <w:numId w:val="41"/>
        </w:numPr>
        <w:spacing w:after="5" w:line="240" w:lineRule="auto"/>
        <w:rPr>
          <w:rFonts w:asciiTheme="minorHAnsi" w:eastAsia="Arial" w:hAnsiTheme="minorHAnsi" w:cstheme="minorHAnsi"/>
          <w:bCs/>
          <w:sz w:val="24"/>
          <w:szCs w:val="24"/>
        </w:rPr>
      </w:pPr>
      <w:r>
        <w:rPr>
          <w:rFonts w:asciiTheme="minorHAnsi" w:eastAsia="Arial" w:hAnsiTheme="minorHAnsi" w:cstheme="minorHAnsi"/>
          <w:bCs/>
          <w:sz w:val="24"/>
          <w:szCs w:val="24"/>
        </w:rPr>
        <w:t>He would address issues raise at this meeting with Cllr McIvor but r</w:t>
      </w:r>
      <w:r w:rsidR="00F93A92">
        <w:rPr>
          <w:rFonts w:asciiTheme="minorHAnsi" w:eastAsia="Arial" w:hAnsiTheme="minorHAnsi" w:cstheme="minorHAnsi"/>
          <w:bCs/>
          <w:sz w:val="24"/>
          <w:szCs w:val="24"/>
        </w:rPr>
        <w:t xml:space="preserve">ecommended </w:t>
      </w:r>
      <w:r>
        <w:rPr>
          <w:rFonts w:asciiTheme="minorHAnsi" w:eastAsia="Arial" w:hAnsiTheme="minorHAnsi" w:cstheme="minorHAnsi"/>
          <w:bCs/>
          <w:sz w:val="24"/>
          <w:szCs w:val="24"/>
        </w:rPr>
        <w:t>that the Clerk phones him.</w:t>
      </w:r>
    </w:p>
    <w:p w14:paraId="75A713DC" w14:textId="7C39891D" w:rsidR="002613E3" w:rsidRPr="00C213E2" w:rsidRDefault="002613E3" w:rsidP="00182340">
      <w:pPr>
        <w:pStyle w:val="ListParagraph"/>
        <w:numPr>
          <w:ilvl w:val="0"/>
          <w:numId w:val="41"/>
        </w:numPr>
        <w:spacing w:after="5" w:line="240" w:lineRule="auto"/>
        <w:rPr>
          <w:rFonts w:asciiTheme="minorHAnsi" w:eastAsia="Arial" w:hAnsiTheme="minorHAnsi" w:cstheme="minorHAnsi"/>
          <w:sz w:val="24"/>
          <w:szCs w:val="24"/>
        </w:rPr>
      </w:pPr>
      <w:r w:rsidRPr="002613E3">
        <w:rPr>
          <w:rFonts w:asciiTheme="minorHAnsi" w:eastAsia="Arial" w:hAnsiTheme="minorHAnsi" w:cstheme="minorHAnsi"/>
          <w:bCs/>
          <w:sz w:val="24"/>
          <w:szCs w:val="24"/>
        </w:rPr>
        <w:t>Cllr Lee Scott has been replaced as Cabinet Member for Highways</w:t>
      </w:r>
      <w:r>
        <w:rPr>
          <w:rFonts w:asciiTheme="minorHAnsi" w:eastAsia="Arial" w:hAnsiTheme="minorHAnsi" w:cstheme="minorHAnsi"/>
          <w:bCs/>
          <w:sz w:val="24"/>
          <w:szCs w:val="24"/>
        </w:rPr>
        <w:t xml:space="preserve"> by Cllr Tom Cunningham.</w:t>
      </w:r>
    </w:p>
    <w:p w14:paraId="0E089D52" w14:textId="77777777" w:rsidR="00C213E2" w:rsidRPr="00C213E2" w:rsidRDefault="00C213E2" w:rsidP="00C213E2">
      <w:pPr>
        <w:spacing w:after="5" w:line="240" w:lineRule="auto"/>
        <w:rPr>
          <w:rFonts w:asciiTheme="minorHAnsi" w:eastAsia="Arial" w:hAnsiTheme="minorHAnsi" w:cstheme="minorHAnsi"/>
          <w:sz w:val="24"/>
          <w:szCs w:val="24"/>
        </w:rPr>
      </w:pPr>
    </w:p>
    <w:p w14:paraId="0D538CA3" w14:textId="00956E0D" w:rsidR="00D92AD4" w:rsidRPr="002613E3" w:rsidRDefault="00182340" w:rsidP="002613E3">
      <w:pPr>
        <w:spacing w:after="5" w:line="240" w:lineRule="auto"/>
        <w:rPr>
          <w:rFonts w:asciiTheme="minorHAnsi" w:eastAsia="Arial" w:hAnsiTheme="minorHAnsi" w:cstheme="minorHAnsi"/>
          <w:sz w:val="24"/>
          <w:szCs w:val="24"/>
        </w:rPr>
      </w:pPr>
      <w:r w:rsidRPr="002613E3">
        <w:rPr>
          <w:rFonts w:asciiTheme="minorHAnsi" w:eastAsia="Arial" w:hAnsiTheme="minorHAnsi" w:cstheme="minorHAnsi"/>
          <w:b/>
          <w:sz w:val="24"/>
          <w:szCs w:val="24"/>
        </w:rPr>
        <w:lastRenderedPageBreak/>
        <w:t>102/23</w:t>
      </w:r>
      <w:r w:rsidR="00D92AD4" w:rsidRPr="002613E3">
        <w:rPr>
          <w:rFonts w:asciiTheme="minorHAnsi" w:eastAsia="Arial" w:hAnsiTheme="minorHAnsi" w:cstheme="minorHAnsi"/>
          <w:sz w:val="24"/>
          <w:szCs w:val="24"/>
        </w:rPr>
        <w:tab/>
      </w:r>
      <w:r w:rsidR="00D92AD4" w:rsidRPr="002613E3">
        <w:rPr>
          <w:rFonts w:asciiTheme="minorHAnsi" w:eastAsia="Arial" w:hAnsiTheme="minorHAnsi" w:cstheme="minorHAnsi"/>
          <w:b/>
          <w:bCs/>
          <w:sz w:val="24"/>
          <w:szCs w:val="24"/>
        </w:rPr>
        <w:t>Police Report</w:t>
      </w:r>
    </w:p>
    <w:p w14:paraId="594703F5" w14:textId="07AD33C7" w:rsidR="00D92AD4" w:rsidRDefault="00D92AD4" w:rsidP="00D92AD4">
      <w:pPr>
        <w:spacing w:line="240" w:lineRule="auto"/>
        <w:rPr>
          <w:rFonts w:asciiTheme="minorHAnsi" w:eastAsia="Arial" w:hAnsiTheme="minorHAnsi" w:cstheme="minorHAnsi"/>
          <w:sz w:val="24"/>
          <w:szCs w:val="24"/>
        </w:rPr>
      </w:pPr>
      <w:r w:rsidRPr="00D92AD4">
        <w:rPr>
          <w:rFonts w:asciiTheme="minorHAnsi" w:eastAsia="Arial" w:hAnsiTheme="minorHAnsi" w:cstheme="minorHAnsi"/>
          <w:sz w:val="24"/>
          <w:szCs w:val="24"/>
        </w:rPr>
        <w:tab/>
      </w:r>
      <w:r w:rsidR="002613E3">
        <w:rPr>
          <w:rFonts w:asciiTheme="minorHAnsi" w:eastAsia="Arial" w:hAnsiTheme="minorHAnsi" w:cstheme="minorHAnsi"/>
          <w:sz w:val="24"/>
          <w:szCs w:val="24"/>
        </w:rPr>
        <w:t xml:space="preserve">PC </w:t>
      </w:r>
      <w:r w:rsidRPr="00D92AD4">
        <w:rPr>
          <w:rFonts w:asciiTheme="minorHAnsi" w:eastAsia="Arial" w:hAnsiTheme="minorHAnsi" w:cstheme="minorHAnsi"/>
          <w:sz w:val="24"/>
          <w:szCs w:val="24"/>
        </w:rPr>
        <w:t xml:space="preserve">Warren Shepherd </w:t>
      </w:r>
      <w:r w:rsidR="00182340">
        <w:rPr>
          <w:rFonts w:asciiTheme="minorHAnsi" w:eastAsia="Arial" w:hAnsiTheme="minorHAnsi" w:cstheme="minorHAnsi"/>
          <w:sz w:val="24"/>
          <w:szCs w:val="24"/>
        </w:rPr>
        <w:t xml:space="preserve">sent a </w:t>
      </w:r>
      <w:r w:rsidRPr="00D92AD4">
        <w:rPr>
          <w:rFonts w:asciiTheme="minorHAnsi" w:eastAsia="Arial" w:hAnsiTheme="minorHAnsi" w:cstheme="minorHAnsi"/>
          <w:sz w:val="24"/>
          <w:szCs w:val="24"/>
        </w:rPr>
        <w:t>written report</w:t>
      </w:r>
      <w:r w:rsidR="00182340">
        <w:rPr>
          <w:rFonts w:asciiTheme="minorHAnsi" w:eastAsia="Arial" w:hAnsiTheme="minorHAnsi" w:cstheme="minorHAnsi"/>
          <w:sz w:val="24"/>
          <w:szCs w:val="24"/>
        </w:rPr>
        <w:t>.</w:t>
      </w:r>
    </w:p>
    <w:p w14:paraId="56E501CC" w14:textId="35B9C9CB" w:rsidR="00182340" w:rsidRDefault="00182340" w:rsidP="00182340">
      <w:pPr>
        <w:pStyle w:val="ListParagraph"/>
        <w:numPr>
          <w:ilvl w:val="0"/>
          <w:numId w:val="42"/>
        </w:numPr>
        <w:spacing w:line="240" w:lineRule="auto"/>
        <w:rPr>
          <w:rFonts w:asciiTheme="minorHAnsi" w:eastAsia="Arial" w:hAnsiTheme="minorHAnsi" w:cstheme="minorHAnsi"/>
          <w:sz w:val="24"/>
          <w:szCs w:val="24"/>
        </w:rPr>
      </w:pPr>
      <w:r>
        <w:rPr>
          <w:rFonts w:asciiTheme="minorHAnsi" w:eastAsia="Arial" w:hAnsiTheme="minorHAnsi" w:cstheme="minorHAnsi"/>
          <w:sz w:val="24"/>
          <w:szCs w:val="24"/>
        </w:rPr>
        <w:t>Operation Brazil was fully funded by EFDC and is now in place. This is security marking for businesses such as farms with  large numbers of machinery and equipment.</w:t>
      </w:r>
    </w:p>
    <w:p w14:paraId="0F328E0F" w14:textId="4D40FDF5" w:rsidR="00685FF3" w:rsidRDefault="00182340" w:rsidP="00685FF3">
      <w:pPr>
        <w:pStyle w:val="ListParagraph"/>
        <w:numPr>
          <w:ilvl w:val="0"/>
          <w:numId w:val="42"/>
        </w:numPr>
        <w:spacing w:line="240" w:lineRule="auto"/>
        <w:rPr>
          <w:rFonts w:asciiTheme="minorHAnsi" w:eastAsia="Arial" w:hAnsiTheme="minorHAnsi" w:cstheme="minorHAnsi"/>
          <w:sz w:val="24"/>
          <w:szCs w:val="24"/>
        </w:rPr>
      </w:pPr>
      <w:r w:rsidRPr="00685FF3">
        <w:rPr>
          <w:rFonts w:asciiTheme="minorHAnsi" w:eastAsia="Arial" w:hAnsiTheme="minorHAnsi" w:cstheme="minorHAnsi"/>
          <w:sz w:val="24"/>
          <w:szCs w:val="24"/>
        </w:rPr>
        <w:t>The crime statistics for the quarter</w:t>
      </w:r>
      <w:r w:rsidR="00685FF3">
        <w:rPr>
          <w:rFonts w:asciiTheme="minorHAnsi" w:eastAsia="Arial" w:hAnsiTheme="minorHAnsi" w:cstheme="minorHAnsi"/>
          <w:sz w:val="24"/>
          <w:szCs w:val="24"/>
        </w:rPr>
        <w:t xml:space="preserve"> are shown below with those of concern to the community w</w:t>
      </w:r>
      <w:r w:rsidR="00C213E2">
        <w:rPr>
          <w:rFonts w:asciiTheme="minorHAnsi" w:eastAsia="Arial" w:hAnsiTheme="minorHAnsi" w:cstheme="minorHAnsi"/>
          <w:sz w:val="24"/>
          <w:szCs w:val="24"/>
        </w:rPr>
        <w:t>ere</w:t>
      </w:r>
      <w:r w:rsidR="00685FF3">
        <w:rPr>
          <w:rFonts w:asciiTheme="minorHAnsi" w:eastAsia="Arial" w:hAnsiTheme="minorHAnsi" w:cstheme="minorHAnsi"/>
          <w:sz w:val="24"/>
          <w:szCs w:val="24"/>
        </w:rPr>
        <w:t xml:space="preserve"> hare coursing 1 and burglary 1,</w:t>
      </w:r>
    </w:p>
    <w:p w14:paraId="323A48BE" w14:textId="1DA2F235" w:rsidR="00685FF3" w:rsidRPr="00685FF3" w:rsidRDefault="00182340" w:rsidP="00685FF3">
      <w:pPr>
        <w:spacing w:line="240" w:lineRule="auto"/>
        <w:ind w:left="720"/>
        <w:rPr>
          <w:rFonts w:asciiTheme="minorHAnsi" w:eastAsia="Arial" w:hAnsiTheme="minorHAnsi" w:cstheme="minorHAnsi"/>
          <w:sz w:val="24"/>
          <w:szCs w:val="24"/>
        </w:rPr>
      </w:pPr>
      <w:r w:rsidRPr="00685FF3">
        <w:rPr>
          <w:rFonts w:asciiTheme="minorHAnsi" w:eastAsia="Arial" w:hAnsiTheme="minorHAnsi" w:cstheme="minorHAnsi"/>
          <w:sz w:val="24"/>
          <w:szCs w:val="24"/>
        </w:rPr>
        <w:t xml:space="preserve"> </w:t>
      </w:r>
    </w:p>
    <w:p w14:paraId="3E7AFE57" w14:textId="7DCE8AB5" w:rsidR="00182340" w:rsidRPr="00685FF3" w:rsidRDefault="00182340" w:rsidP="00685FF3">
      <w:pPr>
        <w:spacing w:line="240" w:lineRule="auto"/>
        <w:ind w:left="3600"/>
        <w:rPr>
          <w:rFonts w:asciiTheme="minorHAnsi" w:eastAsia="Arial" w:hAnsiTheme="minorHAnsi" w:cstheme="minorHAnsi"/>
          <w:sz w:val="24"/>
          <w:szCs w:val="24"/>
        </w:rPr>
      </w:pPr>
      <w:r w:rsidRPr="00685FF3">
        <w:rPr>
          <w:rFonts w:asciiTheme="minorHAnsi" w:eastAsia="Arial" w:hAnsiTheme="minorHAnsi" w:cstheme="minorHAnsi"/>
          <w:sz w:val="24"/>
          <w:szCs w:val="24"/>
        </w:rPr>
        <w:t>2/5/23</w:t>
      </w:r>
      <w:r w:rsidRPr="00685FF3">
        <w:rPr>
          <w:rFonts w:asciiTheme="minorHAnsi" w:eastAsia="Arial" w:hAnsiTheme="minorHAnsi" w:cstheme="minorHAnsi"/>
          <w:sz w:val="24"/>
          <w:szCs w:val="24"/>
        </w:rPr>
        <w:tab/>
      </w:r>
      <w:r w:rsidR="00685FF3">
        <w:rPr>
          <w:rFonts w:asciiTheme="minorHAnsi" w:eastAsia="Arial" w:hAnsiTheme="minorHAnsi" w:cstheme="minorHAnsi"/>
          <w:sz w:val="24"/>
          <w:szCs w:val="24"/>
        </w:rPr>
        <w:t>- 1/8/23</w:t>
      </w:r>
      <w:r w:rsidRPr="00685FF3">
        <w:rPr>
          <w:rFonts w:asciiTheme="minorHAnsi" w:eastAsia="Arial" w:hAnsiTheme="minorHAnsi" w:cstheme="minorHAnsi"/>
          <w:sz w:val="24"/>
          <w:szCs w:val="24"/>
        </w:rPr>
        <w:tab/>
      </w:r>
      <w:r w:rsidR="00685FF3" w:rsidRPr="00685FF3">
        <w:rPr>
          <w:rFonts w:asciiTheme="minorHAnsi" w:eastAsia="Arial" w:hAnsiTheme="minorHAnsi" w:cstheme="minorHAnsi"/>
          <w:sz w:val="24"/>
          <w:szCs w:val="24"/>
        </w:rPr>
        <w:t>same quarter 2022</w:t>
      </w:r>
      <w:r w:rsidRPr="00685FF3">
        <w:rPr>
          <w:rFonts w:asciiTheme="minorHAnsi" w:eastAsia="Arial" w:hAnsiTheme="minorHAnsi" w:cstheme="minorHAnsi"/>
          <w:sz w:val="24"/>
          <w:szCs w:val="24"/>
        </w:rPr>
        <w:tab/>
      </w:r>
    </w:p>
    <w:p w14:paraId="518A5D45" w14:textId="77AC2E8C" w:rsidR="00182340" w:rsidRDefault="00182340" w:rsidP="00182340">
      <w:pPr>
        <w:spacing w:line="240" w:lineRule="auto"/>
        <w:ind w:left="1440"/>
        <w:rPr>
          <w:rFonts w:asciiTheme="minorHAnsi" w:eastAsia="Arial" w:hAnsiTheme="minorHAnsi" w:cstheme="minorHAnsi"/>
          <w:sz w:val="24"/>
          <w:szCs w:val="24"/>
        </w:rPr>
      </w:pPr>
      <w:r>
        <w:rPr>
          <w:rFonts w:asciiTheme="minorHAnsi" w:eastAsia="Arial" w:hAnsiTheme="minorHAnsi" w:cstheme="minorHAnsi"/>
          <w:sz w:val="24"/>
          <w:szCs w:val="24"/>
        </w:rPr>
        <w:t xml:space="preserve">Calls to police   </w:t>
      </w:r>
      <w:r>
        <w:rPr>
          <w:rFonts w:asciiTheme="minorHAnsi" w:eastAsia="Arial" w:hAnsiTheme="minorHAnsi" w:cstheme="minorHAnsi"/>
          <w:sz w:val="24"/>
          <w:szCs w:val="24"/>
        </w:rPr>
        <w:tab/>
      </w:r>
      <w:r>
        <w:rPr>
          <w:rFonts w:asciiTheme="minorHAnsi" w:eastAsia="Arial" w:hAnsiTheme="minorHAnsi" w:cstheme="minorHAnsi"/>
          <w:sz w:val="24"/>
          <w:szCs w:val="24"/>
        </w:rPr>
        <w:tab/>
        <w:t>15</w:t>
      </w:r>
      <w:r>
        <w:rPr>
          <w:rFonts w:asciiTheme="minorHAnsi" w:eastAsia="Arial" w:hAnsiTheme="minorHAnsi" w:cstheme="minorHAnsi"/>
          <w:sz w:val="24"/>
          <w:szCs w:val="24"/>
        </w:rPr>
        <w:tab/>
      </w:r>
      <w:r>
        <w:rPr>
          <w:rFonts w:asciiTheme="minorHAnsi" w:eastAsia="Arial" w:hAnsiTheme="minorHAnsi" w:cstheme="minorHAnsi"/>
          <w:sz w:val="24"/>
          <w:szCs w:val="24"/>
        </w:rPr>
        <w:tab/>
      </w:r>
      <w:r w:rsidR="00685FF3">
        <w:rPr>
          <w:rFonts w:asciiTheme="minorHAnsi" w:eastAsia="Arial" w:hAnsiTheme="minorHAnsi" w:cstheme="minorHAnsi"/>
          <w:sz w:val="24"/>
          <w:szCs w:val="24"/>
        </w:rPr>
        <w:tab/>
      </w:r>
      <w:r>
        <w:rPr>
          <w:rFonts w:asciiTheme="minorHAnsi" w:eastAsia="Arial" w:hAnsiTheme="minorHAnsi" w:cstheme="minorHAnsi"/>
          <w:sz w:val="24"/>
          <w:szCs w:val="24"/>
        </w:rPr>
        <w:t>12</w:t>
      </w:r>
    </w:p>
    <w:p w14:paraId="2871BF40" w14:textId="35460223" w:rsidR="00182340" w:rsidRDefault="00182340" w:rsidP="00182340">
      <w:pPr>
        <w:spacing w:line="240" w:lineRule="auto"/>
        <w:ind w:left="1440"/>
        <w:rPr>
          <w:rFonts w:asciiTheme="minorHAnsi" w:eastAsia="Arial" w:hAnsiTheme="minorHAnsi" w:cstheme="minorHAnsi"/>
          <w:sz w:val="24"/>
          <w:szCs w:val="24"/>
        </w:rPr>
      </w:pPr>
      <w:r>
        <w:rPr>
          <w:rFonts w:asciiTheme="minorHAnsi" w:eastAsia="Arial" w:hAnsiTheme="minorHAnsi" w:cstheme="minorHAnsi"/>
          <w:sz w:val="24"/>
          <w:szCs w:val="24"/>
        </w:rPr>
        <w:t>Of which crimes</w:t>
      </w:r>
      <w:r w:rsidR="00685FF3">
        <w:rPr>
          <w:rFonts w:asciiTheme="minorHAnsi" w:eastAsia="Arial" w:hAnsiTheme="minorHAnsi" w:cstheme="minorHAnsi"/>
          <w:sz w:val="24"/>
          <w:szCs w:val="24"/>
        </w:rPr>
        <w:t xml:space="preserve"> recorded</w:t>
      </w:r>
      <w:r>
        <w:rPr>
          <w:rFonts w:asciiTheme="minorHAnsi" w:eastAsia="Arial" w:hAnsiTheme="minorHAnsi" w:cstheme="minorHAnsi"/>
          <w:sz w:val="24"/>
          <w:szCs w:val="24"/>
        </w:rPr>
        <w:tab/>
        <w:t xml:space="preserve">  4</w:t>
      </w:r>
      <w:r>
        <w:rPr>
          <w:rFonts w:asciiTheme="minorHAnsi" w:eastAsia="Arial" w:hAnsiTheme="minorHAnsi" w:cstheme="minorHAnsi"/>
          <w:sz w:val="24"/>
          <w:szCs w:val="24"/>
        </w:rPr>
        <w:tab/>
      </w:r>
      <w:r w:rsidR="00685FF3">
        <w:rPr>
          <w:rFonts w:asciiTheme="minorHAnsi" w:eastAsia="Arial" w:hAnsiTheme="minorHAnsi" w:cstheme="minorHAnsi"/>
          <w:sz w:val="24"/>
          <w:szCs w:val="24"/>
        </w:rPr>
        <w:tab/>
      </w:r>
      <w:r w:rsidR="00685FF3">
        <w:rPr>
          <w:rFonts w:asciiTheme="minorHAnsi" w:eastAsia="Arial" w:hAnsiTheme="minorHAnsi" w:cstheme="minorHAnsi"/>
          <w:sz w:val="24"/>
          <w:szCs w:val="24"/>
        </w:rPr>
        <w:tab/>
        <w:t xml:space="preserve">  7</w:t>
      </w:r>
    </w:p>
    <w:p w14:paraId="2F1F5F8F" w14:textId="164E366B" w:rsidR="00182340" w:rsidRPr="00182340" w:rsidRDefault="00182340" w:rsidP="00182340">
      <w:pPr>
        <w:spacing w:line="240" w:lineRule="auto"/>
        <w:ind w:left="1440"/>
        <w:rPr>
          <w:rFonts w:asciiTheme="minorHAnsi" w:eastAsia="Arial" w:hAnsiTheme="minorHAnsi" w:cstheme="minorHAnsi"/>
          <w:sz w:val="24"/>
          <w:szCs w:val="24"/>
        </w:rPr>
      </w:pPr>
      <w:r w:rsidRPr="00182340">
        <w:rPr>
          <w:rFonts w:asciiTheme="minorHAnsi" w:eastAsia="Arial" w:hAnsiTheme="minorHAnsi" w:cstheme="minorHAnsi"/>
          <w:sz w:val="24"/>
          <w:szCs w:val="24"/>
        </w:rPr>
        <w:t xml:space="preserve"> </w:t>
      </w:r>
    </w:p>
    <w:p w14:paraId="1CDCC03E" w14:textId="7B2491BA" w:rsidR="00D92AD4" w:rsidRPr="00D92AD4" w:rsidRDefault="00F93A92" w:rsidP="00D92AD4">
      <w:pPr>
        <w:keepNext/>
        <w:keepLines/>
        <w:tabs>
          <w:tab w:val="center" w:pos="452"/>
          <w:tab w:val="center" w:pos="2193"/>
        </w:tabs>
        <w:spacing w:after="5" w:line="240" w:lineRule="auto"/>
        <w:outlineLvl w:val="1"/>
        <w:rPr>
          <w:rFonts w:asciiTheme="minorHAnsi" w:eastAsia="Arial" w:hAnsiTheme="minorHAnsi" w:cstheme="minorHAnsi"/>
          <w:b/>
          <w:sz w:val="24"/>
          <w:szCs w:val="24"/>
        </w:rPr>
      </w:pPr>
      <w:r>
        <w:rPr>
          <w:rFonts w:asciiTheme="minorHAnsi" w:hAnsiTheme="minorHAnsi" w:cstheme="minorHAnsi"/>
          <w:b/>
          <w:bCs/>
          <w:sz w:val="24"/>
          <w:szCs w:val="24"/>
        </w:rPr>
        <w:t>103/23</w:t>
      </w:r>
      <w:r w:rsidR="00D92AD4" w:rsidRPr="00D92AD4">
        <w:rPr>
          <w:rFonts w:asciiTheme="minorHAnsi" w:eastAsia="Arial" w:hAnsiTheme="minorHAnsi" w:cstheme="minorHAnsi"/>
          <w:b/>
          <w:sz w:val="24"/>
          <w:szCs w:val="24"/>
        </w:rPr>
        <w:t xml:space="preserve"> Clerk’s Report </w:t>
      </w:r>
    </w:p>
    <w:p w14:paraId="5BC7D6B9" w14:textId="338986B8" w:rsidR="00D92AD4" w:rsidRPr="00D92AD4" w:rsidRDefault="00D92AD4" w:rsidP="00D92AD4">
      <w:pPr>
        <w:numPr>
          <w:ilvl w:val="0"/>
          <w:numId w:val="38"/>
        </w:numPr>
        <w:spacing w:after="160" w:line="259" w:lineRule="auto"/>
        <w:contextualSpacing/>
        <w:rPr>
          <w:rFonts w:asciiTheme="minorHAnsi" w:hAnsiTheme="minorHAnsi" w:cstheme="minorHAnsi"/>
          <w:sz w:val="24"/>
          <w:szCs w:val="24"/>
        </w:rPr>
      </w:pPr>
      <w:r w:rsidRPr="00D92AD4">
        <w:rPr>
          <w:rFonts w:asciiTheme="minorHAnsi" w:hAnsiTheme="minorHAnsi" w:cstheme="minorHAnsi"/>
          <w:sz w:val="24"/>
          <w:szCs w:val="24"/>
        </w:rPr>
        <w:t>Beauchamp Roding defib replaced by the Village Hall Trust</w:t>
      </w:r>
      <w:r w:rsidR="00F93A92">
        <w:rPr>
          <w:rFonts w:asciiTheme="minorHAnsi" w:hAnsiTheme="minorHAnsi" w:cstheme="minorHAnsi"/>
          <w:sz w:val="24"/>
          <w:szCs w:val="24"/>
        </w:rPr>
        <w:t xml:space="preserve"> with funds from a benefactor</w:t>
      </w:r>
      <w:r w:rsidRPr="00D92AD4">
        <w:rPr>
          <w:rFonts w:asciiTheme="minorHAnsi" w:hAnsiTheme="minorHAnsi" w:cstheme="minorHAnsi"/>
          <w:sz w:val="24"/>
          <w:szCs w:val="24"/>
        </w:rPr>
        <w:tab/>
      </w:r>
    </w:p>
    <w:p w14:paraId="1C856CFF" w14:textId="77777777" w:rsidR="00D92AD4" w:rsidRDefault="00D92AD4" w:rsidP="00D92AD4">
      <w:pPr>
        <w:numPr>
          <w:ilvl w:val="0"/>
          <w:numId w:val="38"/>
        </w:numPr>
        <w:spacing w:after="160" w:line="259" w:lineRule="auto"/>
        <w:contextualSpacing/>
        <w:rPr>
          <w:rFonts w:asciiTheme="minorHAnsi" w:hAnsiTheme="minorHAnsi" w:cstheme="minorHAnsi"/>
          <w:sz w:val="24"/>
          <w:szCs w:val="24"/>
        </w:rPr>
      </w:pPr>
      <w:r w:rsidRPr="00D92AD4">
        <w:rPr>
          <w:rFonts w:asciiTheme="minorHAnsi" w:hAnsiTheme="minorHAnsi" w:cstheme="minorHAnsi"/>
          <w:sz w:val="24"/>
          <w:szCs w:val="24"/>
        </w:rPr>
        <w:t>Pothole reported bottom of Poplars Hill 2859747</w:t>
      </w:r>
      <w:r w:rsidRPr="00D92AD4">
        <w:rPr>
          <w:rFonts w:asciiTheme="minorHAnsi" w:hAnsiTheme="minorHAnsi" w:cstheme="minorHAnsi"/>
          <w:sz w:val="24"/>
          <w:szCs w:val="24"/>
        </w:rPr>
        <w:tab/>
      </w:r>
    </w:p>
    <w:p w14:paraId="69086C6E" w14:textId="77777777" w:rsidR="00F93A92" w:rsidRPr="00D92AD4" w:rsidRDefault="00F93A92" w:rsidP="00F93A92">
      <w:pPr>
        <w:spacing w:after="160" w:line="259" w:lineRule="auto"/>
        <w:contextualSpacing/>
        <w:rPr>
          <w:rFonts w:asciiTheme="minorHAnsi" w:hAnsiTheme="minorHAnsi" w:cstheme="minorHAnsi"/>
          <w:sz w:val="24"/>
          <w:szCs w:val="24"/>
        </w:rPr>
      </w:pPr>
    </w:p>
    <w:p w14:paraId="45B33ACB" w14:textId="33ED80E0" w:rsidR="00D92AD4" w:rsidRPr="00D92AD4" w:rsidRDefault="00D92AD4" w:rsidP="00D92AD4">
      <w:pPr>
        <w:spacing w:line="240" w:lineRule="auto"/>
        <w:rPr>
          <w:rFonts w:asciiTheme="minorHAnsi" w:eastAsia="Arial" w:hAnsiTheme="minorHAnsi" w:cstheme="minorHAnsi"/>
          <w:b/>
          <w:sz w:val="24"/>
          <w:szCs w:val="24"/>
        </w:rPr>
      </w:pPr>
      <w:r w:rsidRPr="00D92AD4">
        <w:rPr>
          <w:rFonts w:asciiTheme="minorHAnsi" w:eastAsia="Arial" w:hAnsiTheme="minorHAnsi" w:cstheme="minorHAnsi"/>
          <w:b/>
          <w:sz w:val="24"/>
          <w:szCs w:val="24"/>
        </w:rPr>
        <w:t>10</w:t>
      </w:r>
      <w:r w:rsidR="00F93A92">
        <w:rPr>
          <w:rFonts w:asciiTheme="minorHAnsi" w:eastAsia="Arial" w:hAnsiTheme="minorHAnsi" w:cstheme="minorHAnsi"/>
          <w:b/>
          <w:sz w:val="24"/>
          <w:szCs w:val="24"/>
        </w:rPr>
        <w:t>4/23</w:t>
      </w:r>
      <w:r w:rsidRPr="00D92AD4">
        <w:rPr>
          <w:rFonts w:asciiTheme="minorHAnsi" w:eastAsia="Arial" w:hAnsiTheme="minorHAnsi" w:cstheme="minorHAnsi"/>
          <w:b/>
          <w:sz w:val="24"/>
          <w:szCs w:val="24"/>
        </w:rPr>
        <w:tab/>
        <w:t>Highways</w:t>
      </w:r>
    </w:p>
    <w:p w14:paraId="4539D56A" w14:textId="56BD2AC2" w:rsidR="002613E3" w:rsidRPr="002613E3" w:rsidRDefault="00D92AD4" w:rsidP="002613E3">
      <w:pPr>
        <w:pStyle w:val="ListParagraph"/>
        <w:numPr>
          <w:ilvl w:val="0"/>
          <w:numId w:val="43"/>
        </w:numPr>
        <w:spacing w:line="240" w:lineRule="auto"/>
        <w:rPr>
          <w:rFonts w:asciiTheme="minorHAnsi" w:eastAsia="Arial" w:hAnsiTheme="minorHAnsi" w:cstheme="minorHAnsi"/>
          <w:bCs/>
          <w:sz w:val="24"/>
          <w:szCs w:val="24"/>
        </w:rPr>
      </w:pPr>
      <w:r w:rsidRPr="002613E3">
        <w:rPr>
          <w:rFonts w:asciiTheme="minorHAnsi" w:eastAsia="Arial" w:hAnsiTheme="minorHAnsi" w:cstheme="minorHAnsi"/>
          <w:bCs/>
          <w:sz w:val="24"/>
          <w:szCs w:val="24"/>
        </w:rPr>
        <w:t>School Lane, Abbess Roding</w:t>
      </w:r>
    </w:p>
    <w:p w14:paraId="372E0C78" w14:textId="069CB78A" w:rsidR="00D92AD4" w:rsidRPr="002613E3" w:rsidRDefault="00D92AD4" w:rsidP="00C213E2">
      <w:pPr>
        <w:spacing w:line="240" w:lineRule="auto"/>
        <w:ind w:left="720" w:firstLine="360"/>
        <w:rPr>
          <w:rFonts w:asciiTheme="minorHAnsi" w:eastAsia="Arial" w:hAnsiTheme="minorHAnsi" w:cstheme="minorHAnsi"/>
          <w:bCs/>
          <w:sz w:val="24"/>
          <w:szCs w:val="24"/>
        </w:rPr>
      </w:pPr>
      <w:r w:rsidRPr="002613E3">
        <w:rPr>
          <w:rFonts w:asciiTheme="minorHAnsi" w:eastAsia="Arial" w:hAnsiTheme="minorHAnsi" w:cstheme="minorHAnsi"/>
          <w:bCs/>
          <w:sz w:val="24"/>
          <w:szCs w:val="24"/>
        </w:rPr>
        <w:t xml:space="preserve">Cllr Milligan </w:t>
      </w:r>
      <w:r w:rsidR="00F93A92" w:rsidRPr="002613E3">
        <w:rPr>
          <w:rFonts w:asciiTheme="minorHAnsi" w:eastAsia="Arial" w:hAnsiTheme="minorHAnsi" w:cstheme="minorHAnsi"/>
          <w:bCs/>
          <w:sz w:val="24"/>
          <w:szCs w:val="24"/>
        </w:rPr>
        <w:t>reported that he had not been able to hold a site visit with</w:t>
      </w:r>
      <w:r w:rsidRPr="002613E3">
        <w:rPr>
          <w:rFonts w:asciiTheme="minorHAnsi" w:eastAsia="Arial" w:hAnsiTheme="minorHAnsi" w:cstheme="minorHAnsi"/>
          <w:bCs/>
          <w:sz w:val="24"/>
          <w:szCs w:val="24"/>
        </w:rPr>
        <w:t xml:space="preserve"> Cllr McIvor.</w:t>
      </w:r>
    </w:p>
    <w:p w14:paraId="7CA11A20" w14:textId="77777777" w:rsidR="00D92AD4" w:rsidRPr="00D92AD4" w:rsidRDefault="00D92AD4" w:rsidP="00D92AD4">
      <w:pPr>
        <w:spacing w:line="240" w:lineRule="auto"/>
        <w:ind w:firstLine="720"/>
        <w:rPr>
          <w:rFonts w:asciiTheme="minorHAnsi" w:eastAsia="Arial" w:hAnsiTheme="minorHAnsi" w:cstheme="minorHAnsi"/>
          <w:bCs/>
          <w:sz w:val="24"/>
          <w:szCs w:val="24"/>
        </w:rPr>
      </w:pPr>
    </w:p>
    <w:p w14:paraId="4B744937" w14:textId="7949E78D" w:rsidR="00D92AD4" w:rsidRPr="00D92AD4" w:rsidRDefault="00D92AD4" w:rsidP="00D92AD4">
      <w:pPr>
        <w:spacing w:line="240" w:lineRule="auto"/>
        <w:ind w:firstLine="720"/>
        <w:rPr>
          <w:rFonts w:asciiTheme="minorHAnsi" w:eastAsia="Arial" w:hAnsiTheme="minorHAnsi" w:cstheme="minorHAnsi"/>
          <w:bCs/>
          <w:sz w:val="24"/>
          <w:szCs w:val="24"/>
        </w:rPr>
      </w:pPr>
      <w:r w:rsidRPr="00D92AD4">
        <w:rPr>
          <w:rFonts w:asciiTheme="minorHAnsi" w:eastAsia="Arial" w:hAnsiTheme="minorHAnsi" w:cstheme="minorHAnsi"/>
          <w:bCs/>
          <w:sz w:val="24"/>
          <w:szCs w:val="24"/>
        </w:rPr>
        <w:t xml:space="preserve">2. </w:t>
      </w:r>
      <w:r w:rsidR="00C213E2">
        <w:rPr>
          <w:rFonts w:asciiTheme="minorHAnsi" w:eastAsia="Arial" w:hAnsiTheme="minorHAnsi" w:cstheme="minorHAnsi"/>
          <w:bCs/>
          <w:sz w:val="24"/>
          <w:szCs w:val="24"/>
        </w:rPr>
        <w:t xml:space="preserve">   </w:t>
      </w:r>
      <w:r w:rsidRPr="00D92AD4">
        <w:rPr>
          <w:rFonts w:asciiTheme="minorHAnsi" w:eastAsia="Arial" w:hAnsiTheme="minorHAnsi" w:cstheme="minorHAnsi"/>
          <w:bCs/>
          <w:sz w:val="24"/>
          <w:szCs w:val="24"/>
        </w:rPr>
        <w:t>Junction Berwick Lane/B184 Nether Street</w:t>
      </w:r>
    </w:p>
    <w:p w14:paraId="4729AC1B" w14:textId="3DBFA18A" w:rsidR="00D92AD4" w:rsidRPr="00D92AD4" w:rsidRDefault="002613E3" w:rsidP="00C213E2">
      <w:pPr>
        <w:spacing w:line="240" w:lineRule="auto"/>
        <w:ind w:left="1080"/>
        <w:rPr>
          <w:rFonts w:asciiTheme="minorHAnsi" w:eastAsia="Arial" w:hAnsiTheme="minorHAnsi" w:cstheme="minorHAnsi"/>
          <w:bCs/>
          <w:sz w:val="24"/>
          <w:szCs w:val="24"/>
        </w:rPr>
      </w:pPr>
      <w:r>
        <w:rPr>
          <w:rFonts w:asciiTheme="minorHAnsi" w:eastAsia="Arial" w:hAnsiTheme="minorHAnsi" w:cstheme="minorHAnsi"/>
          <w:bCs/>
          <w:sz w:val="24"/>
          <w:szCs w:val="24"/>
        </w:rPr>
        <w:t>Cllr Markey reported that the sign had not been cleaned and there were no improvements. Cllr Balcombe advised that the local Highways Pane were considering the Scheme including a speed survey.</w:t>
      </w:r>
    </w:p>
    <w:p w14:paraId="24BC5B95" w14:textId="77777777" w:rsidR="00D92AD4" w:rsidRPr="00D92AD4" w:rsidRDefault="00D92AD4" w:rsidP="00D92AD4">
      <w:pPr>
        <w:spacing w:line="240" w:lineRule="auto"/>
        <w:rPr>
          <w:rFonts w:asciiTheme="minorHAnsi" w:hAnsiTheme="minorHAnsi" w:cstheme="minorHAnsi"/>
          <w:bCs/>
          <w:sz w:val="24"/>
          <w:szCs w:val="24"/>
        </w:rPr>
      </w:pPr>
      <w:r w:rsidRPr="00D92AD4">
        <w:rPr>
          <w:rFonts w:asciiTheme="minorHAnsi" w:hAnsiTheme="minorHAnsi" w:cstheme="minorHAnsi"/>
          <w:bCs/>
          <w:sz w:val="24"/>
          <w:szCs w:val="24"/>
        </w:rPr>
        <w:tab/>
      </w:r>
    </w:p>
    <w:p w14:paraId="1D98D377" w14:textId="1DE88EC2" w:rsidR="002613E3" w:rsidRDefault="00E80D57" w:rsidP="00D92AD4">
      <w:pPr>
        <w:numPr>
          <w:ilvl w:val="0"/>
          <w:numId w:val="37"/>
        </w:numPr>
        <w:spacing w:after="160" w:line="240" w:lineRule="auto"/>
        <w:contextualSpacing/>
        <w:rPr>
          <w:rFonts w:asciiTheme="minorHAnsi" w:hAnsiTheme="minorHAnsi" w:cstheme="minorHAnsi"/>
          <w:bCs/>
          <w:sz w:val="24"/>
          <w:szCs w:val="24"/>
        </w:rPr>
      </w:pPr>
      <w:r>
        <w:rPr>
          <w:rFonts w:asciiTheme="minorHAnsi" w:hAnsiTheme="minorHAnsi" w:cstheme="minorHAnsi"/>
          <w:bCs/>
          <w:sz w:val="24"/>
          <w:szCs w:val="24"/>
        </w:rPr>
        <w:t>The pothole at Birds Green had been marked and the water leak outside Elms Farm (opposite Victory House) had been fixed. Cllr Milligan reported a water leak in Abbess Roding, below Clare House. This should be reported to Affinity Water.</w:t>
      </w:r>
    </w:p>
    <w:p w14:paraId="72D1736A" w14:textId="6E5245AD" w:rsidR="00D92AD4" w:rsidRPr="00C756F1" w:rsidRDefault="00E80D57" w:rsidP="00C756F1">
      <w:pPr>
        <w:pStyle w:val="ListParagraph"/>
        <w:numPr>
          <w:ilvl w:val="0"/>
          <w:numId w:val="37"/>
        </w:numPr>
        <w:tabs>
          <w:tab w:val="left" w:pos="1134"/>
        </w:tabs>
        <w:spacing w:after="160" w:line="240" w:lineRule="auto"/>
        <w:rPr>
          <w:rFonts w:asciiTheme="minorHAnsi" w:hAnsiTheme="minorHAnsi" w:cstheme="minorHAnsi"/>
          <w:bCs/>
          <w:sz w:val="24"/>
          <w:szCs w:val="24"/>
        </w:rPr>
      </w:pPr>
      <w:r w:rsidRPr="00C756F1">
        <w:rPr>
          <w:rFonts w:asciiTheme="minorHAnsi" w:hAnsiTheme="minorHAnsi" w:cstheme="minorHAnsi"/>
          <w:bCs/>
          <w:sz w:val="24"/>
          <w:szCs w:val="24"/>
        </w:rPr>
        <w:t>Cllr Markey proposed that the Parish Council buy</w:t>
      </w:r>
      <w:r w:rsidR="00C213E2" w:rsidRPr="00C756F1">
        <w:rPr>
          <w:rFonts w:asciiTheme="minorHAnsi" w:hAnsiTheme="minorHAnsi" w:cstheme="minorHAnsi"/>
          <w:bCs/>
          <w:sz w:val="24"/>
          <w:szCs w:val="24"/>
        </w:rPr>
        <w:t>s</w:t>
      </w:r>
      <w:r w:rsidRPr="00C756F1">
        <w:rPr>
          <w:rFonts w:asciiTheme="minorHAnsi" w:hAnsiTheme="minorHAnsi" w:cstheme="minorHAnsi"/>
          <w:bCs/>
          <w:sz w:val="24"/>
          <w:szCs w:val="24"/>
        </w:rPr>
        <w:t xml:space="preserve"> wheelie bin stickers to slow traffic. This</w:t>
      </w:r>
      <w:r w:rsidR="00C756F1" w:rsidRPr="00C756F1">
        <w:rPr>
          <w:rFonts w:asciiTheme="minorHAnsi" w:hAnsiTheme="minorHAnsi" w:cstheme="minorHAnsi"/>
          <w:bCs/>
          <w:sz w:val="24"/>
          <w:szCs w:val="24"/>
        </w:rPr>
        <w:t xml:space="preserve">                           </w:t>
      </w:r>
      <w:r w:rsidRPr="00C756F1">
        <w:rPr>
          <w:rFonts w:asciiTheme="minorHAnsi" w:hAnsiTheme="minorHAnsi" w:cstheme="minorHAnsi"/>
          <w:bCs/>
          <w:sz w:val="24"/>
          <w:szCs w:val="24"/>
        </w:rPr>
        <w:t xml:space="preserve"> </w:t>
      </w:r>
      <w:r w:rsidR="00CB5FB9" w:rsidRPr="00C756F1">
        <w:rPr>
          <w:rFonts w:asciiTheme="minorHAnsi" w:hAnsiTheme="minorHAnsi" w:cstheme="minorHAnsi"/>
          <w:bCs/>
          <w:sz w:val="24"/>
          <w:szCs w:val="24"/>
        </w:rPr>
        <w:t xml:space="preserve">    </w:t>
      </w:r>
      <w:r w:rsidR="00C756F1" w:rsidRPr="00C756F1">
        <w:rPr>
          <w:rFonts w:asciiTheme="minorHAnsi" w:hAnsiTheme="minorHAnsi" w:cstheme="minorHAnsi"/>
          <w:bCs/>
          <w:sz w:val="24"/>
          <w:szCs w:val="24"/>
        </w:rPr>
        <w:t xml:space="preserve">            </w:t>
      </w:r>
      <w:r w:rsidRPr="00C756F1">
        <w:rPr>
          <w:rFonts w:asciiTheme="minorHAnsi" w:hAnsiTheme="minorHAnsi" w:cstheme="minorHAnsi"/>
          <w:bCs/>
          <w:sz w:val="24"/>
          <w:szCs w:val="24"/>
        </w:rPr>
        <w:t xml:space="preserve">would be a mixture of generic “Speed Kills – Slow Down” and specific 30mph for properties in </w:t>
      </w:r>
      <w:r w:rsidR="00CB5FB9" w:rsidRPr="00C756F1">
        <w:rPr>
          <w:rFonts w:asciiTheme="minorHAnsi" w:hAnsiTheme="minorHAnsi" w:cstheme="minorHAnsi"/>
          <w:bCs/>
          <w:sz w:val="24"/>
          <w:szCs w:val="24"/>
        </w:rPr>
        <w:t xml:space="preserve"> </w:t>
      </w:r>
      <w:r w:rsidRPr="00C756F1">
        <w:rPr>
          <w:rFonts w:asciiTheme="minorHAnsi" w:hAnsiTheme="minorHAnsi" w:cstheme="minorHAnsi"/>
          <w:bCs/>
          <w:sz w:val="24"/>
          <w:szCs w:val="24"/>
        </w:rPr>
        <w:t>Abbess Roding within the speed restriction. The cost would be £249 for 250 stickers. Cllrs re</w:t>
      </w:r>
      <w:r w:rsidR="00CB5FB9" w:rsidRPr="00C756F1">
        <w:rPr>
          <w:rFonts w:asciiTheme="minorHAnsi" w:hAnsiTheme="minorHAnsi" w:cstheme="minorHAnsi"/>
          <w:bCs/>
          <w:sz w:val="24"/>
          <w:szCs w:val="24"/>
        </w:rPr>
        <w:t>s</w:t>
      </w:r>
      <w:r w:rsidRPr="00C756F1">
        <w:rPr>
          <w:rFonts w:asciiTheme="minorHAnsi" w:hAnsiTheme="minorHAnsi" w:cstheme="minorHAnsi"/>
          <w:bCs/>
          <w:sz w:val="24"/>
          <w:szCs w:val="24"/>
        </w:rPr>
        <w:t>olved to go ahead with this.</w:t>
      </w:r>
    </w:p>
    <w:p w14:paraId="6845AC68" w14:textId="77777777" w:rsidR="00D92AD4" w:rsidRPr="00D92AD4" w:rsidRDefault="00D92AD4" w:rsidP="00D92AD4">
      <w:pPr>
        <w:spacing w:line="240" w:lineRule="auto"/>
        <w:rPr>
          <w:rFonts w:asciiTheme="minorHAnsi" w:hAnsiTheme="minorHAnsi" w:cstheme="minorHAnsi"/>
          <w:bCs/>
          <w:sz w:val="24"/>
          <w:szCs w:val="24"/>
        </w:rPr>
      </w:pPr>
      <w:r w:rsidRPr="00D92AD4">
        <w:rPr>
          <w:rFonts w:asciiTheme="minorHAnsi" w:hAnsiTheme="minorHAnsi" w:cstheme="minorHAnsi"/>
          <w:bCs/>
          <w:sz w:val="24"/>
          <w:szCs w:val="24"/>
        </w:rPr>
        <w:tab/>
      </w:r>
    </w:p>
    <w:p w14:paraId="53F3F835" w14:textId="155B08E2" w:rsidR="00D92AD4" w:rsidRPr="00D92AD4" w:rsidRDefault="00D92AD4" w:rsidP="00D92AD4">
      <w:pPr>
        <w:spacing w:line="240" w:lineRule="auto"/>
        <w:rPr>
          <w:rFonts w:asciiTheme="minorHAnsi" w:eastAsia="Arial" w:hAnsiTheme="minorHAnsi" w:cstheme="minorHAnsi"/>
          <w:sz w:val="24"/>
          <w:szCs w:val="24"/>
        </w:rPr>
      </w:pPr>
      <w:r w:rsidRPr="00D92AD4">
        <w:rPr>
          <w:rFonts w:asciiTheme="minorHAnsi" w:eastAsia="Arial" w:hAnsiTheme="minorHAnsi" w:cstheme="minorHAnsi"/>
          <w:b/>
          <w:sz w:val="24"/>
          <w:szCs w:val="24"/>
        </w:rPr>
        <w:t>1</w:t>
      </w:r>
      <w:r w:rsidR="00E80D57">
        <w:rPr>
          <w:rFonts w:asciiTheme="minorHAnsi" w:eastAsia="Arial" w:hAnsiTheme="minorHAnsi" w:cstheme="minorHAnsi"/>
          <w:b/>
          <w:sz w:val="24"/>
          <w:szCs w:val="24"/>
        </w:rPr>
        <w:t>05</w:t>
      </w:r>
      <w:r w:rsidR="00377914">
        <w:rPr>
          <w:rFonts w:asciiTheme="minorHAnsi" w:eastAsia="Arial" w:hAnsiTheme="minorHAnsi" w:cstheme="minorHAnsi"/>
          <w:b/>
          <w:sz w:val="24"/>
          <w:szCs w:val="24"/>
        </w:rPr>
        <w:t>/23</w:t>
      </w:r>
      <w:r w:rsidRPr="00D92AD4">
        <w:rPr>
          <w:rFonts w:asciiTheme="minorHAnsi" w:eastAsia="Arial" w:hAnsiTheme="minorHAnsi" w:cstheme="minorHAnsi"/>
          <w:b/>
          <w:sz w:val="24"/>
          <w:szCs w:val="24"/>
        </w:rPr>
        <w:tab/>
      </w:r>
      <w:r w:rsidRPr="00D92AD4">
        <w:rPr>
          <w:rFonts w:asciiTheme="minorHAnsi" w:eastAsia="Arial" w:hAnsiTheme="minorHAnsi" w:cstheme="minorHAnsi"/>
          <w:b/>
          <w:bCs/>
          <w:sz w:val="24"/>
          <w:szCs w:val="24"/>
        </w:rPr>
        <w:t>Road Signs Project</w:t>
      </w:r>
      <w:r w:rsidRPr="00D92AD4">
        <w:rPr>
          <w:rFonts w:asciiTheme="minorHAnsi" w:eastAsia="Arial" w:hAnsiTheme="minorHAnsi" w:cstheme="minorHAnsi"/>
          <w:sz w:val="24"/>
          <w:szCs w:val="24"/>
        </w:rPr>
        <w:tab/>
      </w:r>
    </w:p>
    <w:p w14:paraId="5185EEB5" w14:textId="48ED00CC" w:rsidR="00D92AD4" w:rsidRDefault="00E80D57" w:rsidP="00E80D57">
      <w:pPr>
        <w:spacing w:line="240" w:lineRule="auto"/>
        <w:ind w:left="720"/>
        <w:rPr>
          <w:rFonts w:asciiTheme="minorHAnsi" w:eastAsia="Arial" w:hAnsiTheme="minorHAnsi" w:cstheme="minorHAnsi"/>
          <w:sz w:val="24"/>
          <w:szCs w:val="24"/>
        </w:rPr>
      </w:pPr>
      <w:r>
        <w:rPr>
          <w:rFonts w:asciiTheme="minorHAnsi" w:eastAsia="Arial" w:hAnsiTheme="minorHAnsi" w:cstheme="minorHAnsi"/>
          <w:sz w:val="24"/>
          <w:szCs w:val="24"/>
        </w:rPr>
        <w:t xml:space="preserve">Cllr Balcombe suggested the Clerk contact Cllr McIvor again mentioning the Stamford Rivers Scheme and funding. The Clerk had been unable to find details of that scheme in the minutes. </w:t>
      </w:r>
    </w:p>
    <w:p w14:paraId="2A638F1C" w14:textId="3D1D0999" w:rsidR="00377914" w:rsidRPr="00D92AD4" w:rsidRDefault="00377914" w:rsidP="00E80D57">
      <w:pPr>
        <w:spacing w:line="240" w:lineRule="auto"/>
        <w:ind w:left="720"/>
        <w:rPr>
          <w:rFonts w:asciiTheme="minorHAnsi" w:eastAsia="Arial" w:hAnsiTheme="minorHAnsi" w:cstheme="minorHAnsi"/>
          <w:sz w:val="24"/>
          <w:szCs w:val="24"/>
        </w:rPr>
      </w:pPr>
      <w:r>
        <w:rPr>
          <w:rFonts w:asciiTheme="minorHAnsi" w:eastAsia="Arial" w:hAnsiTheme="minorHAnsi" w:cstheme="minorHAnsi"/>
          <w:sz w:val="24"/>
          <w:szCs w:val="24"/>
        </w:rPr>
        <w:t xml:space="preserve">Only two signs are required </w:t>
      </w:r>
      <w:r w:rsidR="00D11B78">
        <w:rPr>
          <w:rFonts w:asciiTheme="minorHAnsi" w:eastAsia="Arial" w:hAnsiTheme="minorHAnsi" w:cstheme="minorHAnsi"/>
          <w:sz w:val="24"/>
          <w:szCs w:val="24"/>
        </w:rPr>
        <w:t xml:space="preserve">initially </w:t>
      </w:r>
      <w:r>
        <w:rPr>
          <w:rFonts w:asciiTheme="minorHAnsi" w:eastAsia="Arial" w:hAnsiTheme="minorHAnsi" w:cstheme="minorHAnsi"/>
          <w:sz w:val="24"/>
          <w:szCs w:val="24"/>
        </w:rPr>
        <w:t>with one being a replacement for the one before Hales Farm.</w:t>
      </w:r>
    </w:p>
    <w:p w14:paraId="1A236D59" w14:textId="77777777" w:rsidR="00D92AD4" w:rsidRPr="00D92AD4" w:rsidRDefault="00D92AD4" w:rsidP="00D92AD4">
      <w:pPr>
        <w:spacing w:line="240" w:lineRule="auto"/>
        <w:rPr>
          <w:rFonts w:asciiTheme="minorHAnsi" w:eastAsia="Arial" w:hAnsiTheme="minorHAnsi" w:cstheme="minorHAnsi"/>
          <w:sz w:val="24"/>
          <w:szCs w:val="24"/>
        </w:rPr>
      </w:pPr>
    </w:p>
    <w:p w14:paraId="5C26AFC5" w14:textId="6C5D2842" w:rsidR="00D92AD4" w:rsidRPr="00D92AD4" w:rsidRDefault="00D92AD4" w:rsidP="00D92AD4">
      <w:pPr>
        <w:tabs>
          <w:tab w:val="center" w:pos="720"/>
          <w:tab w:val="center" w:pos="2051"/>
        </w:tabs>
        <w:spacing w:after="3" w:line="240" w:lineRule="auto"/>
        <w:rPr>
          <w:rFonts w:asciiTheme="minorHAnsi" w:eastAsia="Arial" w:hAnsiTheme="minorHAnsi" w:cstheme="minorHAnsi"/>
          <w:sz w:val="24"/>
          <w:szCs w:val="24"/>
        </w:rPr>
      </w:pPr>
      <w:r w:rsidRPr="00D92AD4">
        <w:rPr>
          <w:rFonts w:asciiTheme="minorHAnsi" w:eastAsia="Arial" w:hAnsiTheme="minorHAnsi" w:cstheme="minorHAnsi"/>
          <w:b/>
          <w:bCs/>
          <w:sz w:val="24"/>
          <w:szCs w:val="24"/>
        </w:rPr>
        <w:t>1</w:t>
      </w:r>
      <w:r w:rsidR="00377914">
        <w:rPr>
          <w:rFonts w:asciiTheme="minorHAnsi" w:eastAsia="Arial" w:hAnsiTheme="minorHAnsi" w:cstheme="minorHAnsi"/>
          <w:b/>
          <w:bCs/>
          <w:sz w:val="24"/>
          <w:szCs w:val="24"/>
        </w:rPr>
        <w:t>06/23</w:t>
      </w:r>
      <w:r w:rsidRPr="00D92AD4">
        <w:rPr>
          <w:rFonts w:asciiTheme="minorHAnsi" w:eastAsia="Arial" w:hAnsiTheme="minorHAnsi" w:cstheme="minorHAnsi"/>
          <w:b/>
          <w:bCs/>
          <w:sz w:val="24"/>
          <w:szCs w:val="24"/>
        </w:rPr>
        <w:t xml:space="preserve"> Abbess Roding Defibrillator      </w:t>
      </w:r>
      <w:r w:rsidRPr="00D92AD4">
        <w:rPr>
          <w:rFonts w:asciiTheme="minorHAnsi" w:eastAsia="Arial" w:hAnsiTheme="minorHAnsi" w:cstheme="minorHAnsi"/>
          <w:sz w:val="24"/>
          <w:szCs w:val="24"/>
        </w:rPr>
        <w:t xml:space="preserve"> </w:t>
      </w:r>
    </w:p>
    <w:p w14:paraId="5331FA7F" w14:textId="2CA6FD62" w:rsidR="00D92AD4" w:rsidRPr="00377914" w:rsidRDefault="00D92AD4" w:rsidP="00377914">
      <w:pPr>
        <w:pStyle w:val="ListParagraph"/>
        <w:numPr>
          <w:ilvl w:val="0"/>
          <w:numId w:val="44"/>
        </w:numPr>
        <w:tabs>
          <w:tab w:val="center" w:pos="567"/>
          <w:tab w:val="center" w:pos="2051"/>
        </w:tabs>
        <w:spacing w:line="240" w:lineRule="auto"/>
        <w:rPr>
          <w:rFonts w:asciiTheme="minorHAnsi" w:eastAsia="Arial" w:hAnsiTheme="minorHAnsi" w:cstheme="minorHAnsi"/>
          <w:sz w:val="24"/>
          <w:szCs w:val="24"/>
        </w:rPr>
      </w:pPr>
      <w:r w:rsidRPr="00377914">
        <w:rPr>
          <w:rFonts w:asciiTheme="minorHAnsi" w:eastAsia="Arial" w:hAnsiTheme="minorHAnsi" w:cstheme="minorHAnsi"/>
          <w:sz w:val="24"/>
          <w:szCs w:val="24"/>
        </w:rPr>
        <w:t>Cllr Stratton</w:t>
      </w:r>
      <w:r w:rsidR="00377914" w:rsidRPr="00377914">
        <w:rPr>
          <w:rFonts w:asciiTheme="minorHAnsi" w:eastAsia="Arial" w:hAnsiTheme="minorHAnsi" w:cstheme="minorHAnsi"/>
          <w:sz w:val="24"/>
          <w:szCs w:val="24"/>
        </w:rPr>
        <w:t xml:space="preserve"> reported that the defib was in place outside Abbess Roding Church and working</w:t>
      </w:r>
      <w:r w:rsidRPr="00377914">
        <w:rPr>
          <w:rFonts w:asciiTheme="minorHAnsi" w:eastAsia="Arial" w:hAnsiTheme="minorHAnsi" w:cstheme="minorHAnsi"/>
          <w:sz w:val="24"/>
          <w:szCs w:val="24"/>
        </w:rPr>
        <w:t>.</w:t>
      </w:r>
    </w:p>
    <w:p w14:paraId="36CB9649" w14:textId="0F081BE1" w:rsidR="00377914" w:rsidRPr="00377914" w:rsidRDefault="00377914" w:rsidP="00377914">
      <w:pPr>
        <w:pStyle w:val="ListParagraph"/>
        <w:numPr>
          <w:ilvl w:val="0"/>
          <w:numId w:val="44"/>
        </w:numPr>
        <w:tabs>
          <w:tab w:val="center" w:pos="567"/>
          <w:tab w:val="center" w:pos="2051"/>
        </w:tabs>
        <w:spacing w:line="240" w:lineRule="auto"/>
        <w:rPr>
          <w:rFonts w:asciiTheme="minorHAnsi" w:eastAsia="Arial" w:hAnsiTheme="minorHAnsi" w:cstheme="minorHAnsi"/>
          <w:sz w:val="24"/>
          <w:szCs w:val="24"/>
        </w:rPr>
      </w:pPr>
      <w:r w:rsidRPr="00377914">
        <w:rPr>
          <w:rFonts w:asciiTheme="minorHAnsi" w:eastAsia="Arial" w:hAnsiTheme="minorHAnsi" w:cstheme="minorHAnsi"/>
          <w:sz w:val="24"/>
          <w:szCs w:val="24"/>
        </w:rPr>
        <w:t xml:space="preserve">The </w:t>
      </w:r>
      <w:r w:rsidR="00D92AD4" w:rsidRPr="00377914">
        <w:rPr>
          <w:rFonts w:asciiTheme="minorHAnsi" w:eastAsia="Arial" w:hAnsiTheme="minorHAnsi" w:cstheme="minorHAnsi"/>
          <w:sz w:val="24"/>
          <w:szCs w:val="24"/>
        </w:rPr>
        <w:t xml:space="preserve">Clerk </w:t>
      </w:r>
      <w:r w:rsidRPr="00377914">
        <w:rPr>
          <w:rFonts w:asciiTheme="minorHAnsi" w:eastAsia="Arial" w:hAnsiTheme="minorHAnsi" w:cstheme="minorHAnsi"/>
          <w:sz w:val="24"/>
          <w:szCs w:val="24"/>
        </w:rPr>
        <w:t>will</w:t>
      </w:r>
      <w:r w:rsidR="00D92AD4" w:rsidRPr="00377914">
        <w:rPr>
          <w:rFonts w:asciiTheme="minorHAnsi" w:eastAsia="Arial" w:hAnsiTheme="minorHAnsi" w:cstheme="minorHAnsi"/>
          <w:sz w:val="24"/>
          <w:szCs w:val="24"/>
        </w:rPr>
        <w:t xml:space="preserve"> register on The Circuit.</w:t>
      </w:r>
    </w:p>
    <w:p w14:paraId="3028DDF7" w14:textId="1D96DE0A" w:rsidR="00377914" w:rsidRDefault="00377914" w:rsidP="00377914">
      <w:pPr>
        <w:pStyle w:val="ListParagraph"/>
        <w:numPr>
          <w:ilvl w:val="0"/>
          <w:numId w:val="44"/>
        </w:numPr>
        <w:tabs>
          <w:tab w:val="center" w:pos="567"/>
          <w:tab w:val="center" w:pos="2051"/>
        </w:tabs>
        <w:spacing w:line="240" w:lineRule="auto"/>
        <w:rPr>
          <w:rFonts w:asciiTheme="minorHAnsi" w:eastAsia="Arial" w:hAnsiTheme="minorHAnsi" w:cstheme="minorHAnsi"/>
          <w:sz w:val="24"/>
          <w:szCs w:val="24"/>
        </w:rPr>
      </w:pPr>
      <w:r w:rsidRPr="00377914">
        <w:rPr>
          <w:rFonts w:asciiTheme="minorHAnsi" w:eastAsia="Arial" w:hAnsiTheme="minorHAnsi" w:cstheme="minorHAnsi"/>
          <w:sz w:val="24"/>
          <w:szCs w:val="24"/>
        </w:rPr>
        <w:tab/>
        <w:t>Cllrs expressed their thanks to Cllr Stratton for leading the project and agreed that a small token of appreciation would be purchased for Mr Metson, Mr Lander and the Essex Farms</w:t>
      </w:r>
      <w:r w:rsidR="00C756F1">
        <w:rPr>
          <w:rFonts w:asciiTheme="minorHAnsi" w:eastAsia="Arial" w:hAnsiTheme="minorHAnsi" w:cstheme="minorHAnsi"/>
          <w:sz w:val="24"/>
          <w:szCs w:val="24"/>
        </w:rPr>
        <w:t>’</w:t>
      </w:r>
      <w:r w:rsidRPr="00377914">
        <w:rPr>
          <w:rFonts w:asciiTheme="minorHAnsi" w:eastAsia="Arial" w:hAnsiTheme="minorHAnsi" w:cstheme="minorHAnsi"/>
          <w:sz w:val="24"/>
          <w:szCs w:val="24"/>
        </w:rPr>
        <w:t xml:space="preserve"> digger driver</w:t>
      </w:r>
      <w:r>
        <w:rPr>
          <w:rFonts w:asciiTheme="minorHAnsi" w:eastAsia="Arial" w:hAnsiTheme="minorHAnsi" w:cstheme="minorHAnsi"/>
          <w:sz w:val="24"/>
          <w:szCs w:val="24"/>
        </w:rPr>
        <w:t xml:space="preserve"> who </w:t>
      </w:r>
      <w:r w:rsidR="00C756F1">
        <w:rPr>
          <w:rFonts w:asciiTheme="minorHAnsi" w:eastAsia="Arial" w:hAnsiTheme="minorHAnsi" w:cstheme="minorHAnsi"/>
          <w:sz w:val="24"/>
          <w:szCs w:val="24"/>
        </w:rPr>
        <w:t>generously</w:t>
      </w:r>
      <w:r>
        <w:rPr>
          <w:rFonts w:asciiTheme="minorHAnsi" w:eastAsia="Arial" w:hAnsiTheme="minorHAnsi" w:cstheme="minorHAnsi"/>
          <w:sz w:val="24"/>
          <w:szCs w:val="24"/>
        </w:rPr>
        <w:t xml:space="preserve"> gave up their time</w:t>
      </w:r>
      <w:r w:rsidRPr="00377914">
        <w:rPr>
          <w:rFonts w:asciiTheme="minorHAnsi" w:eastAsia="Arial" w:hAnsiTheme="minorHAnsi" w:cstheme="minorHAnsi"/>
          <w:sz w:val="24"/>
          <w:szCs w:val="24"/>
        </w:rPr>
        <w:t>.</w:t>
      </w:r>
    </w:p>
    <w:p w14:paraId="4C600B1E" w14:textId="2CAB586C" w:rsidR="00377914" w:rsidRDefault="00377914" w:rsidP="00377914">
      <w:pPr>
        <w:pStyle w:val="ListParagraph"/>
        <w:numPr>
          <w:ilvl w:val="0"/>
          <w:numId w:val="44"/>
        </w:numPr>
        <w:tabs>
          <w:tab w:val="center" w:pos="567"/>
          <w:tab w:val="center" w:pos="2051"/>
        </w:tabs>
        <w:spacing w:line="240" w:lineRule="auto"/>
        <w:rPr>
          <w:rFonts w:asciiTheme="minorHAnsi" w:eastAsia="Arial" w:hAnsiTheme="minorHAnsi" w:cstheme="minorHAnsi"/>
          <w:sz w:val="24"/>
          <w:szCs w:val="24"/>
        </w:rPr>
      </w:pPr>
      <w:r w:rsidRPr="00377914">
        <w:rPr>
          <w:rFonts w:asciiTheme="minorHAnsi" w:eastAsia="Arial" w:hAnsiTheme="minorHAnsi" w:cstheme="minorHAnsi"/>
          <w:sz w:val="24"/>
          <w:szCs w:val="24"/>
        </w:rPr>
        <w:t>The Clark w</w:t>
      </w:r>
      <w:r>
        <w:rPr>
          <w:rFonts w:asciiTheme="minorHAnsi" w:eastAsia="Arial" w:hAnsiTheme="minorHAnsi" w:cstheme="minorHAnsi"/>
          <w:sz w:val="24"/>
          <w:szCs w:val="24"/>
        </w:rPr>
        <w:t>ill</w:t>
      </w:r>
      <w:r w:rsidRPr="00377914">
        <w:rPr>
          <w:rFonts w:asciiTheme="minorHAnsi" w:eastAsia="Arial" w:hAnsiTheme="minorHAnsi" w:cstheme="minorHAnsi"/>
          <w:sz w:val="24"/>
          <w:szCs w:val="24"/>
        </w:rPr>
        <w:t xml:space="preserve"> send a thank you letter to them and to R</w:t>
      </w:r>
      <w:r>
        <w:rPr>
          <w:rFonts w:asciiTheme="minorHAnsi" w:eastAsia="Arial" w:hAnsiTheme="minorHAnsi" w:cstheme="minorHAnsi"/>
          <w:sz w:val="24"/>
          <w:szCs w:val="24"/>
        </w:rPr>
        <w:t>odings</w:t>
      </w:r>
      <w:r w:rsidRPr="00377914">
        <w:rPr>
          <w:rFonts w:asciiTheme="minorHAnsi" w:eastAsia="Arial" w:hAnsiTheme="minorHAnsi" w:cstheme="minorHAnsi"/>
          <w:sz w:val="24"/>
          <w:szCs w:val="24"/>
        </w:rPr>
        <w:t xml:space="preserve"> School for fu</w:t>
      </w:r>
      <w:r>
        <w:rPr>
          <w:rFonts w:asciiTheme="minorHAnsi" w:eastAsia="Arial" w:hAnsiTheme="minorHAnsi" w:cstheme="minorHAnsi"/>
          <w:sz w:val="24"/>
          <w:szCs w:val="24"/>
        </w:rPr>
        <w:t>nding the project.</w:t>
      </w:r>
    </w:p>
    <w:p w14:paraId="1553026B" w14:textId="77777777" w:rsidR="00377914" w:rsidRDefault="00377914" w:rsidP="00377914">
      <w:pPr>
        <w:pStyle w:val="ListParagraph"/>
        <w:numPr>
          <w:ilvl w:val="0"/>
          <w:numId w:val="44"/>
        </w:numPr>
        <w:tabs>
          <w:tab w:val="center" w:pos="567"/>
          <w:tab w:val="center" w:pos="2051"/>
        </w:tabs>
        <w:spacing w:line="240" w:lineRule="auto"/>
        <w:rPr>
          <w:rFonts w:asciiTheme="minorHAnsi" w:eastAsia="Arial" w:hAnsiTheme="minorHAnsi" w:cstheme="minorHAnsi"/>
          <w:sz w:val="24"/>
          <w:szCs w:val="24"/>
        </w:rPr>
      </w:pPr>
      <w:r>
        <w:rPr>
          <w:rFonts w:asciiTheme="minorHAnsi" w:eastAsia="Arial" w:hAnsiTheme="minorHAnsi" w:cstheme="minorHAnsi"/>
          <w:sz w:val="24"/>
          <w:szCs w:val="24"/>
        </w:rPr>
        <w:t>The Clerk will work out the final cost and any balance will be ring-fenced for future defibrillator costs.</w:t>
      </w:r>
      <w:r w:rsidRPr="00377914">
        <w:rPr>
          <w:rFonts w:asciiTheme="minorHAnsi" w:eastAsia="Arial" w:hAnsiTheme="minorHAnsi" w:cstheme="minorHAnsi"/>
          <w:sz w:val="24"/>
          <w:szCs w:val="24"/>
        </w:rPr>
        <w:t xml:space="preserve"> </w:t>
      </w:r>
    </w:p>
    <w:p w14:paraId="1DD1CA93" w14:textId="4D735114" w:rsidR="00377914" w:rsidRDefault="00377914" w:rsidP="00377914">
      <w:pPr>
        <w:pStyle w:val="ListParagraph"/>
        <w:numPr>
          <w:ilvl w:val="0"/>
          <w:numId w:val="44"/>
        </w:numPr>
        <w:tabs>
          <w:tab w:val="center" w:pos="567"/>
          <w:tab w:val="center" w:pos="2051"/>
        </w:tabs>
        <w:spacing w:line="240" w:lineRule="auto"/>
        <w:rPr>
          <w:rFonts w:asciiTheme="minorHAnsi" w:eastAsia="Arial" w:hAnsiTheme="minorHAnsi" w:cstheme="minorHAnsi"/>
          <w:sz w:val="24"/>
          <w:szCs w:val="24"/>
        </w:rPr>
      </w:pPr>
      <w:r>
        <w:rPr>
          <w:rFonts w:asciiTheme="minorHAnsi" w:eastAsia="Arial" w:hAnsiTheme="minorHAnsi" w:cstheme="minorHAnsi"/>
          <w:sz w:val="24"/>
          <w:szCs w:val="24"/>
        </w:rPr>
        <w:t xml:space="preserve">Cllrs to </w:t>
      </w:r>
      <w:r w:rsidR="00C756F1">
        <w:rPr>
          <w:rFonts w:asciiTheme="minorHAnsi" w:eastAsia="Arial" w:hAnsiTheme="minorHAnsi" w:cstheme="minorHAnsi"/>
          <w:sz w:val="24"/>
          <w:szCs w:val="24"/>
        </w:rPr>
        <w:t>investigate</w:t>
      </w:r>
      <w:r>
        <w:rPr>
          <w:rFonts w:asciiTheme="minorHAnsi" w:eastAsia="Arial" w:hAnsiTheme="minorHAnsi" w:cstheme="minorHAnsi"/>
          <w:sz w:val="24"/>
          <w:szCs w:val="24"/>
        </w:rPr>
        <w:t xml:space="preserve"> possibility of </w:t>
      </w:r>
      <w:r w:rsidR="00C756F1">
        <w:rPr>
          <w:rFonts w:asciiTheme="minorHAnsi" w:eastAsia="Arial" w:hAnsiTheme="minorHAnsi" w:cstheme="minorHAnsi"/>
          <w:sz w:val="24"/>
          <w:szCs w:val="24"/>
        </w:rPr>
        <w:t>hands-on</w:t>
      </w:r>
      <w:r>
        <w:rPr>
          <w:rFonts w:asciiTheme="minorHAnsi" w:eastAsia="Arial" w:hAnsiTheme="minorHAnsi" w:cstheme="minorHAnsi"/>
          <w:sz w:val="24"/>
          <w:szCs w:val="24"/>
        </w:rPr>
        <w:t xml:space="preserve"> defibrillator training for residents.</w:t>
      </w:r>
    </w:p>
    <w:p w14:paraId="714F54B8" w14:textId="2D8832A7" w:rsidR="00D92AD4" w:rsidRPr="00D92AD4" w:rsidRDefault="00377914" w:rsidP="00D92AD4">
      <w:pPr>
        <w:pStyle w:val="ListParagraph"/>
        <w:numPr>
          <w:ilvl w:val="0"/>
          <w:numId w:val="44"/>
        </w:numPr>
        <w:tabs>
          <w:tab w:val="center" w:pos="567"/>
          <w:tab w:val="center" w:pos="2051"/>
        </w:tabs>
        <w:spacing w:line="240" w:lineRule="auto"/>
        <w:rPr>
          <w:rFonts w:asciiTheme="minorHAnsi" w:eastAsia="Arial" w:hAnsiTheme="minorHAnsi" w:cstheme="minorHAnsi"/>
          <w:sz w:val="24"/>
          <w:szCs w:val="24"/>
        </w:rPr>
      </w:pPr>
      <w:r w:rsidRPr="00377914">
        <w:rPr>
          <w:rFonts w:asciiTheme="minorHAnsi" w:eastAsia="Arial" w:hAnsiTheme="minorHAnsi" w:cstheme="minorHAnsi"/>
          <w:sz w:val="24"/>
          <w:szCs w:val="24"/>
        </w:rPr>
        <w:lastRenderedPageBreak/>
        <w:t>Cllr Stratton also reported  also reported that a pane of glass</w:t>
      </w:r>
      <w:r w:rsidR="00096C65">
        <w:rPr>
          <w:rFonts w:asciiTheme="minorHAnsi" w:eastAsia="Arial" w:hAnsiTheme="minorHAnsi" w:cstheme="minorHAnsi"/>
          <w:sz w:val="24"/>
          <w:szCs w:val="24"/>
        </w:rPr>
        <w:t xml:space="preserve"> was broken </w:t>
      </w:r>
      <w:r w:rsidRPr="00377914">
        <w:rPr>
          <w:rFonts w:asciiTheme="minorHAnsi" w:eastAsia="Arial" w:hAnsiTheme="minorHAnsi" w:cstheme="minorHAnsi"/>
          <w:sz w:val="24"/>
          <w:szCs w:val="24"/>
        </w:rPr>
        <w:t xml:space="preserve"> in the Berners Roding phone box which housed the defibril</w:t>
      </w:r>
      <w:r w:rsidR="00096C65">
        <w:rPr>
          <w:rFonts w:asciiTheme="minorHAnsi" w:eastAsia="Arial" w:hAnsiTheme="minorHAnsi" w:cstheme="minorHAnsi"/>
          <w:sz w:val="24"/>
          <w:szCs w:val="24"/>
        </w:rPr>
        <w:t xml:space="preserve">lator. </w:t>
      </w:r>
      <w:r w:rsidR="00C756F1">
        <w:rPr>
          <w:rFonts w:asciiTheme="minorHAnsi" w:eastAsia="Arial" w:hAnsiTheme="minorHAnsi" w:cstheme="minorHAnsi"/>
          <w:sz w:val="24"/>
          <w:szCs w:val="24"/>
        </w:rPr>
        <w:t>Cllr</w:t>
      </w:r>
      <w:r w:rsidR="00096C65">
        <w:rPr>
          <w:rFonts w:asciiTheme="minorHAnsi" w:eastAsia="Arial" w:hAnsiTheme="minorHAnsi" w:cstheme="minorHAnsi"/>
          <w:sz w:val="24"/>
          <w:szCs w:val="24"/>
        </w:rPr>
        <w:t xml:space="preserve"> Markey has the details of the size and supplier of the glass.</w:t>
      </w:r>
      <w:r w:rsidR="00096C65">
        <w:rPr>
          <w:rFonts w:asciiTheme="minorHAnsi" w:eastAsia="Arial" w:hAnsiTheme="minorHAnsi" w:cstheme="minorHAnsi"/>
          <w:sz w:val="24"/>
          <w:szCs w:val="24"/>
        </w:rPr>
        <w:br/>
      </w:r>
      <w:r w:rsidRPr="00377914">
        <w:rPr>
          <w:rFonts w:asciiTheme="minorHAnsi" w:eastAsia="Arial" w:hAnsiTheme="minorHAnsi" w:cstheme="minorHAnsi"/>
          <w:sz w:val="24"/>
          <w:szCs w:val="24"/>
        </w:rPr>
        <w:tab/>
      </w:r>
    </w:p>
    <w:p w14:paraId="0B720D89" w14:textId="11108137" w:rsidR="00D92AD4" w:rsidRPr="00D92AD4" w:rsidRDefault="00D92AD4" w:rsidP="00D92AD4">
      <w:pPr>
        <w:tabs>
          <w:tab w:val="center" w:pos="567"/>
          <w:tab w:val="center" w:pos="2051"/>
        </w:tabs>
        <w:spacing w:line="240" w:lineRule="auto"/>
        <w:rPr>
          <w:rFonts w:asciiTheme="minorHAnsi" w:eastAsia="Arial" w:hAnsiTheme="minorHAnsi" w:cstheme="minorHAnsi"/>
          <w:b/>
          <w:bCs/>
          <w:sz w:val="24"/>
          <w:szCs w:val="24"/>
        </w:rPr>
      </w:pPr>
      <w:r w:rsidRPr="00D92AD4">
        <w:rPr>
          <w:rFonts w:asciiTheme="minorHAnsi" w:eastAsia="Arial" w:hAnsiTheme="minorHAnsi" w:cstheme="minorHAnsi"/>
          <w:b/>
          <w:bCs/>
          <w:sz w:val="24"/>
          <w:szCs w:val="24"/>
        </w:rPr>
        <w:t>1</w:t>
      </w:r>
      <w:r w:rsidR="00096C65">
        <w:rPr>
          <w:rFonts w:asciiTheme="minorHAnsi" w:eastAsia="Arial" w:hAnsiTheme="minorHAnsi" w:cstheme="minorHAnsi"/>
          <w:b/>
          <w:bCs/>
          <w:sz w:val="24"/>
          <w:szCs w:val="24"/>
        </w:rPr>
        <w:t xml:space="preserve">07/23 </w:t>
      </w:r>
      <w:r w:rsidRPr="00D92AD4">
        <w:rPr>
          <w:rFonts w:asciiTheme="minorHAnsi" w:eastAsia="Arial" w:hAnsiTheme="minorHAnsi" w:cstheme="minorHAnsi"/>
          <w:b/>
          <w:bCs/>
          <w:sz w:val="24"/>
          <w:szCs w:val="24"/>
        </w:rPr>
        <w:t>Abbess Noticeboard Improvements to area</w:t>
      </w:r>
    </w:p>
    <w:p w14:paraId="317DE975" w14:textId="60FA59DB" w:rsidR="00D92AD4" w:rsidRPr="00D92AD4" w:rsidRDefault="00D92AD4" w:rsidP="00096C65">
      <w:pPr>
        <w:tabs>
          <w:tab w:val="center" w:pos="567"/>
          <w:tab w:val="center" w:pos="2051"/>
        </w:tabs>
        <w:spacing w:line="240" w:lineRule="auto"/>
        <w:ind w:left="720"/>
        <w:rPr>
          <w:rFonts w:asciiTheme="minorHAnsi" w:eastAsia="Arial" w:hAnsiTheme="minorHAnsi" w:cstheme="minorHAnsi"/>
          <w:sz w:val="24"/>
          <w:szCs w:val="24"/>
        </w:rPr>
      </w:pPr>
      <w:r w:rsidRPr="00D92AD4">
        <w:rPr>
          <w:rFonts w:asciiTheme="minorHAnsi" w:eastAsia="Arial" w:hAnsiTheme="minorHAnsi" w:cstheme="minorHAnsi"/>
          <w:sz w:val="24"/>
          <w:szCs w:val="24"/>
        </w:rPr>
        <w:tab/>
        <w:t xml:space="preserve"> </w:t>
      </w:r>
      <w:r w:rsidR="00096C65">
        <w:rPr>
          <w:rFonts w:asciiTheme="minorHAnsi" w:eastAsia="Arial" w:hAnsiTheme="minorHAnsi" w:cstheme="minorHAnsi"/>
          <w:sz w:val="24"/>
          <w:szCs w:val="24"/>
        </w:rPr>
        <w:t>A resident had spoken to Cllr Osborn about the Parish Council tidying and improving the area.</w:t>
      </w:r>
      <w:r w:rsidRPr="00D92AD4">
        <w:rPr>
          <w:rFonts w:asciiTheme="minorHAnsi" w:eastAsia="Arial" w:hAnsiTheme="minorHAnsi" w:cstheme="minorHAnsi"/>
          <w:sz w:val="24"/>
          <w:szCs w:val="24"/>
        </w:rPr>
        <w:t xml:space="preserve"> </w:t>
      </w:r>
      <w:r w:rsidR="00096C65">
        <w:rPr>
          <w:rFonts w:asciiTheme="minorHAnsi" w:eastAsia="Arial" w:hAnsiTheme="minorHAnsi" w:cstheme="minorHAnsi"/>
          <w:sz w:val="24"/>
          <w:szCs w:val="24"/>
        </w:rPr>
        <w:t xml:space="preserve">The  </w:t>
      </w:r>
      <w:r w:rsidR="00D11B78">
        <w:rPr>
          <w:rFonts w:asciiTheme="minorHAnsi" w:eastAsia="Arial" w:hAnsiTheme="minorHAnsi" w:cstheme="minorHAnsi"/>
          <w:sz w:val="24"/>
          <w:szCs w:val="24"/>
        </w:rPr>
        <w:t xml:space="preserve">  </w:t>
      </w:r>
      <w:r w:rsidR="00096C65">
        <w:rPr>
          <w:rFonts w:asciiTheme="minorHAnsi" w:eastAsia="Arial" w:hAnsiTheme="minorHAnsi" w:cstheme="minorHAnsi"/>
          <w:sz w:val="24"/>
          <w:szCs w:val="24"/>
        </w:rPr>
        <w:t>issue is that the P</w:t>
      </w:r>
      <w:r w:rsidR="00D11B78">
        <w:rPr>
          <w:rFonts w:asciiTheme="minorHAnsi" w:eastAsia="Arial" w:hAnsiTheme="minorHAnsi" w:cstheme="minorHAnsi"/>
          <w:sz w:val="24"/>
          <w:szCs w:val="24"/>
        </w:rPr>
        <w:t>a</w:t>
      </w:r>
      <w:r w:rsidR="00096C65">
        <w:rPr>
          <w:rFonts w:asciiTheme="minorHAnsi" w:eastAsia="Arial" w:hAnsiTheme="minorHAnsi" w:cstheme="minorHAnsi"/>
          <w:sz w:val="24"/>
          <w:szCs w:val="24"/>
        </w:rPr>
        <w:t>rish Council does not own the land. Carry forward to January meeting.</w:t>
      </w:r>
    </w:p>
    <w:p w14:paraId="4671F92E" w14:textId="77777777" w:rsidR="00D92AD4" w:rsidRPr="00D92AD4" w:rsidRDefault="00D92AD4" w:rsidP="00D92AD4">
      <w:pPr>
        <w:tabs>
          <w:tab w:val="center" w:pos="720"/>
          <w:tab w:val="center" w:pos="2051"/>
        </w:tabs>
        <w:spacing w:line="240" w:lineRule="auto"/>
        <w:rPr>
          <w:rFonts w:asciiTheme="minorHAnsi" w:eastAsia="Arial" w:hAnsiTheme="minorHAnsi" w:cstheme="minorHAnsi"/>
          <w:sz w:val="24"/>
          <w:szCs w:val="24"/>
        </w:rPr>
      </w:pPr>
      <w:r w:rsidRPr="00D92AD4">
        <w:rPr>
          <w:rFonts w:asciiTheme="minorHAnsi" w:eastAsia="Arial" w:hAnsiTheme="minorHAnsi" w:cstheme="minorHAnsi"/>
          <w:sz w:val="24"/>
          <w:szCs w:val="24"/>
        </w:rPr>
        <w:tab/>
        <w:t xml:space="preserve"> </w:t>
      </w:r>
    </w:p>
    <w:p w14:paraId="1D714516" w14:textId="200D5262" w:rsidR="00D92AD4" w:rsidRPr="00D92AD4" w:rsidRDefault="00D92AD4" w:rsidP="00D92AD4">
      <w:pPr>
        <w:tabs>
          <w:tab w:val="center" w:pos="709"/>
          <w:tab w:val="center" w:pos="2051"/>
        </w:tabs>
        <w:spacing w:line="240" w:lineRule="auto"/>
        <w:rPr>
          <w:rFonts w:asciiTheme="minorHAnsi" w:hAnsiTheme="minorHAnsi" w:cstheme="minorHAnsi"/>
          <w:b/>
          <w:bCs/>
          <w:sz w:val="24"/>
          <w:szCs w:val="24"/>
        </w:rPr>
      </w:pPr>
      <w:r w:rsidRPr="00D92AD4">
        <w:rPr>
          <w:rFonts w:asciiTheme="minorHAnsi" w:eastAsia="Arial" w:hAnsiTheme="minorHAnsi" w:cstheme="minorHAnsi"/>
          <w:b/>
          <w:bCs/>
          <w:sz w:val="24"/>
          <w:szCs w:val="24"/>
        </w:rPr>
        <w:t>1</w:t>
      </w:r>
      <w:r w:rsidR="00096C65">
        <w:rPr>
          <w:rFonts w:asciiTheme="minorHAnsi" w:eastAsia="Arial" w:hAnsiTheme="minorHAnsi" w:cstheme="minorHAnsi"/>
          <w:b/>
          <w:bCs/>
          <w:sz w:val="24"/>
          <w:szCs w:val="24"/>
        </w:rPr>
        <w:t>08/23</w:t>
      </w:r>
      <w:r w:rsidRPr="00D92AD4">
        <w:rPr>
          <w:rFonts w:asciiTheme="minorHAnsi" w:eastAsia="Arial" w:hAnsiTheme="minorHAnsi" w:cstheme="minorHAnsi"/>
          <w:b/>
          <w:bCs/>
          <w:sz w:val="24"/>
          <w:szCs w:val="24"/>
        </w:rPr>
        <w:t>P</w:t>
      </w:r>
      <w:r w:rsidRPr="00D92AD4">
        <w:rPr>
          <w:rFonts w:asciiTheme="minorHAnsi" w:hAnsiTheme="minorHAnsi" w:cstheme="minorHAnsi"/>
          <w:b/>
          <w:bCs/>
          <w:sz w:val="24"/>
          <w:szCs w:val="24"/>
        </w:rPr>
        <w:t>lanning</w:t>
      </w:r>
    </w:p>
    <w:p w14:paraId="1D741BA2" w14:textId="77777777" w:rsidR="00D92AD4" w:rsidRPr="00D92AD4" w:rsidRDefault="00D92AD4" w:rsidP="00D92AD4">
      <w:pPr>
        <w:tabs>
          <w:tab w:val="center" w:pos="709"/>
          <w:tab w:val="center" w:pos="2051"/>
        </w:tabs>
        <w:spacing w:line="240" w:lineRule="auto"/>
        <w:rPr>
          <w:rFonts w:asciiTheme="minorHAnsi" w:hAnsiTheme="minorHAnsi" w:cstheme="minorHAnsi"/>
          <w:sz w:val="24"/>
          <w:szCs w:val="24"/>
        </w:rPr>
      </w:pPr>
      <w:r w:rsidRPr="00D92AD4">
        <w:rPr>
          <w:rFonts w:asciiTheme="minorHAnsi" w:hAnsiTheme="minorHAnsi" w:cstheme="minorHAnsi"/>
          <w:b/>
          <w:bCs/>
          <w:sz w:val="24"/>
          <w:szCs w:val="24"/>
        </w:rPr>
        <w:tab/>
        <w:t xml:space="preserve">             </w:t>
      </w:r>
      <w:r w:rsidRPr="00D92AD4">
        <w:rPr>
          <w:rFonts w:asciiTheme="minorHAnsi" w:hAnsiTheme="minorHAnsi" w:cstheme="minorHAnsi"/>
          <w:sz w:val="24"/>
          <w:szCs w:val="24"/>
        </w:rPr>
        <w:t>1</w:t>
      </w:r>
      <w:r w:rsidRPr="00D92AD4">
        <w:rPr>
          <w:rFonts w:asciiTheme="minorHAnsi" w:hAnsiTheme="minorHAnsi" w:cstheme="minorHAnsi"/>
          <w:b/>
          <w:bCs/>
          <w:sz w:val="24"/>
          <w:szCs w:val="24"/>
        </w:rPr>
        <w:t>.</w:t>
      </w:r>
      <w:r w:rsidRPr="00D92AD4">
        <w:rPr>
          <w:rFonts w:asciiTheme="minorHAnsi" w:hAnsiTheme="minorHAnsi" w:cstheme="minorHAnsi"/>
          <w:sz w:val="24"/>
          <w:szCs w:val="24"/>
        </w:rPr>
        <w:t xml:space="preserve">   New applications</w:t>
      </w:r>
    </w:p>
    <w:p w14:paraId="0A54EA00" w14:textId="6910DEF8" w:rsidR="00D92AD4" w:rsidRPr="00D92AD4" w:rsidRDefault="00D92AD4" w:rsidP="00D92AD4">
      <w:pPr>
        <w:tabs>
          <w:tab w:val="center" w:pos="709"/>
          <w:tab w:val="center" w:pos="2051"/>
        </w:tabs>
        <w:spacing w:line="240" w:lineRule="auto"/>
        <w:rPr>
          <w:rFonts w:asciiTheme="minorHAnsi" w:hAnsiTheme="minorHAnsi" w:cstheme="minorHAnsi"/>
          <w:sz w:val="24"/>
          <w:szCs w:val="24"/>
        </w:rPr>
      </w:pPr>
      <w:r w:rsidRPr="00D92AD4">
        <w:rPr>
          <w:rFonts w:asciiTheme="minorHAnsi" w:hAnsiTheme="minorHAnsi" w:cstheme="minorHAnsi"/>
          <w:sz w:val="24"/>
          <w:szCs w:val="24"/>
        </w:rPr>
        <w:tab/>
      </w:r>
      <w:r w:rsidRPr="00D92AD4">
        <w:rPr>
          <w:rFonts w:asciiTheme="minorHAnsi" w:hAnsiTheme="minorHAnsi" w:cstheme="minorHAnsi"/>
          <w:sz w:val="24"/>
          <w:szCs w:val="24"/>
        </w:rPr>
        <w:tab/>
      </w:r>
      <w:bookmarkStart w:id="0" w:name="_Hlk147995756"/>
      <w:r w:rsidRPr="00D92AD4">
        <w:rPr>
          <w:rFonts w:asciiTheme="minorHAnsi" w:hAnsiTheme="minorHAnsi" w:cstheme="minorHAnsi"/>
          <w:sz w:val="24"/>
          <w:szCs w:val="24"/>
        </w:rPr>
        <w:t>EPF/1704/23 Woodyhyde, Anchor Lane (resubmission of EPF/0734/23</w:t>
      </w:r>
      <w:r w:rsidR="00737B1A">
        <w:rPr>
          <w:rFonts w:asciiTheme="minorHAnsi" w:hAnsiTheme="minorHAnsi" w:cstheme="minorHAnsi"/>
          <w:sz w:val="24"/>
          <w:szCs w:val="24"/>
        </w:rPr>
        <w:t xml:space="preserve"> refused).</w:t>
      </w:r>
    </w:p>
    <w:p w14:paraId="76A1B4CC" w14:textId="4746CF8C" w:rsidR="00D92AD4" w:rsidRPr="00D92AD4" w:rsidRDefault="00D92AD4" w:rsidP="00D92AD4">
      <w:pPr>
        <w:tabs>
          <w:tab w:val="center" w:pos="709"/>
          <w:tab w:val="center" w:pos="2051"/>
        </w:tabs>
        <w:spacing w:line="240" w:lineRule="auto"/>
        <w:rPr>
          <w:rFonts w:asciiTheme="minorHAnsi" w:hAnsiTheme="minorHAnsi" w:cstheme="minorHAnsi"/>
          <w:sz w:val="24"/>
          <w:szCs w:val="24"/>
        </w:rPr>
      </w:pPr>
      <w:r w:rsidRPr="00D92AD4">
        <w:rPr>
          <w:rFonts w:asciiTheme="minorHAnsi" w:hAnsiTheme="minorHAnsi" w:cstheme="minorHAnsi"/>
          <w:sz w:val="24"/>
          <w:szCs w:val="24"/>
        </w:rPr>
        <w:tab/>
      </w:r>
      <w:r w:rsidRPr="00D92AD4">
        <w:rPr>
          <w:rFonts w:asciiTheme="minorHAnsi" w:hAnsiTheme="minorHAnsi" w:cstheme="minorHAnsi"/>
          <w:sz w:val="24"/>
          <w:szCs w:val="24"/>
        </w:rPr>
        <w:tab/>
        <w:t>Conversion of existing stable building to 1 no residential building</w:t>
      </w:r>
      <w:r w:rsidR="00737B1A">
        <w:rPr>
          <w:rFonts w:asciiTheme="minorHAnsi" w:hAnsiTheme="minorHAnsi" w:cstheme="minorHAnsi"/>
          <w:sz w:val="24"/>
          <w:szCs w:val="24"/>
        </w:rPr>
        <w:t>.</w:t>
      </w:r>
    </w:p>
    <w:p w14:paraId="33C28D3C" w14:textId="571B646E" w:rsidR="00737B1A" w:rsidRDefault="00D92AD4" w:rsidP="00737B1A">
      <w:pPr>
        <w:tabs>
          <w:tab w:val="center" w:pos="709"/>
          <w:tab w:val="center" w:pos="2051"/>
        </w:tabs>
        <w:spacing w:line="240" w:lineRule="auto"/>
        <w:ind w:left="709"/>
        <w:rPr>
          <w:rFonts w:asciiTheme="minorHAnsi" w:hAnsiTheme="minorHAnsi" w:cstheme="minorHAnsi"/>
          <w:sz w:val="24"/>
          <w:szCs w:val="24"/>
        </w:rPr>
      </w:pPr>
      <w:r w:rsidRPr="00D92AD4">
        <w:rPr>
          <w:rFonts w:asciiTheme="minorHAnsi" w:hAnsiTheme="minorHAnsi" w:cstheme="minorHAnsi"/>
          <w:sz w:val="24"/>
          <w:szCs w:val="24"/>
        </w:rPr>
        <w:tab/>
      </w:r>
      <w:r w:rsidR="00737B1A">
        <w:rPr>
          <w:rFonts w:asciiTheme="minorHAnsi" w:hAnsiTheme="minorHAnsi" w:cstheme="minorHAnsi"/>
          <w:sz w:val="24"/>
          <w:szCs w:val="24"/>
        </w:rPr>
        <w:t xml:space="preserve">Cllr Balcombe reported that </w:t>
      </w:r>
      <w:bookmarkEnd w:id="0"/>
      <w:r w:rsidR="00737B1A">
        <w:rPr>
          <w:rFonts w:asciiTheme="minorHAnsi" w:hAnsiTheme="minorHAnsi" w:cstheme="minorHAnsi"/>
          <w:sz w:val="24"/>
          <w:szCs w:val="24"/>
        </w:rPr>
        <w:t>this application would be called in and a Parish Councillor would be asked to attend the Planning meeting. He was advised that the application had been discussed in detail at the August meeting and Cllrs felt they did not have the expertise to comment on the plans.</w:t>
      </w:r>
    </w:p>
    <w:p w14:paraId="455362B9" w14:textId="3436C223" w:rsidR="00D92AD4" w:rsidRPr="00D92AD4" w:rsidRDefault="00737B1A" w:rsidP="00737B1A">
      <w:pPr>
        <w:tabs>
          <w:tab w:val="center" w:pos="709"/>
          <w:tab w:val="center" w:pos="2051"/>
        </w:tabs>
        <w:spacing w:line="240" w:lineRule="auto"/>
        <w:ind w:left="709"/>
        <w:rPr>
          <w:rFonts w:asciiTheme="minorHAnsi" w:hAnsiTheme="minorHAnsi" w:cstheme="minorHAnsi"/>
          <w:sz w:val="24"/>
          <w:szCs w:val="24"/>
        </w:rPr>
      </w:pPr>
      <w:r>
        <w:rPr>
          <w:rFonts w:asciiTheme="minorHAnsi" w:hAnsiTheme="minorHAnsi" w:cstheme="minorHAnsi"/>
          <w:sz w:val="24"/>
          <w:szCs w:val="24"/>
        </w:rPr>
        <w:t xml:space="preserve">   </w:t>
      </w:r>
    </w:p>
    <w:p w14:paraId="2AFF2508" w14:textId="77777777" w:rsidR="00D92AD4" w:rsidRPr="00D92AD4" w:rsidRDefault="00D92AD4" w:rsidP="00D92AD4">
      <w:pPr>
        <w:tabs>
          <w:tab w:val="center" w:pos="709"/>
          <w:tab w:val="center" w:pos="2051"/>
        </w:tabs>
        <w:spacing w:line="240" w:lineRule="auto"/>
        <w:rPr>
          <w:rFonts w:asciiTheme="minorHAnsi" w:hAnsiTheme="minorHAnsi" w:cstheme="minorHAnsi"/>
          <w:b/>
          <w:bCs/>
          <w:color w:val="0B0C0C"/>
          <w:sz w:val="24"/>
          <w:szCs w:val="24"/>
          <w:shd w:val="clear" w:color="auto" w:fill="FFFFFF"/>
        </w:rPr>
      </w:pPr>
      <w:r w:rsidRPr="00D92AD4">
        <w:rPr>
          <w:rFonts w:asciiTheme="minorHAnsi" w:hAnsiTheme="minorHAnsi" w:cstheme="minorHAnsi"/>
          <w:sz w:val="24"/>
          <w:szCs w:val="24"/>
        </w:rPr>
        <w:tab/>
      </w:r>
      <w:r w:rsidRPr="00D92AD4">
        <w:rPr>
          <w:rFonts w:asciiTheme="minorHAnsi" w:hAnsiTheme="minorHAnsi" w:cstheme="minorHAnsi"/>
          <w:b/>
          <w:bCs/>
          <w:color w:val="0B0C0C"/>
          <w:sz w:val="24"/>
          <w:szCs w:val="24"/>
          <w:shd w:val="clear" w:color="auto" w:fill="FFFFFF"/>
        </w:rPr>
        <w:tab/>
        <w:t>EPF/1725/23 Elms Farm Equine Livery Yard</w:t>
      </w:r>
    </w:p>
    <w:p w14:paraId="193C64DF" w14:textId="77777777" w:rsidR="00D92AD4" w:rsidRPr="00D92AD4" w:rsidRDefault="00D92AD4" w:rsidP="00D92AD4">
      <w:pPr>
        <w:tabs>
          <w:tab w:val="center" w:pos="709"/>
          <w:tab w:val="center" w:pos="2051"/>
        </w:tabs>
        <w:spacing w:line="240" w:lineRule="auto"/>
        <w:rPr>
          <w:rFonts w:asciiTheme="minorHAnsi" w:hAnsiTheme="minorHAnsi" w:cstheme="minorHAnsi"/>
          <w:color w:val="0B0C0C"/>
          <w:sz w:val="24"/>
          <w:szCs w:val="24"/>
          <w:shd w:val="clear" w:color="auto" w:fill="FFFFFF"/>
        </w:rPr>
      </w:pPr>
      <w:r w:rsidRPr="00D92AD4">
        <w:rPr>
          <w:rFonts w:asciiTheme="minorHAnsi" w:hAnsiTheme="minorHAnsi" w:cstheme="minorHAnsi"/>
          <w:b/>
          <w:bCs/>
          <w:color w:val="0B0C0C"/>
          <w:sz w:val="24"/>
          <w:szCs w:val="24"/>
          <w:shd w:val="clear" w:color="auto" w:fill="FFFFFF"/>
        </w:rPr>
        <w:tab/>
      </w:r>
      <w:r w:rsidRPr="00D92AD4">
        <w:rPr>
          <w:rFonts w:asciiTheme="minorHAnsi" w:hAnsiTheme="minorHAnsi" w:cstheme="minorHAnsi"/>
          <w:b/>
          <w:bCs/>
          <w:color w:val="0B0C0C"/>
          <w:sz w:val="24"/>
          <w:szCs w:val="24"/>
          <w:shd w:val="clear" w:color="auto" w:fill="FFFFFF"/>
        </w:rPr>
        <w:tab/>
      </w:r>
      <w:r w:rsidRPr="00D92AD4">
        <w:rPr>
          <w:rFonts w:asciiTheme="minorHAnsi" w:hAnsiTheme="minorHAnsi" w:cstheme="minorHAnsi"/>
          <w:color w:val="0B0C0C"/>
          <w:sz w:val="24"/>
          <w:szCs w:val="24"/>
          <w:shd w:val="clear" w:color="auto" w:fill="FFFFFF"/>
        </w:rPr>
        <w:t>Construction of new muck clamp on site of former muck heap.</w:t>
      </w:r>
    </w:p>
    <w:p w14:paraId="3CF684FF" w14:textId="77777777" w:rsidR="00D92AD4" w:rsidRPr="00D92AD4" w:rsidRDefault="00D92AD4" w:rsidP="00D92AD4">
      <w:pPr>
        <w:tabs>
          <w:tab w:val="center" w:pos="709"/>
          <w:tab w:val="center" w:pos="2051"/>
        </w:tabs>
        <w:spacing w:line="240" w:lineRule="auto"/>
        <w:rPr>
          <w:rFonts w:asciiTheme="minorHAnsi" w:hAnsiTheme="minorHAnsi" w:cstheme="minorHAnsi"/>
          <w:sz w:val="24"/>
          <w:szCs w:val="24"/>
        </w:rPr>
      </w:pPr>
    </w:p>
    <w:p w14:paraId="5858F723" w14:textId="77777777" w:rsidR="00D92AD4" w:rsidRPr="00D92AD4" w:rsidRDefault="00D92AD4" w:rsidP="00D92AD4">
      <w:pPr>
        <w:tabs>
          <w:tab w:val="center" w:pos="709"/>
          <w:tab w:val="center" w:pos="2051"/>
        </w:tabs>
        <w:spacing w:line="240" w:lineRule="auto"/>
        <w:rPr>
          <w:rFonts w:asciiTheme="minorHAnsi" w:hAnsiTheme="minorHAnsi" w:cstheme="minorHAnsi"/>
          <w:color w:val="0B0C0C"/>
          <w:sz w:val="24"/>
          <w:szCs w:val="24"/>
          <w:shd w:val="clear" w:color="auto" w:fill="FFFFFF"/>
        </w:rPr>
      </w:pPr>
      <w:r w:rsidRPr="00D92AD4">
        <w:rPr>
          <w:rFonts w:asciiTheme="minorHAnsi" w:hAnsiTheme="minorHAnsi" w:cstheme="minorHAnsi"/>
          <w:color w:val="0B0C0C"/>
          <w:sz w:val="24"/>
          <w:szCs w:val="24"/>
          <w:shd w:val="clear" w:color="auto" w:fill="FFFFFF"/>
        </w:rPr>
        <w:tab/>
        <w:t xml:space="preserve">             2. Open</w:t>
      </w:r>
    </w:p>
    <w:p w14:paraId="680DE503" w14:textId="77777777" w:rsidR="00D92AD4" w:rsidRPr="00D92AD4" w:rsidRDefault="00D92AD4" w:rsidP="00D92AD4">
      <w:pPr>
        <w:tabs>
          <w:tab w:val="center" w:pos="709"/>
          <w:tab w:val="center" w:pos="2051"/>
        </w:tabs>
        <w:spacing w:line="240" w:lineRule="auto"/>
        <w:rPr>
          <w:rFonts w:asciiTheme="minorHAnsi" w:hAnsiTheme="minorHAnsi" w:cstheme="minorHAnsi"/>
          <w:b/>
          <w:bCs/>
          <w:color w:val="0B0C0C"/>
          <w:sz w:val="24"/>
          <w:szCs w:val="24"/>
          <w:shd w:val="clear" w:color="auto" w:fill="FFFFFF"/>
        </w:rPr>
      </w:pPr>
      <w:r w:rsidRPr="00D92AD4">
        <w:rPr>
          <w:rFonts w:asciiTheme="minorHAnsi" w:hAnsiTheme="minorHAnsi" w:cstheme="minorHAnsi"/>
          <w:color w:val="0B0C0C"/>
          <w:sz w:val="24"/>
          <w:szCs w:val="24"/>
          <w:shd w:val="clear" w:color="auto" w:fill="FFFFFF"/>
        </w:rPr>
        <w:tab/>
      </w:r>
      <w:r w:rsidRPr="00D92AD4">
        <w:rPr>
          <w:rFonts w:asciiTheme="minorHAnsi" w:hAnsiTheme="minorHAnsi" w:cstheme="minorHAnsi"/>
          <w:b/>
          <w:bCs/>
          <w:color w:val="0B0C0C"/>
          <w:sz w:val="24"/>
          <w:szCs w:val="24"/>
          <w:shd w:val="clear" w:color="auto" w:fill="FFFFFF"/>
        </w:rPr>
        <w:t xml:space="preserve">             EPF/2091/22 The Depot, Anchor Lane</w:t>
      </w:r>
    </w:p>
    <w:p w14:paraId="7817821F" w14:textId="77777777" w:rsidR="00D92AD4" w:rsidRPr="00D92AD4" w:rsidRDefault="00D92AD4" w:rsidP="00D92AD4">
      <w:pPr>
        <w:tabs>
          <w:tab w:val="center" w:pos="709"/>
          <w:tab w:val="center" w:pos="2051"/>
        </w:tabs>
        <w:spacing w:line="240" w:lineRule="auto"/>
        <w:rPr>
          <w:rFonts w:asciiTheme="minorHAnsi" w:hAnsiTheme="minorHAnsi" w:cstheme="minorHAnsi"/>
          <w:color w:val="0B0C0C"/>
          <w:sz w:val="24"/>
          <w:szCs w:val="24"/>
          <w:shd w:val="clear" w:color="auto" w:fill="FFFFFF"/>
        </w:rPr>
      </w:pPr>
      <w:r w:rsidRPr="00D92AD4">
        <w:rPr>
          <w:rFonts w:asciiTheme="minorHAnsi" w:hAnsiTheme="minorHAnsi" w:cstheme="minorHAnsi"/>
          <w:b/>
          <w:bCs/>
          <w:color w:val="0B0C0C"/>
          <w:sz w:val="24"/>
          <w:szCs w:val="24"/>
          <w:shd w:val="clear" w:color="auto" w:fill="FFFFFF"/>
        </w:rPr>
        <w:tab/>
        <w:t xml:space="preserve">             </w:t>
      </w:r>
      <w:r w:rsidRPr="00D92AD4">
        <w:rPr>
          <w:rFonts w:asciiTheme="minorHAnsi" w:hAnsiTheme="minorHAnsi" w:cstheme="minorHAnsi"/>
          <w:color w:val="0B0C0C"/>
          <w:sz w:val="24"/>
          <w:szCs w:val="24"/>
          <w:shd w:val="clear" w:color="auto" w:fill="FFFFFF"/>
        </w:rPr>
        <w:t>Two dwellings.</w:t>
      </w:r>
    </w:p>
    <w:p w14:paraId="38E7DDE4" w14:textId="77777777" w:rsidR="00D92AD4" w:rsidRPr="00D92AD4" w:rsidRDefault="00D92AD4" w:rsidP="00D92AD4">
      <w:pPr>
        <w:tabs>
          <w:tab w:val="center" w:pos="709"/>
          <w:tab w:val="center" w:pos="2051"/>
        </w:tabs>
        <w:spacing w:line="240" w:lineRule="auto"/>
        <w:rPr>
          <w:rFonts w:asciiTheme="minorHAnsi" w:hAnsiTheme="minorHAnsi" w:cstheme="minorHAnsi"/>
          <w:color w:val="0B0C0C"/>
          <w:sz w:val="24"/>
          <w:szCs w:val="24"/>
          <w:shd w:val="clear" w:color="auto" w:fill="FFFFFF"/>
        </w:rPr>
      </w:pPr>
    </w:p>
    <w:p w14:paraId="32384CC5" w14:textId="77777777" w:rsidR="00D92AD4" w:rsidRPr="00D92AD4" w:rsidRDefault="00D92AD4" w:rsidP="00D92AD4">
      <w:pPr>
        <w:tabs>
          <w:tab w:val="center" w:pos="709"/>
          <w:tab w:val="center" w:pos="2051"/>
        </w:tabs>
        <w:spacing w:line="240" w:lineRule="auto"/>
        <w:rPr>
          <w:rFonts w:asciiTheme="minorHAnsi" w:hAnsiTheme="minorHAnsi" w:cstheme="minorHAnsi"/>
          <w:b/>
          <w:bCs/>
          <w:color w:val="0B0C0C"/>
          <w:sz w:val="24"/>
          <w:szCs w:val="24"/>
          <w:shd w:val="clear" w:color="auto" w:fill="FFFFFF"/>
        </w:rPr>
      </w:pPr>
      <w:r w:rsidRPr="00D92AD4">
        <w:rPr>
          <w:rFonts w:asciiTheme="minorHAnsi" w:hAnsiTheme="minorHAnsi" w:cstheme="minorHAnsi"/>
          <w:color w:val="0B0C0C"/>
          <w:sz w:val="24"/>
          <w:szCs w:val="24"/>
          <w:shd w:val="clear" w:color="auto" w:fill="FFFFFF"/>
        </w:rPr>
        <w:tab/>
      </w:r>
      <w:r w:rsidRPr="00D92AD4">
        <w:rPr>
          <w:rFonts w:asciiTheme="minorHAnsi" w:hAnsiTheme="minorHAnsi" w:cstheme="minorHAnsi"/>
          <w:color w:val="0B0C0C"/>
          <w:sz w:val="24"/>
          <w:szCs w:val="24"/>
          <w:shd w:val="clear" w:color="auto" w:fill="FFFFFF"/>
        </w:rPr>
        <w:tab/>
      </w:r>
      <w:r w:rsidRPr="00D92AD4">
        <w:rPr>
          <w:rFonts w:asciiTheme="minorHAnsi" w:hAnsiTheme="minorHAnsi" w:cstheme="minorHAnsi"/>
          <w:b/>
          <w:bCs/>
          <w:color w:val="0B0C0C"/>
          <w:sz w:val="24"/>
          <w:szCs w:val="24"/>
          <w:shd w:val="clear" w:color="auto" w:fill="FFFFFF"/>
        </w:rPr>
        <w:t>EPF/1400/23 The Old School House</w:t>
      </w:r>
    </w:p>
    <w:p w14:paraId="34E5EC59" w14:textId="77777777" w:rsidR="00D92AD4" w:rsidRPr="00D92AD4" w:rsidRDefault="00D92AD4" w:rsidP="00D92AD4">
      <w:pPr>
        <w:tabs>
          <w:tab w:val="center" w:pos="709"/>
          <w:tab w:val="center" w:pos="2051"/>
        </w:tabs>
        <w:spacing w:line="240" w:lineRule="auto"/>
        <w:rPr>
          <w:rFonts w:asciiTheme="minorHAnsi" w:hAnsiTheme="minorHAnsi" w:cstheme="minorHAnsi"/>
          <w:color w:val="0B0C0C"/>
          <w:sz w:val="24"/>
          <w:szCs w:val="24"/>
          <w:shd w:val="clear" w:color="auto" w:fill="FFFFFF"/>
        </w:rPr>
      </w:pPr>
      <w:r w:rsidRPr="00D92AD4">
        <w:rPr>
          <w:rFonts w:asciiTheme="minorHAnsi" w:hAnsiTheme="minorHAnsi" w:cstheme="minorHAnsi"/>
          <w:b/>
          <w:bCs/>
          <w:color w:val="0B0C0C"/>
          <w:sz w:val="24"/>
          <w:szCs w:val="24"/>
          <w:shd w:val="clear" w:color="auto" w:fill="FFFFFF"/>
        </w:rPr>
        <w:tab/>
        <w:t xml:space="preserve">             </w:t>
      </w:r>
      <w:r w:rsidRPr="00D92AD4">
        <w:rPr>
          <w:rFonts w:asciiTheme="minorHAnsi" w:hAnsiTheme="minorHAnsi" w:cstheme="minorHAnsi"/>
          <w:color w:val="0B0C0C"/>
          <w:sz w:val="24"/>
          <w:szCs w:val="24"/>
          <w:shd w:val="clear" w:color="auto" w:fill="FFFFFF"/>
        </w:rPr>
        <w:t>Annexe.</w:t>
      </w:r>
    </w:p>
    <w:p w14:paraId="73A8D072" w14:textId="77777777" w:rsidR="00D92AD4" w:rsidRPr="00D92AD4" w:rsidRDefault="00D92AD4" w:rsidP="00D92AD4">
      <w:pPr>
        <w:tabs>
          <w:tab w:val="center" w:pos="709"/>
          <w:tab w:val="center" w:pos="2051"/>
        </w:tabs>
        <w:spacing w:line="240" w:lineRule="auto"/>
        <w:rPr>
          <w:rFonts w:asciiTheme="minorHAnsi" w:hAnsiTheme="minorHAnsi" w:cstheme="minorHAnsi"/>
          <w:color w:val="0B0C0C"/>
          <w:sz w:val="24"/>
          <w:szCs w:val="24"/>
          <w:shd w:val="clear" w:color="auto" w:fill="FFFFFF"/>
        </w:rPr>
      </w:pPr>
    </w:p>
    <w:p w14:paraId="2B4B8C18" w14:textId="235789FD" w:rsidR="00D92AD4" w:rsidRPr="00D92AD4" w:rsidRDefault="00D92AD4" w:rsidP="00D92AD4">
      <w:pPr>
        <w:tabs>
          <w:tab w:val="center" w:pos="709"/>
          <w:tab w:val="center" w:pos="2051"/>
        </w:tabs>
        <w:spacing w:line="240" w:lineRule="auto"/>
        <w:rPr>
          <w:rFonts w:asciiTheme="minorHAnsi" w:hAnsiTheme="minorHAnsi" w:cstheme="minorHAnsi"/>
          <w:b/>
          <w:bCs/>
          <w:sz w:val="24"/>
          <w:szCs w:val="24"/>
        </w:rPr>
      </w:pPr>
      <w:r w:rsidRPr="00D92AD4">
        <w:rPr>
          <w:rFonts w:asciiTheme="minorHAnsi" w:hAnsiTheme="minorHAnsi" w:cstheme="minorHAnsi"/>
          <w:b/>
          <w:bCs/>
          <w:color w:val="0B0C0C"/>
          <w:sz w:val="24"/>
          <w:szCs w:val="24"/>
          <w:shd w:val="clear" w:color="auto" w:fill="FFFFFF"/>
        </w:rPr>
        <w:tab/>
        <w:t xml:space="preserve">  </w:t>
      </w:r>
      <w:r w:rsidRPr="00D92AD4">
        <w:rPr>
          <w:rFonts w:asciiTheme="minorHAnsi" w:hAnsiTheme="minorHAnsi" w:cstheme="minorHAnsi"/>
          <w:color w:val="0B0C0C"/>
          <w:sz w:val="24"/>
          <w:szCs w:val="24"/>
          <w:shd w:val="clear" w:color="auto" w:fill="FFFFFF"/>
        </w:rPr>
        <w:t xml:space="preserve">           </w:t>
      </w:r>
      <w:r w:rsidRPr="00D92AD4">
        <w:rPr>
          <w:rFonts w:asciiTheme="minorHAnsi" w:hAnsiTheme="minorHAnsi" w:cstheme="minorHAnsi"/>
          <w:sz w:val="24"/>
          <w:szCs w:val="24"/>
        </w:rPr>
        <w:t>3.       EFDC Decisions</w:t>
      </w:r>
      <w:r w:rsidRPr="00D92AD4">
        <w:rPr>
          <w:rFonts w:asciiTheme="minorHAnsi" w:hAnsiTheme="minorHAnsi" w:cstheme="minorHAnsi"/>
          <w:b/>
          <w:bCs/>
          <w:sz w:val="24"/>
          <w:szCs w:val="24"/>
        </w:rPr>
        <w:t xml:space="preserve"> </w:t>
      </w:r>
    </w:p>
    <w:p w14:paraId="0C4A365C" w14:textId="20E264AB" w:rsidR="00D92AD4" w:rsidRPr="00D92AD4" w:rsidRDefault="00D92AD4" w:rsidP="00D92AD4">
      <w:pPr>
        <w:tabs>
          <w:tab w:val="center" w:pos="709"/>
          <w:tab w:val="center" w:pos="2051"/>
        </w:tabs>
        <w:spacing w:line="240" w:lineRule="auto"/>
        <w:rPr>
          <w:rFonts w:asciiTheme="minorHAnsi" w:hAnsiTheme="minorHAnsi" w:cstheme="minorHAnsi"/>
          <w:b/>
          <w:bCs/>
          <w:sz w:val="24"/>
          <w:szCs w:val="24"/>
        </w:rPr>
      </w:pPr>
      <w:r w:rsidRPr="00D92AD4">
        <w:rPr>
          <w:rFonts w:asciiTheme="minorHAnsi" w:hAnsiTheme="minorHAnsi" w:cstheme="minorHAnsi"/>
          <w:b/>
          <w:bCs/>
          <w:sz w:val="24"/>
          <w:szCs w:val="24"/>
        </w:rPr>
        <w:tab/>
        <w:t xml:space="preserve">             EPF/0352/</w:t>
      </w:r>
      <w:r w:rsidRPr="00D92AD4">
        <w:rPr>
          <w:rFonts w:asciiTheme="minorHAnsi" w:hAnsiTheme="minorHAnsi" w:cstheme="minorHAnsi"/>
          <w:b/>
          <w:bCs/>
          <w:sz w:val="24"/>
          <w:szCs w:val="24"/>
        </w:rPr>
        <w:tab/>
        <w:t>23 Meadow View, Abbess Roding</w:t>
      </w:r>
      <w:r w:rsidR="00096C65">
        <w:rPr>
          <w:rFonts w:asciiTheme="minorHAnsi" w:hAnsiTheme="minorHAnsi" w:cstheme="minorHAnsi"/>
          <w:b/>
          <w:bCs/>
          <w:sz w:val="24"/>
          <w:szCs w:val="24"/>
        </w:rPr>
        <w:t xml:space="preserve"> and EPF/1756/23</w:t>
      </w:r>
    </w:p>
    <w:p w14:paraId="2816B683" w14:textId="082CA800" w:rsidR="00096C65" w:rsidRPr="00D92AD4" w:rsidRDefault="00D92AD4" w:rsidP="00D11B78">
      <w:pPr>
        <w:tabs>
          <w:tab w:val="center" w:pos="709"/>
          <w:tab w:val="center" w:pos="2051"/>
        </w:tabs>
        <w:spacing w:line="240" w:lineRule="auto"/>
        <w:ind w:left="709"/>
        <w:rPr>
          <w:rFonts w:asciiTheme="minorHAnsi" w:hAnsiTheme="minorHAnsi" w:cstheme="minorHAnsi"/>
          <w:sz w:val="24"/>
          <w:szCs w:val="24"/>
        </w:rPr>
      </w:pPr>
      <w:r w:rsidRPr="00D92AD4">
        <w:rPr>
          <w:rFonts w:asciiTheme="minorHAnsi" w:hAnsiTheme="minorHAnsi" w:cstheme="minorHAnsi"/>
          <w:b/>
          <w:bCs/>
          <w:sz w:val="24"/>
          <w:szCs w:val="24"/>
        </w:rPr>
        <w:tab/>
      </w:r>
      <w:r w:rsidR="00096C65" w:rsidRPr="00096C65">
        <w:rPr>
          <w:rFonts w:asciiTheme="minorHAnsi" w:hAnsiTheme="minorHAnsi" w:cstheme="minorHAnsi"/>
          <w:sz w:val="24"/>
          <w:szCs w:val="24"/>
        </w:rPr>
        <w:t xml:space="preserve">Both refused. </w:t>
      </w:r>
      <w:r w:rsidR="00096C65" w:rsidRPr="00D92AD4">
        <w:rPr>
          <w:rFonts w:asciiTheme="minorHAnsi" w:hAnsiTheme="minorHAnsi" w:cstheme="minorHAnsi"/>
          <w:sz w:val="24"/>
          <w:szCs w:val="24"/>
        </w:rPr>
        <w:t>Cllrs note</w:t>
      </w:r>
      <w:r w:rsidR="00096C65">
        <w:rPr>
          <w:rFonts w:asciiTheme="minorHAnsi" w:hAnsiTheme="minorHAnsi" w:cstheme="minorHAnsi"/>
          <w:sz w:val="24"/>
          <w:szCs w:val="24"/>
        </w:rPr>
        <w:t>d</w:t>
      </w:r>
      <w:r w:rsidR="00096C65" w:rsidRPr="00D92AD4">
        <w:rPr>
          <w:rFonts w:asciiTheme="minorHAnsi" w:hAnsiTheme="minorHAnsi" w:cstheme="minorHAnsi"/>
          <w:sz w:val="24"/>
          <w:szCs w:val="24"/>
        </w:rPr>
        <w:t xml:space="preserve"> that the Clerk had lengthy discussion about this application with the applicant</w:t>
      </w:r>
      <w:r w:rsidR="00D11B78">
        <w:rPr>
          <w:rFonts w:asciiTheme="minorHAnsi" w:hAnsiTheme="minorHAnsi" w:cstheme="minorHAnsi"/>
          <w:sz w:val="24"/>
          <w:szCs w:val="24"/>
        </w:rPr>
        <w:t xml:space="preserve">. </w:t>
      </w:r>
      <w:r w:rsidR="00096C65">
        <w:rPr>
          <w:rFonts w:asciiTheme="minorHAnsi" w:hAnsiTheme="minorHAnsi" w:cstheme="minorHAnsi"/>
          <w:sz w:val="24"/>
          <w:szCs w:val="24"/>
        </w:rPr>
        <w:tab/>
        <w:t>Cllr Balcombe advised that the refusal w</w:t>
      </w:r>
      <w:r w:rsidR="00D11B78">
        <w:rPr>
          <w:rFonts w:asciiTheme="minorHAnsi" w:hAnsiTheme="minorHAnsi" w:cstheme="minorHAnsi"/>
          <w:sz w:val="24"/>
          <w:szCs w:val="24"/>
        </w:rPr>
        <w:t>as likely</w:t>
      </w:r>
      <w:r w:rsidR="00096C65">
        <w:rPr>
          <w:rFonts w:asciiTheme="minorHAnsi" w:hAnsiTheme="minorHAnsi" w:cstheme="minorHAnsi"/>
          <w:sz w:val="24"/>
          <w:szCs w:val="24"/>
        </w:rPr>
        <w:t xml:space="preserve"> to</w:t>
      </w:r>
      <w:r w:rsidR="00D11B78">
        <w:rPr>
          <w:rFonts w:asciiTheme="minorHAnsi" w:hAnsiTheme="minorHAnsi" w:cstheme="minorHAnsi"/>
          <w:sz w:val="24"/>
          <w:szCs w:val="24"/>
        </w:rPr>
        <w:t xml:space="preserve"> go to</w:t>
      </w:r>
      <w:r w:rsidR="00096C65">
        <w:rPr>
          <w:rFonts w:asciiTheme="minorHAnsi" w:hAnsiTheme="minorHAnsi" w:cstheme="minorHAnsi"/>
          <w:sz w:val="24"/>
          <w:szCs w:val="24"/>
        </w:rPr>
        <w:t xml:space="preserve"> appeal.</w:t>
      </w:r>
    </w:p>
    <w:p w14:paraId="1D053378" w14:textId="77777777" w:rsidR="00D92AD4" w:rsidRPr="00D92AD4" w:rsidRDefault="00D92AD4" w:rsidP="00D92AD4">
      <w:pPr>
        <w:tabs>
          <w:tab w:val="center" w:pos="709"/>
          <w:tab w:val="center" w:pos="2051"/>
        </w:tabs>
        <w:spacing w:line="240" w:lineRule="auto"/>
        <w:rPr>
          <w:rFonts w:asciiTheme="minorHAnsi" w:hAnsiTheme="minorHAnsi" w:cstheme="minorHAnsi"/>
          <w:sz w:val="24"/>
          <w:szCs w:val="24"/>
        </w:rPr>
      </w:pPr>
    </w:p>
    <w:p w14:paraId="6B944AE6" w14:textId="77777777" w:rsidR="00D92AD4" w:rsidRPr="00D92AD4" w:rsidRDefault="00D92AD4" w:rsidP="00D92AD4">
      <w:pPr>
        <w:tabs>
          <w:tab w:val="center" w:pos="709"/>
          <w:tab w:val="center" w:pos="2051"/>
        </w:tabs>
        <w:spacing w:line="240" w:lineRule="auto"/>
        <w:rPr>
          <w:rFonts w:asciiTheme="minorHAnsi" w:hAnsiTheme="minorHAnsi" w:cstheme="minorHAnsi"/>
          <w:b/>
          <w:bCs/>
          <w:sz w:val="24"/>
          <w:szCs w:val="24"/>
        </w:rPr>
      </w:pPr>
      <w:r w:rsidRPr="00D92AD4">
        <w:rPr>
          <w:rFonts w:asciiTheme="minorHAnsi" w:hAnsiTheme="minorHAnsi" w:cstheme="minorHAnsi"/>
          <w:b/>
          <w:bCs/>
          <w:sz w:val="24"/>
          <w:szCs w:val="24"/>
        </w:rPr>
        <w:tab/>
      </w:r>
      <w:r w:rsidRPr="00D92AD4">
        <w:rPr>
          <w:rFonts w:asciiTheme="minorHAnsi" w:hAnsiTheme="minorHAnsi" w:cstheme="minorHAnsi"/>
          <w:b/>
          <w:bCs/>
          <w:sz w:val="24"/>
          <w:szCs w:val="24"/>
        </w:rPr>
        <w:tab/>
        <w:t>EPF/0734/23 Woodyhyde, Anchor Lane</w:t>
      </w:r>
    </w:p>
    <w:p w14:paraId="330A3E42" w14:textId="0DE177ED" w:rsidR="00D92AD4" w:rsidRPr="00D92AD4" w:rsidRDefault="00D92AD4" w:rsidP="00D92AD4">
      <w:pPr>
        <w:tabs>
          <w:tab w:val="center" w:pos="709"/>
          <w:tab w:val="center" w:pos="2051"/>
        </w:tabs>
        <w:spacing w:line="240" w:lineRule="auto"/>
        <w:rPr>
          <w:rFonts w:asciiTheme="minorHAnsi" w:hAnsiTheme="minorHAnsi" w:cstheme="minorHAnsi"/>
          <w:sz w:val="24"/>
          <w:szCs w:val="24"/>
        </w:rPr>
      </w:pPr>
      <w:r w:rsidRPr="00D92AD4">
        <w:rPr>
          <w:rFonts w:asciiTheme="minorHAnsi" w:hAnsiTheme="minorHAnsi" w:cstheme="minorHAnsi"/>
          <w:b/>
          <w:bCs/>
          <w:sz w:val="24"/>
          <w:szCs w:val="24"/>
        </w:rPr>
        <w:tab/>
        <w:t xml:space="preserve">            </w:t>
      </w:r>
      <w:r w:rsidR="00D11B78">
        <w:rPr>
          <w:rFonts w:asciiTheme="minorHAnsi" w:hAnsiTheme="minorHAnsi" w:cstheme="minorHAnsi"/>
          <w:b/>
          <w:bCs/>
          <w:sz w:val="24"/>
          <w:szCs w:val="24"/>
        </w:rPr>
        <w:t xml:space="preserve"> </w:t>
      </w:r>
      <w:r w:rsidRPr="00D92AD4">
        <w:rPr>
          <w:rFonts w:asciiTheme="minorHAnsi" w:hAnsiTheme="minorHAnsi" w:cstheme="minorHAnsi"/>
          <w:sz w:val="24"/>
          <w:szCs w:val="24"/>
        </w:rPr>
        <w:t>Refuse</w:t>
      </w:r>
      <w:r w:rsidR="00D11B78">
        <w:rPr>
          <w:rFonts w:asciiTheme="minorHAnsi" w:hAnsiTheme="minorHAnsi" w:cstheme="minorHAnsi"/>
          <w:sz w:val="24"/>
          <w:szCs w:val="24"/>
        </w:rPr>
        <w:t>.</w:t>
      </w:r>
    </w:p>
    <w:p w14:paraId="2B03489D" w14:textId="77777777" w:rsidR="00D92AD4" w:rsidRPr="00D92AD4" w:rsidRDefault="00D92AD4" w:rsidP="00D92AD4">
      <w:pPr>
        <w:tabs>
          <w:tab w:val="center" w:pos="709"/>
          <w:tab w:val="center" w:pos="2051"/>
        </w:tabs>
        <w:spacing w:line="240" w:lineRule="auto"/>
        <w:rPr>
          <w:rFonts w:asciiTheme="minorHAnsi" w:hAnsiTheme="minorHAnsi" w:cstheme="minorHAnsi"/>
          <w:sz w:val="24"/>
          <w:szCs w:val="24"/>
        </w:rPr>
      </w:pPr>
    </w:p>
    <w:p w14:paraId="38057252" w14:textId="77777777" w:rsidR="00D92AD4" w:rsidRPr="00D92AD4" w:rsidRDefault="00D92AD4" w:rsidP="00D92AD4">
      <w:pPr>
        <w:spacing w:line="240" w:lineRule="auto"/>
        <w:ind w:firstLine="720"/>
        <w:rPr>
          <w:rFonts w:asciiTheme="minorHAnsi" w:hAnsiTheme="minorHAnsi" w:cstheme="minorHAnsi"/>
          <w:b/>
          <w:bCs/>
          <w:sz w:val="24"/>
          <w:szCs w:val="24"/>
          <w:shd w:val="clear" w:color="auto" w:fill="F8F8F8"/>
        </w:rPr>
      </w:pPr>
      <w:r w:rsidRPr="00D92AD4">
        <w:rPr>
          <w:rFonts w:asciiTheme="minorHAnsi" w:hAnsiTheme="minorHAnsi" w:cstheme="minorHAnsi"/>
          <w:b/>
          <w:bCs/>
          <w:sz w:val="24"/>
          <w:szCs w:val="24"/>
          <w:shd w:val="clear" w:color="auto" w:fill="F8F8F8"/>
        </w:rPr>
        <w:t>EPF/0814/23 Meadow at Waples Mill</w:t>
      </w:r>
    </w:p>
    <w:p w14:paraId="43FF91F9" w14:textId="1DC26B3C" w:rsidR="00D92AD4" w:rsidRPr="00D92AD4" w:rsidRDefault="00D92AD4" w:rsidP="00D92AD4">
      <w:pPr>
        <w:spacing w:line="240" w:lineRule="auto"/>
        <w:rPr>
          <w:rFonts w:asciiTheme="minorHAnsi" w:hAnsiTheme="minorHAnsi" w:cstheme="minorHAnsi"/>
          <w:sz w:val="24"/>
          <w:szCs w:val="24"/>
          <w:shd w:val="clear" w:color="auto" w:fill="F8F8F8"/>
        </w:rPr>
      </w:pPr>
      <w:r w:rsidRPr="00D92AD4">
        <w:rPr>
          <w:rFonts w:asciiTheme="minorHAnsi" w:hAnsiTheme="minorHAnsi" w:cstheme="minorHAnsi"/>
          <w:sz w:val="24"/>
          <w:szCs w:val="24"/>
          <w:shd w:val="clear" w:color="auto" w:fill="F8F8F8"/>
        </w:rPr>
        <w:tab/>
        <w:t>Refuse</w:t>
      </w:r>
      <w:r w:rsidR="00D11B78">
        <w:rPr>
          <w:rFonts w:asciiTheme="minorHAnsi" w:hAnsiTheme="minorHAnsi" w:cstheme="minorHAnsi"/>
          <w:sz w:val="24"/>
          <w:szCs w:val="24"/>
          <w:shd w:val="clear" w:color="auto" w:fill="F8F8F8"/>
        </w:rPr>
        <w:t>.</w:t>
      </w:r>
    </w:p>
    <w:p w14:paraId="3E8FE3A9" w14:textId="77777777" w:rsidR="00D92AD4" w:rsidRPr="00D92AD4" w:rsidRDefault="00D92AD4" w:rsidP="00D92AD4">
      <w:pPr>
        <w:tabs>
          <w:tab w:val="center" w:pos="709"/>
          <w:tab w:val="center" w:pos="2051"/>
        </w:tabs>
        <w:spacing w:line="240" w:lineRule="auto"/>
        <w:rPr>
          <w:rFonts w:asciiTheme="minorHAnsi" w:hAnsiTheme="minorHAnsi" w:cstheme="minorHAnsi"/>
          <w:sz w:val="24"/>
          <w:szCs w:val="24"/>
        </w:rPr>
      </w:pPr>
    </w:p>
    <w:p w14:paraId="311D9AF2" w14:textId="77777777" w:rsidR="00D92AD4" w:rsidRPr="00D92AD4" w:rsidRDefault="00D92AD4" w:rsidP="00D92AD4">
      <w:pPr>
        <w:tabs>
          <w:tab w:val="center" w:pos="709"/>
          <w:tab w:val="center" w:pos="2051"/>
        </w:tabs>
        <w:spacing w:line="240" w:lineRule="auto"/>
        <w:rPr>
          <w:rFonts w:asciiTheme="minorHAnsi" w:hAnsiTheme="minorHAnsi" w:cstheme="minorHAnsi"/>
          <w:b/>
          <w:bCs/>
          <w:sz w:val="24"/>
          <w:szCs w:val="24"/>
        </w:rPr>
      </w:pPr>
      <w:r w:rsidRPr="00D92AD4">
        <w:rPr>
          <w:rFonts w:asciiTheme="minorHAnsi" w:hAnsiTheme="minorHAnsi" w:cstheme="minorHAnsi"/>
          <w:sz w:val="24"/>
          <w:szCs w:val="24"/>
        </w:rPr>
        <w:tab/>
      </w:r>
      <w:r w:rsidRPr="00D92AD4">
        <w:rPr>
          <w:rFonts w:asciiTheme="minorHAnsi" w:hAnsiTheme="minorHAnsi" w:cstheme="minorHAnsi"/>
          <w:sz w:val="24"/>
          <w:szCs w:val="24"/>
        </w:rPr>
        <w:tab/>
      </w:r>
      <w:r w:rsidRPr="00D92AD4">
        <w:rPr>
          <w:rFonts w:asciiTheme="minorHAnsi" w:hAnsiTheme="minorHAnsi" w:cstheme="minorHAnsi"/>
          <w:b/>
          <w:bCs/>
          <w:sz w:val="24"/>
          <w:szCs w:val="24"/>
        </w:rPr>
        <w:t>EPF/1651/23 Clare House, Abbess Roding</w:t>
      </w:r>
    </w:p>
    <w:p w14:paraId="57CDF381" w14:textId="5636841D" w:rsidR="00D92AD4" w:rsidRPr="00D92AD4" w:rsidRDefault="00D92AD4" w:rsidP="00D92AD4">
      <w:pPr>
        <w:tabs>
          <w:tab w:val="center" w:pos="709"/>
          <w:tab w:val="center" w:pos="2051"/>
        </w:tabs>
        <w:spacing w:line="240" w:lineRule="auto"/>
        <w:rPr>
          <w:rFonts w:asciiTheme="minorHAnsi" w:hAnsiTheme="minorHAnsi" w:cstheme="minorHAnsi"/>
          <w:sz w:val="24"/>
          <w:szCs w:val="24"/>
        </w:rPr>
      </w:pPr>
      <w:r w:rsidRPr="00D92AD4">
        <w:rPr>
          <w:rFonts w:asciiTheme="minorHAnsi" w:hAnsiTheme="minorHAnsi" w:cstheme="minorHAnsi"/>
          <w:b/>
          <w:bCs/>
          <w:sz w:val="24"/>
          <w:szCs w:val="24"/>
        </w:rPr>
        <w:tab/>
        <w:t xml:space="preserve">             </w:t>
      </w:r>
      <w:r w:rsidRPr="00D92AD4">
        <w:rPr>
          <w:rFonts w:asciiTheme="minorHAnsi" w:hAnsiTheme="minorHAnsi" w:cstheme="minorHAnsi"/>
          <w:sz w:val="24"/>
          <w:szCs w:val="24"/>
        </w:rPr>
        <w:t>Withdrawn</w:t>
      </w:r>
      <w:r w:rsidR="00096C65">
        <w:rPr>
          <w:rFonts w:asciiTheme="minorHAnsi" w:hAnsiTheme="minorHAnsi" w:cstheme="minorHAnsi"/>
          <w:sz w:val="24"/>
          <w:szCs w:val="24"/>
        </w:rPr>
        <w:t xml:space="preserve"> no permission required.</w:t>
      </w:r>
    </w:p>
    <w:p w14:paraId="1303818B" w14:textId="77777777" w:rsidR="00D92AD4" w:rsidRPr="00D92AD4" w:rsidRDefault="00D92AD4" w:rsidP="00D92AD4">
      <w:pPr>
        <w:tabs>
          <w:tab w:val="center" w:pos="709"/>
          <w:tab w:val="center" w:pos="2051"/>
        </w:tabs>
        <w:spacing w:line="240" w:lineRule="auto"/>
        <w:rPr>
          <w:rFonts w:asciiTheme="minorHAnsi" w:hAnsiTheme="minorHAnsi" w:cstheme="minorHAnsi"/>
          <w:b/>
          <w:bCs/>
          <w:sz w:val="24"/>
          <w:szCs w:val="24"/>
        </w:rPr>
      </w:pPr>
    </w:p>
    <w:p w14:paraId="088D77A2" w14:textId="77777777" w:rsidR="00D92AD4" w:rsidRPr="00D92AD4" w:rsidRDefault="00D92AD4" w:rsidP="00D92AD4">
      <w:pPr>
        <w:tabs>
          <w:tab w:val="center" w:pos="709"/>
          <w:tab w:val="center" w:pos="2051"/>
        </w:tabs>
        <w:spacing w:line="240" w:lineRule="auto"/>
        <w:rPr>
          <w:rFonts w:asciiTheme="minorHAnsi" w:hAnsiTheme="minorHAnsi" w:cstheme="minorHAnsi"/>
          <w:b/>
          <w:bCs/>
          <w:sz w:val="24"/>
          <w:szCs w:val="24"/>
        </w:rPr>
      </w:pPr>
      <w:r w:rsidRPr="00D92AD4">
        <w:rPr>
          <w:rFonts w:asciiTheme="minorHAnsi" w:hAnsiTheme="minorHAnsi" w:cstheme="minorHAnsi"/>
          <w:sz w:val="24"/>
          <w:szCs w:val="24"/>
        </w:rPr>
        <w:tab/>
      </w:r>
      <w:r w:rsidRPr="00D92AD4">
        <w:rPr>
          <w:rFonts w:asciiTheme="minorHAnsi" w:hAnsiTheme="minorHAnsi" w:cstheme="minorHAnsi"/>
          <w:b/>
          <w:bCs/>
          <w:sz w:val="24"/>
          <w:szCs w:val="24"/>
        </w:rPr>
        <w:tab/>
        <w:t>EPF/1784/23 and EPF/1785/23 LBC Nether Street Farmhouse</w:t>
      </w:r>
    </w:p>
    <w:p w14:paraId="363335ED" w14:textId="46988FBF" w:rsidR="00D92AD4" w:rsidRPr="00D92AD4" w:rsidRDefault="00D92AD4" w:rsidP="00D92AD4">
      <w:pPr>
        <w:tabs>
          <w:tab w:val="center" w:pos="709"/>
          <w:tab w:val="center" w:pos="2051"/>
        </w:tabs>
        <w:spacing w:line="240" w:lineRule="auto"/>
        <w:rPr>
          <w:rFonts w:asciiTheme="minorHAnsi" w:hAnsiTheme="minorHAnsi" w:cstheme="minorHAnsi"/>
          <w:sz w:val="24"/>
          <w:szCs w:val="24"/>
        </w:rPr>
      </w:pPr>
      <w:r w:rsidRPr="00D92AD4">
        <w:rPr>
          <w:rFonts w:asciiTheme="minorHAnsi" w:hAnsiTheme="minorHAnsi" w:cstheme="minorHAnsi"/>
          <w:b/>
          <w:bCs/>
          <w:sz w:val="24"/>
          <w:szCs w:val="24"/>
        </w:rPr>
        <w:tab/>
        <w:t xml:space="preserve">            </w:t>
      </w:r>
      <w:r w:rsidRPr="00D92AD4">
        <w:rPr>
          <w:rFonts w:asciiTheme="minorHAnsi" w:hAnsiTheme="minorHAnsi" w:cstheme="minorHAnsi"/>
          <w:sz w:val="24"/>
          <w:szCs w:val="24"/>
        </w:rPr>
        <w:t>Refuse</w:t>
      </w:r>
      <w:r w:rsidR="00D11B78">
        <w:rPr>
          <w:rFonts w:asciiTheme="minorHAnsi" w:hAnsiTheme="minorHAnsi" w:cstheme="minorHAnsi"/>
          <w:sz w:val="24"/>
          <w:szCs w:val="24"/>
        </w:rPr>
        <w:t>.</w:t>
      </w:r>
    </w:p>
    <w:p w14:paraId="65A8A827" w14:textId="77777777" w:rsidR="00D92AD4" w:rsidRPr="00D92AD4" w:rsidRDefault="00D92AD4" w:rsidP="00D92AD4">
      <w:pPr>
        <w:tabs>
          <w:tab w:val="center" w:pos="709"/>
          <w:tab w:val="center" w:pos="2051"/>
        </w:tabs>
        <w:spacing w:line="240" w:lineRule="auto"/>
        <w:rPr>
          <w:rFonts w:asciiTheme="minorHAnsi" w:hAnsiTheme="minorHAnsi" w:cstheme="minorHAnsi"/>
          <w:b/>
          <w:bCs/>
          <w:sz w:val="24"/>
          <w:szCs w:val="24"/>
        </w:rPr>
      </w:pPr>
      <w:r w:rsidRPr="00D92AD4">
        <w:rPr>
          <w:rFonts w:asciiTheme="minorHAnsi" w:hAnsiTheme="minorHAnsi" w:cstheme="minorHAnsi"/>
          <w:b/>
          <w:bCs/>
          <w:sz w:val="24"/>
          <w:szCs w:val="24"/>
        </w:rPr>
        <w:tab/>
      </w:r>
    </w:p>
    <w:p w14:paraId="1247BEF5" w14:textId="77777777" w:rsidR="00D92AD4" w:rsidRPr="00D92AD4" w:rsidRDefault="00D92AD4" w:rsidP="00D92AD4">
      <w:pPr>
        <w:tabs>
          <w:tab w:val="center" w:pos="709"/>
          <w:tab w:val="center" w:pos="2051"/>
        </w:tabs>
        <w:spacing w:line="240" w:lineRule="auto"/>
        <w:rPr>
          <w:rFonts w:asciiTheme="minorHAnsi" w:hAnsiTheme="minorHAnsi" w:cstheme="minorHAnsi"/>
          <w:b/>
          <w:bCs/>
          <w:sz w:val="24"/>
          <w:szCs w:val="24"/>
        </w:rPr>
      </w:pPr>
      <w:r w:rsidRPr="00D92AD4">
        <w:rPr>
          <w:rFonts w:asciiTheme="minorHAnsi" w:hAnsiTheme="minorHAnsi" w:cstheme="minorHAnsi"/>
          <w:b/>
          <w:bCs/>
          <w:sz w:val="24"/>
          <w:szCs w:val="24"/>
        </w:rPr>
        <w:t xml:space="preserve">             EPF/1756/23 Meadow View, Abbess Roding (resubmission of EPF/352/23)</w:t>
      </w:r>
    </w:p>
    <w:p w14:paraId="657567DC" w14:textId="646E9C99" w:rsidR="00D92AD4" w:rsidRDefault="00D92AD4" w:rsidP="00D92AD4">
      <w:pPr>
        <w:tabs>
          <w:tab w:val="center" w:pos="709"/>
          <w:tab w:val="center" w:pos="2051"/>
        </w:tabs>
        <w:spacing w:line="240" w:lineRule="auto"/>
        <w:rPr>
          <w:rFonts w:asciiTheme="minorHAnsi" w:hAnsiTheme="minorHAnsi" w:cstheme="minorHAnsi"/>
          <w:sz w:val="24"/>
          <w:szCs w:val="24"/>
        </w:rPr>
      </w:pPr>
      <w:r w:rsidRPr="00D92AD4">
        <w:rPr>
          <w:rFonts w:asciiTheme="minorHAnsi" w:hAnsiTheme="minorHAnsi" w:cstheme="minorHAnsi"/>
          <w:b/>
          <w:bCs/>
          <w:sz w:val="24"/>
          <w:szCs w:val="24"/>
        </w:rPr>
        <w:tab/>
        <w:t xml:space="preserve">            </w:t>
      </w:r>
      <w:r w:rsidR="00D11B78">
        <w:rPr>
          <w:rFonts w:asciiTheme="minorHAnsi" w:hAnsiTheme="minorHAnsi" w:cstheme="minorHAnsi"/>
          <w:b/>
          <w:bCs/>
          <w:sz w:val="24"/>
          <w:szCs w:val="24"/>
        </w:rPr>
        <w:t xml:space="preserve"> </w:t>
      </w:r>
      <w:r w:rsidRPr="00D92AD4">
        <w:rPr>
          <w:rFonts w:asciiTheme="minorHAnsi" w:hAnsiTheme="minorHAnsi" w:cstheme="minorHAnsi"/>
          <w:sz w:val="24"/>
          <w:szCs w:val="24"/>
        </w:rPr>
        <w:t>Refuse</w:t>
      </w:r>
      <w:r w:rsidR="00D11B78">
        <w:rPr>
          <w:rFonts w:asciiTheme="minorHAnsi" w:hAnsiTheme="minorHAnsi" w:cstheme="minorHAnsi"/>
          <w:sz w:val="24"/>
          <w:szCs w:val="24"/>
        </w:rPr>
        <w:t>.</w:t>
      </w:r>
    </w:p>
    <w:p w14:paraId="32485E44" w14:textId="77777777" w:rsidR="00D11B78" w:rsidRPr="00D92AD4" w:rsidRDefault="00D11B78" w:rsidP="00D92AD4">
      <w:pPr>
        <w:tabs>
          <w:tab w:val="center" w:pos="709"/>
          <w:tab w:val="center" w:pos="2051"/>
        </w:tabs>
        <w:spacing w:line="240" w:lineRule="auto"/>
        <w:rPr>
          <w:rFonts w:asciiTheme="minorHAnsi" w:hAnsiTheme="minorHAnsi" w:cstheme="minorHAnsi"/>
          <w:sz w:val="24"/>
          <w:szCs w:val="24"/>
        </w:rPr>
      </w:pPr>
    </w:p>
    <w:p w14:paraId="0F717EB0" w14:textId="2412A68F" w:rsidR="00D92AD4" w:rsidRPr="00D92AD4" w:rsidRDefault="00D92AD4" w:rsidP="00D92AD4">
      <w:pPr>
        <w:tabs>
          <w:tab w:val="center" w:pos="709"/>
          <w:tab w:val="center" w:pos="2051"/>
        </w:tabs>
        <w:spacing w:line="240" w:lineRule="auto"/>
        <w:rPr>
          <w:rFonts w:asciiTheme="minorHAnsi" w:hAnsiTheme="minorHAnsi" w:cstheme="minorHAnsi"/>
          <w:b/>
          <w:bCs/>
          <w:sz w:val="24"/>
          <w:szCs w:val="24"/>
        </w:rPr>
      </w:pPr>
      <w:r w:rsidRPr="00D92AD4">
        <w:rPr>
          <w:rFonts w:asciiTheme="minorHAnsi" w:hAnsiTheme="minorHAnsi" w:cstheme="minorHAnsi"/>
          <w:sz w:val="24"/>
          <w:szCs w:val="24"/>
        </w:rPr>
        <w:tab/>
      </w:r>
      <w:r w:rsidRPr="00D92AD4">
        <w:rPr>
          <w:rFonts w:asciiTheme="minorHAnsi" w:hAnsiTheme="minorHAnsi" w:cstheme="minorHAnsi"/>
          <w:b/>
          <w:bCs/>
          <w:sz w:val="24"/>
          <w:szCs w:val="24"/>
        </w:rPr>
        <w:tab/>
        <w:t>EPF/1909/23 Badgers Brook, Abbess Roding</w:t>
      </w:r>
    </w:p>
    <w:p w14:paraId="1015E0C2" w14:textId="34F7688E" w:rsidR="00D92AD4" w:rsidRPr="00D92AD4" w:rsidRDefault="00D92AD4" w:rsidP="00D92AD4">
      <w:pPr>
        <w:tabs>
          <w:tab w:val="center" w:pos="709"/>
          <w:tab w:val="center" w:pos="2051"/>
        </w:tabs>
        <w:spacing w:line="240" w:lineRule="auto"/>
        <w:rPr>
          <w:rFonts w:asciiTheme="minorHAnsi" w:hAnsiTheme="minorHAnsi" w:cstheme="minorHAnsi"/>
          <w:sz w:val="24"/>
          <w:szCs w:val="24"/>
        </w:rPr>
      </w:pPr>
      <w:r w:rsidRPr="00D92AD4">
        <w:rPr>
          <w:rFonts w:asciiTheme="minorHAnsi" w:hAnsiTheme="minorHAnsi" w:cstheme="minorHAnsi"/>
          <w:b/>
          <w:bCs/>
          <w:sz w:val="24"/>
          <w:szCs w:val="24"/>
        </w:rPr>
        <w:tab/>
        <w:t xml:space="preserve">             </w:t>
      </w:r>
      <w:r w:rsidRPr="00D92AD4">
        <w:rPr>
          <w:rFonts w:asciiTheme="minorHAnsi" w:hAnsiTheme="minorHAnsi" w:cstheme="minorHAnsi"/>
          <w:sz w:val="24"/>
          <w:szCs w:val="24"/>
        </w:rPr>
        <w:t>Object recommend TPO</w:t>
      </w:r>
      <w:r w:rsidR="00096C65">
        <w:rPr>
          <w:rFonts w:asciiTheme="minorHAnsi" w:hAnsiTheme="minorHAnsi" w:cstheme="minorHAnsi"/>
          <w:sz w:val="24"/>
          <w:szCs w:val="24"/>
        </w:rPr>
        <w:t xml:space="preserve"> now </w:t>
      </w:r>
      <w:r w:rsidR="00A46140">
        <w:rPr>
          <w:rFonts w:asciiTheme="minorHAnsi" w:hAnsiTheme="minorHAnsi" w:cstheme="minorHAnsi"/>
          <w:sz w:val="24"/>
          <w:szCs w:val="24"/>
        </w:rPr>
        <w:t>protected under Order TPO/EPF/15/23.</w:t>
      </w:r>
    </w:p>
    <w:p w14:paraId="178A0C63" w14:textId="77777777" w:rsidR="00D92AD4" w:rsidRPr="00D92AD4" w:rsidRDefault="00D92AD4" w:rsidP="00D92AD4">
      <w:pPr>
        <w:spacing w:line="240" w:lineRule="auto"/>
        <w:rPr>
          <w:rFonts w:asciiTheme="minorHAnsi" w:hAnsiTheme="minorHAnsi" w:cstheme="minorHAnsi"/>
          <w:b/>
          <w:bCs/>
          <w:sz w:val="24"/>
          <w:szCs w:val="24"/>
          <w:shd w:val="clear" w:color="auto" w:fill="F8F8F8"/>
        </w:rPr>
      </w:pPr>
      <w:r w:rsidRPr="00D92AD4">
        <w:rPr>
          <w:rFonts w:asciiTheme="minorHAnsi" w:hAnsiTheme="minorHAnsi" w:cstheme="minorHAnsi"/>
          <w:sz w:val="24"/>
          <w:szCs w:val="24"/>
          <w:shd w:val="clear" w:color="auto" w:fill="F8F8F8"/>
        </w:rPr>
        <w:lastRenderedPageBreak/>
        <w:tab/>
      </w:r>
      <w:r w:rsidRPr="00D92AD4">
        <w:rPr>
          <w:rFonts w:asciiTheme="minorHAnsi" w:hAnsiTheme="minorHAnsi" w:cstheme="minorHAnsi"/>
          <w:b/>
          <w:bCs/>
          <w:sz w:val="24"/>
          <w:szCs w:val="24"/>
          <w:shd w:val="clear" w:color="auto" w:fill="F8F8F8"/>
        </w:rPr>
        <w:t>EPF/0633/23 and EPF/634/23 Fairlands</w:t>
      </w:r>
    </w:p>
    <w:p w14:paraId="2609FE8B" w14:textId="77777777" w:rsidR="00D92AD4" w:rsidRPr="00D92AD4" w:rsidRDefault="00D92AD4" w:rsidP="00D92AD4">
      <w:pPr>
        <w:spacing w:line="240" w:lineRule="auto"/>
        <w:ind w:left="720"/>
        <w:rPr>
          <w:rFonts w:asciiTheme="minorHAnsi" w:hAnsiTheme="minorHAnsi" w:cstheme="minorHAnsi"/>
          <w:sz w:val="24"/>
          <w:szCs w:val="24"/>
          <w:shd w:val="clear" w:color="auto" w:fill="F8F8F8"/>
        </w:rPr>
      </w:pPr>
      <w:r w:rsidRPr="00D92AD4">
        <w:rPr>
          <w:rFonts w:asciiTheme="minorHAnsi" w:hAnsiTheme="minorHAnsi" w:cstheme="minorHAnsi"/>
          <w:sz w:val="24"/>
          <w:szCs w:val="24"/>
          <w:shd w:val="clear" w:color="auto" w:fill="F8F8F8"/>
        </w:rPr>
        <w:t>Approved with conditions.</w:t>
      </w:r>
    </w:p>
    <w:p w14:paraId="6876E665" w14:textId="77777777" w:rsidR="00D92AD4" w:rsidRPr="00D92AD4" w:rsidRDefault="00D92AD4" w:rsidP="00D92AD4">
      <w:pPr>
        <w:spacing w:line="240" w:lineRule="auto"/>
        <w:rPr>
          <w:rFonts w:asciiTheme="minorHAnsi" w:hAnsiTheme="minorHAnsi" w:cstheme="minorHAnsi"/>
          <w:sz w:val="24"/>
          <w:szCs w:val="24"/>
          <w:shd w:val="clear" w:color="auto" w:fill="F8F8F8"/>
        </w:rPr>
      </w:pPr>
      <w:r w:rsidRPr="00D92AD4">
        <w:rPr>
          <w:rFonts w:asciiTheme="minorHAnsi" w:hAnsiTheme="minorHAnsi" w:cstheme="minorHAnsi"/>
          <w:sz w:val="24"/>
          <w:szCs w:val="24"/>
          <w:shd w:val="clear" w:color="auto" w:fill="F8F8F8"/>
        </w:rPr>
        <w:tab/>
      </w:r>
      <w:r w:rsidRPr="00D92AD4">
        <w:rPr>
          <w:rFonts w:asciiTheme="minorHAnsi" w:hAnsiTheme="minorHAnsi" w:cstheme="minorHAnsi"/>
          <w:sz w:val="24"/>
          <w:szCs w:val="24"/>
          <w:shd w:val="clear" w:color="auto" w:fill="F8F8F8"/>
        </w:rPr>
        <w:tab/>
      </w:r>
    </w:p>
    <w:p w14:paraId="3471B0F8" w14:textId="797D2573" w:rsidR="00D92AD4" w:rsidRPr="00D92AD4" w:rsidRDefault="00D92AD4" w:rsidP="00D92AD4">
      <w:pPr>
        <w:tabs>
          <w:tab w:val="center" w:pos="0"/>
          <w:tab w:val="center" w:pos="2051"/>
        </w:tabs>
        <w:spacing w:line="240" w:lineRule="auto"/>
        <w:rPr>
          <w:rFonts w:asciiTheme="minorHAnsi" w:hAnsiTheme="minorHAnsi" w:cstheme="minorHAnsi"/>
          <w:b/>
          <w:bCs/>
          <w:color w:val="auto"/>
          <w:sz w:val="24"/>
          <w:szCs w:val="24"/>
        </w:rPr>
      </w:pPr>
      <w:r w:rsidRPr="00D92AD4">
        <w:rPr>
          <w:rFonts w:asciiTheme="minorHAnsi" w:hAnsiTheme="minorHAnsi" w:cstheme="minorHAnsi"/>
          <w:b/>
          <w:bCs/>
          <w:color w:val="auto"/>
          <w:sz w:val="24"/>
          <w:szCs w:val="24"/>
        </w:rPr>
        <w:t>1</w:t>
      </w:r>
      <w:r w:rsidR="00A46140">
        <w:rPr>
          <w:rFonts w:asciiTheme="minorHAnsi" w:hAnsiTheme="minorHAnsi" w:cstheme="minorHAnsi"/>
          <w:b/>
          <w:bCs/>
          <w:color w:val="auto"/>
          <w:sz w:val="24"/>
          <w:szCs w:val="24"/>
        </w:rPr>
        <w:t>09/23</w:t>
      </w:r>
      <w:r w:rsidRPr="00D92AD4">
        <w:rPr>
          <w:rFonts w:asciiTheme="minorHAnsi" w:hAnsiTheme="minorHAnsi" w:cstheme="minorHAnsi"/>
          <w:b/>
          <w:bCs/>
          <w:color w:val="auto"/>
          <w:sz w:val="24"/>
          <w:szCs w:val="24"/>
        </w:rPr>
        <w:t xml:space="preserve">Finances </w:t>
      </w:r>
    </w:p>
    <w:p w14:paraId="089EF2BD" w14:textId="77777777" w:rsidR="00D92AD4" w:rsidRPr="00D92AD4" w:rsidRDefault="00D92AD4" w:rsidP="00D92AD4">
      <w:pPr>
        <w:numPr>
          <w:ilvl w:val="0"/>
          <w:numId w:val="40"/>
        </w:numPr>
        <w:tabs>
          <w:tab w:val="center" w:pos="0"/>
          <w:tab w:val="center" w:pos="709"/>
        </w:tabs>
        <w:spacing w:after="160" w:line="240" w:lineRule="auto"/>
        <w:contextualSpacing/>
        <w:rPr>
          <w:rFonts w:asciiTheme="minorHAnsi" w:hAnsiTheme="minorHAnsi" w:cstheme="minorHAnsi"/>
          <w:color w:val="auto"/>
          <w:sz w:val="24"/>
          <w:szCs w:val="24"/>
        </w:rPr>
      </w:pPr>
      <w:r w:rsidRPr="00D92AD4">
        <w:rPr>
          <w:rFonts w:asciiTheme="minorHAnsi" w:hAnsiTheme="minorHAnsi" w:cstheme="minorHAnsi"/>
          <w:color w:val="auto"/>
          <w:sz w:val="24"/>
          <w:szCs w:val="24"/>
        </w:rPr>
        <w:t>Transactions period 5/7/23 to 12/10/23 total closing balance £17,863.00.</w:t>
      </w:r>
    </w:p>
    <w:p w14:paraId="54D2EB90"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p>
    <w:p w14:paraId="3AA3E847"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Treasurers Opening Balance</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1,187.18</w:t>
      </w:r>
    </w:p>
    <w:p w14:paraId="3D12B406"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Offsite Digital Refund</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 xml:space="preserve">      </w:t>
      </w:r>
      <w:r w:rsidRPr="00D92AD4">
        <w:rPr>
          <w:rFonts w:asciiTheme="minorHAnsi" w:hAnsiTheme="minorHAnsi" w:cstheme="minorHAnsi"/>
          <w:color w:val="auto"/>
          <w:sz w:val="24"/>
          <w:szCs w:val="24"/>
        </w:rPr>
        <w:tab/>
        <w:t xml:space="preserve">     48.00</w:t>
      </w:r>
    </w:p>
    <w:p w14:paraId="119127EB"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VAT refund</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 xml:space="preserve">   278.84</w:t>
      </w:r>
    </w:p>
    <w:p w14:paraId="08B51EC4"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Transfers from BB Savings</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u w:val="single"/>
        </w:rPr>
        <w:t>2,500.00</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u w:val="single"/>
        </w:rPr>
        <w:t>2,785.03</w:t>
      </w:r>
    </w:p>
    <w:p w14:paraId="276A081E" w14:textId="7B2F7928"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4,014.02</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00A46140">
        <w:rPr>
          <w:rFonts w:asciiTheme="minorHAnsi" w:hAnsiTheme="minorHAnsi" w:cstheme="minorHAnsi"/>
          <w:color w:val="auto"/>
          <w:sz w:val="24"/>
          <w:szCs w:val="24"/>
        </w:rPr>
        <w:tab/>
      </w:r>
      <w:r w:rsidRPr="00D92AD4">
        <w:rPr>
          <w:rFonts w:asciiTheme="minorHAnsi" w:hAnsiTheme="minorHAnsi" w:cstheme="minorHAnsi"/>
          <w:color w:val="auto"/>
          <w:sz w:val="24"/>
          <w:szCs w:val="24"/>
        </w:rPr>
        <w:t>PAYE M3</w:t>
      </w:r>
      <w:r w:rsidRPr="00D92AD4">
        <w:rPr>
          <w:rFonts w:asciiTheme="minorHAnsi" w:hAnsiTheme="minorHAnsi" w:cstheme="minorHAnsi"/>
          <w:color w:val="auto"/>
          <w:sz w:val="24"/>
          <w:szCs w:val="24"/>
        </w:rPr>
        <w:tab/>
      </w:r>
      <w:r w:rsidR="00A46140">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 xml:space="preserve">     29.60</w:t>
      </w:r>
    </w:p>
    <w:p w14:paraId="29C6223E"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Clerk salary July</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 xml:space="preserve">   221.03</w:t>
      </w:r>
    </w:p>
    <w:p w14:paraId="311C78F8"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Insurance</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 xml:space="preserve">   337.78</w:t>
      </w:r>
    </w:p>
    <w:p w14:paraId="2C5990C5"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PAYE M4</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 xml:space="preserve">     29.80</w:t>
      </w:r>
    </w:p>
    <w:p w14:paraId="0313A4C5"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Clerk salary  August</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 xml:space="preserve">   193.43</w:t>
      </w:r>
    </w:p>
    <w:p w14:paraId="23A4CCD2"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PAYE M5</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 xml:space="preserve">     27.60</w:t>
      </w:r>
    </w:p>
    <w:p w14:paraId="04525110"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London Hearts</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1,489.20</w:t>
      </w:r>
    </w:p>
    <w:p w14:paraId="64FC82D7"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Defib installation</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 xml:space="preserve">   183.74</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p>
    <w:p w14:paraId="46345C81" w14:textId="77777777" w:rsidR="00D92AD4" w:rsidRPr="00D92AD4" w:rsidRDefault="00D92AD4" w:rsidP="00D92AD4">
      <w:pPr>
        <w:tabs>
          <w:tab w:val="center" w:pos="0"/>
          <w:tab w:val="center" w:pos="2051"/>
        </w:tabs>
        <w:spacing w:line="240" w:lineRule="auto"/>
        <w:rPr>
          <w:rFonts w:asciiTheme="minorHAnsi" w:hAnsiTheme="minorHAnsi" w:cstheme="minorHAnsi"/>
          <w:color w:val="auto"/>
          <w:sz w:val="24"/>
          <w:szCs w:val="24"/>
        </w:rPr>
      </w:pPr>
      <w:r w:rsidRPr="00D92AD4">
        <w:rPr>
          <w:rFonts w:asciiTheme="minorHAnsi" w:hAnsiTheme="minorHAnsi" w:cstheme="minorHAnsi"/>
          <w:b/>
          <w:bCs/>
          <w:color w:val="auto"/>
          <w:sz w:val="24"/>
          <w:szCs w:val="24"/>
        </w:rPr>
        <w:t xml:space="preserve">             </w:t>
      </w:r>
      <w:r w:rsidRPr="00D92AD4">
        <w:rPr>
          <w:rFonts w:asciiTheme="minorHAnsi" w:hAnsiTheme="minorHAnsi" w:cstheme="minorHAnsi"/>
          <w:color w:val="auto"/>
          <w:sz w:val="24"/>
          <w:szCs w:val="24"/>
        </w:rPr>
        <w:t xml:space="preserve">Clerk salary &amp; Q2 exp </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 xml:space="preserve">   </w:t>
      </w:r>
      <w:r w:rsidRPr="00D92AD4">
        <w:rPr>
          <w:rFonts w:asciiTheme="minorHAnsi" w:hAnsiTheme="minorHAnsi" w:cstheme="minorHAnsi"/>
          <w:color w:val="auto"/>
          <w:sz w:val="24"/>
          <w:szCs w:val="24"/>
          <w:u w:val="single"/>
        </w:rPr>
        <w:t xml:space="preserve">237.03 </w:t>
      </w:r>
      <w:r w:rsidRPr="00D92AD4">
        <w:rPr>
          <w:rFonts w:asciiTheme="minorHAnsi" w:hAnsiTheme="minorHAnsi" w:cstheme="minorHAnsi"/>
          <w:color w:val="auto"/>
          <w:sz w:val="24"/>
          <w:szCs w:val="24"/>
          <w:u w:val="single"/>
        </w:rPr>
        <w:tab/>
        <w:t>(2,749.21</w:t>
      </w:r>
    </w:p>
    <w:p w14:paraId="61CD9801" w14:textId="77777777" w:rsidR="00D92AD4" w:rsidRPr="00D92AD4" w:rsidRDefault="00D92AD4" w:rsidP="00D92AD4">
      <w:pPr>
        <w:tabs>
          <w:tab w:val="center" w:pos="0"/>
          <w:tab w:val="center" w:pos="2051"/>
        </w:tabs>
        <w:spacing w:line="240" w:lineRule="auto"/>
        <w:rPr>
          <w:rFonts w:asciiTheme="minorHAnsi" w:hAnsiTheme="minorHAnsi" w:cstheme="minorHAnsi"/>
          <w:b/>
          <w:bCs/>
          <w:color w:val="auto"/>
          <w:sz w:val="24"/>
          <w:szCs w:val="24"/>
        </w:rPr>
      </w:pPr>
      <w:r w:rsidRPr="00D92AD4">
        <w:rPr>
          <w:rFonts w:asciiTheme="minorHAnsi" w:hAnsiTheme="minorHAnsi" w:cstheme="minorHAnsi"/>
          <w:b/>
          <w:bCs/>
          <w:color w:val="auto"/>
          <w:sz w:val="24"/>
          <w:szCs w:val="24"/>
        </w:rPr>
        <w:tab/>
      </w:r>
      <w:r w:rsidRPr="00D92AD4">
        <w:rPr>
          <w:rFonts w:asciiTheme="minorHAnsi" w:hAnsiTheme="minorHAnsi" w:cstheme="minorHAnsi"/>
          <w:b/>
          <w:bCs/>
          <w:color w:val="auto"/>
          <w:sz w:val="24"/>
          <w:szCs w:val="24"/>
        </w:rPr>
        <w:tab/>
      </w:r>
      <w:r w:rsidRPr="00D92AD4">
        <w:rPr>
          <w:rFonts w:asciiTheme="minorHAnsi" w:hAnsiTheme="minorHAnsi" w:cstheme="minorHAnsi"/>
          <w:b/>
          <w:bCs/>
          <w:color w:val="auto"/>
          <w:sz w:val="24"/>
          <w:szCs w:val="24"/>
        </w:rPr>
        <w:tab/>
      </w:r>
      <w:r w:rsidRPr="00D92AD4">
        <w:rPr>
          <w:rFonts w:asciiTheme="minorHAnsi" w:hAnsiTheme="minorHAnsi" w:cstheme="minorHAnsi"/>
          <w:b/>
          <w:bCs/>
          <w:color w:val="auto"/>
          <w:sz w:val="24"/>
          <w:szCs w:val="24"/>
        </w:rPr>
        <w:tab/>
      </w:r>
      <w:r w:rsidRPr="00D92AD4">
        <w:rPr>
          <w:rFonts w:asciiTheme="minorHAnsi" w:hAnsiTheme="minorHAnsi" w:cstheme="minorHAnsi"/>
          <w:b/>
          <w:bCs/>
          <w:color w:val="auto"/>
          <w:sz w:val="24"/>
          <w:szCs w:val="24"/>
        </w:rPr>
        <w:tab/>
      </w:r>
      <w:r w:rsidRPr="00D92AD4">
        <w:rPr>
          <w:rFonts w:asciiTheme="minorHAnsi" w:hAnsiTheme="minorHAnsi" w:cstheme="minorHAnsi"/>
          <w:b/>
          <w:bCs/>
          <w:color w:val="auto"/>
          <w:sz w:val="24"/>
          <w:szCs w:val="24"/>
        </w:rPr>
        <w:tab/>
      </w:r>
      <w:r w:rsidRPr="00D92AD4">
        <w:rPr>
          <w:rFonts w:asciiTheme="minorHAnsi" w:hAnsiTheme="minorHAnsi" w:cstheme="minorHAnsi"/>
          <w:b/>
          <w:bCs/>
          <w:color w:val="auto"/>
          <w:sz w:val="24"/>
          <w:szCs w:val="24"/>
        </w:rPr>
        <w:tab/>
        <w:t xml:space="preserve"> 1,264.81 see statement</w:t>
      </w:r>
    </w:p>
    <w:p w14:paraId="274D41B8"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b/>
          <w:bCs/>
          <w:color w:val="auto"/>
          <w:sz w:val="24"/>
          <w:szCs w:val="24"/>
        </w:rPr>
        <w:tab/>
      </w:r>
      <w:r w:rsidRPr="00D92AD4">
        <w:rPr>
          <w:rFonts w:asciiTheme="minorHAnsi" w:hAnsiTheme="minorHAnsi" w:cstheme="minorHAnsi"/>
          <w:b/>
          <w:bCs/>
          <w:color w:val="auto"/>
          <w:sz w:val="24"/>
          <w:szCs w:val="24"/>
        </w:rPr>
        <w:tab/>
        <w:t>BB Savings</w:t>
      </w:r>
      <w:r w:rsidRPr="00D92AD4">
        <w:rPr>
          <w:rFonts w:asciiTheme="minorHAnsi" w:hAnsiTheme="minorHAnsi" w:cstheme="minorHAnsi"/>
          <w:b/>
          <w:bCs/>
          <w:color w:val="auto"/>
          <w:sz w:val="24"/>
          <w:szCs w:val="24"/>
        </w:rPr>
        <w:tab/>
      </w:r>
      <w:r w:rsidRPr="00D92AD4">
        <w:rPr>
          <w:rFonts w:asciiTheme="minorHAnsi" w:hAnsiTheme="minorHAnsi" w:cstheme="minorHAnsi"/>
          <w:b/>
          <w:bCs/>
          <w:color w:val="auto"/>
          <w:sz w:val="24"/>
          <w:szCs w:val="24"/>
        </w:rPr>
        <w:tab/>
      </w:r>
      <w:r w:rsidRPr="00D92AD4">
        <w:rPr>
          <w:rFonts w:asciiTheme="minorHAnsi" w:hAnsiTheme="minorHAnsi" w:cstheme="minorHAnsi"/>
          <w:b/>
          <w:bCs/>
          <w:color w:val="auto"/>
          <w:sz w:val="24"/>
          <w:szCs w:val="24"/>
        </w:rPr>
        <w:tab/>
      </w:r>
      <w:r w:rsidRPr="00D92AD4">
        <w:rPr>
          <w:rFonts w:asciiTheme="minorHAnsi" w:hAnsiTheme="minorHAnsi" w:cstheme="minorHAnsi"/>
          <w:b/>
          <w:bCs/>
          <w:color w:val="auto"/>
          <w:sz w:val="24"/>
          <w:szCs w:val="24"/>
        </w:rPr>
        <w:tab/>
      </w:r>
      <w:r w:rsidRPr="00D92AD4">
        <w:rPr>
          <w:rFonts w:asciiTheme="minorHAnsi" w:hAnsiTheme="minorHAnsi" w:cstheme="minorHAnsi"/>
          <w:color w:val="auto"/>
          <w:sz w:val="24"/>
          <w:szCs w:val="24"/>
        </w:rPr>
        <w:t>19,038.46</w:t>
      </w:r>
    </w:p>
    <w:p w14:paraId="59DF0423"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b/>
          <w:bCs/>
          <w:color w:val="auto"/>
          <w:sz w:val="24"/>
          <w:szCs w:val="24"/>
        </w:rPr>
        <w:tab/>
      </w:r>
      <w:r w:rsidRPr="00D92AD4">
        <w:rPr>
          <w:rFonts w:asciiTheme="minorHAnsi" w:hAnsiTheme="minorHAnsi" w:cstheme="minorHAnsi"/>
          <w:b/>
          <w:bCs/>
          <w:color w:val="auto"/>
          <w:sz w:val="24"/>
          <w:szCs w:val="24"/>
        </w:rPr>
        <w:tab/>
      </w:r>
      <w:r w:rsidRPr="00D92AD4">
        <w:rPr>
          <w:rFonts w:asciiTheme="minorHAnsi" w:hAnsiTheme="minorHAnsi" w:cstheme="minorHAnsi"/>
          <w:color w:val="auto"/>
          <w:sz w:val="24"/>
          <w:szCs w:val="24"/>
        </w:rPr>
        <w:t>Interest</w:t>
      </w:r>
      <w:r w:rsidRPr="00D92AD4">
        <w:rPr>
          <w:rFonts w:asciiTheme="minorHAnsi" w:hAnsiTheme="minorHAnsi" w:cstheme="minorHAnsi"/>
          <w:color w:val="auto"/>
          <w:sz w:val="24"/>
          <w:szCs w:val="24"/>
        </w:rPr>
        <w:tab/>
      </w:r>
    </w:p>
    <w:p w14:paraId="5BAE99D1"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July</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12.59</w:t>
      </w:r>
    </w:p>
    <w:p w14:paraId="544FBE5E"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August</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14.09</w:t>
      </w:r>
    </w:p>
    <w:p w14:paraId="1246F504"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September</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17.42</w:t>
      </w:r>
    </w:p>
    <w:p w14:paraId="47325E43" w14:textId="77777777" w:rsidR="00D92AD4" w:rsidRPr="00D92AD4" w:rsidRDefault="00D92AD4" w:rsidP="00D92AD4">
      <w:pPr>
        <w:tabs>
          <w:tab w:val="center" w:pos="0"/>
          <w:tab w:val="center" w:pos="709"/>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October</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15.63</w:t>
      </w:r>
      <w:r w:rsidRPr="00D92AD4">
        <w:rPr>
          <w:rFonts w:asciiTheme="minorHAnsi" w:hAnsiTheme="minorHAnsi" w:cstheme="minorHAnsi"/>
          <w:color w:val="auto"/>
          <w:sz w:val="24"/>
          <w:szCs w:val="24"/>
        </w:rPr>
        <w:tab/>
        <w:t xml:space="preserve">        59.73</w:t>
      </w:r>
    </w:p>
    <w:p w14:paraId="725718F0" w14:textId="77777777" w:rsidR="00D92AD4" w:rsidRPr="00D92AD4" w:rsidRDefault="00D92AD4" w:rsidP="00D92AD4">
      <w:pPr>
        <w:tabs>
          <w:tab w:val="center" w:pos="0"/>
          <w:tab w:val="center" w:pos="2051"/>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 xml:space="preserve">             Less transfers to Treasurers</w:t>
      </w:r>
      <w:r w:rsidRPr="00D92AD4">
        <w:rPr>
          <w:rFonts w:asciiTheme="minorHAnsi" w:hAnsiTheme="minorHAnsi" w:cstheme="minorHAnsi"/>
          <w:b/>
          <w:bCs/>
          <w:color w:val="auto"/>
          <w:sz w:val="24"/>
          <w:szCs w:val="24"/>
        </w:rPr>
        <w:tab/>
      </w:r>
      <w:r w:rsidRPr="00D92AD4">
        <w:rPr>
          <w:rFonts w:asciiTheme="minorHAnsi" w:hAnsiTheme="minorHAnsi" w:cstheme="minorHAnsi"/>
          <w:b/>
          <w:bCs/>
          <w:color w:val="auto"/>
          <w:sz w:val="24"/>
          <w:szCs w:val="24"/>
        </w:rPr>
        <w:tab/>
      </w:r>
      <w:r w:rsidRPr="00D92AD4">
        <w:rPr>
          <w:rFonts w:asciiTheme="minorHAnsi" w:hAnsiTheme="minorHAnsi" w:cstheme="minorHAnsi"/>
          <w:color w:val="auto"/>
          <w:sz w:val="24"/>
          <w:szCs w:val="24"/>
          <w:u w:val="single"/>
        </w:rPr>
        <w:t xml:space="preserve">   2,500.00</w:t>
      </w:r>
    </w:p>
    <w:p w14:paraId="12649EE9" w14:textId="77777777" w:rsidR="00D92AD4" w:rsidRPr="00D92AD4" w:rsidRDefault="00D92AD4" w:rsidP="00D92AD4">
      <w:pPr>
        <w:tabs>
          <w:tab w:val="center" w:pos="0"/>
          <w:tab w:val="center" w:pos="2051"/>
        </w:tabs>
        <w:spacing w:line="240" w:lineRule="auto"/>
        <w:rPr>
          <w:rFonts w:asciiTheme="minorHAnsi" w:hAnsiTheme="minorHAnsi" w:cstheme="minorHAnsi"/>
          <w:color w:val="auto"/>
          <w:sz w:val="24"/>
          <w:szCs w:val="24"/>
        </w:rPr>
      </w:pPr>
      <w:r w:rsidRPr="00D92AD4">
        <w:rPr>
          <w:rFonts w:asciiTheme="minorHAnsi" w:hAnsiTheme="minorHAnsi" w:cstheme="minorHAnsi"/>
          <w:color w:val="auto"/>
          <w:sz w:val="24"/>
          <w:szCs w:val="24"/>
        </w:rPr>
        <w:t xml:space="preserve">             Closing balance</w:t>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r>
      <w:r w:rsidRPr="00D92AD4">
        <w:rPr>
          <w:rFonts w:asciiTheme="minorHAnsi" w:hAnsiTheme="minorHAnsi" w:cstheme="minorHAnsi"/>
          <w:color w:val="auto"/>
          <w:sz w:val="24"/>
          <w:szCs w:val="24"/>
        </w:rPr>
        <w:tab/>
        <w:t xml:space="preserve"> 16,598.19</w:t>
      </w:r>
      <w:r w:rsidRPr="00D92AD4">
        <w:rPr>
          <w:rFonts w:asciiTheme="minorHAnsi" w:hAnsiTheme="minorHAnsi" w:cstheme="minorHAnsi"/>
          <w:color w:val="auto"/>
          <w:sz w:val="24"/>
          <w:szCs w:val="24"/>
        </w:rPr>
        <w:tab/>
        <w:t>agrees statement</w:t>
      </w:r>
    </w:p>
    <w:p w14:paraId="3930FD87" w14:textId="77777777" w:rsidR="00D92AD4" w:rsidRPr="00D92AD4" w:rsidRDefault="00D92AD4" w:rsidP="00D92AD4">
      <w:pPr>
        <w:tabs>
          <w:tab w:val="center" w:pos="0"/>
          <w:tab w:val="center" w:pos="2051"/>
        </w:tabs>
        <w:spacing w:line="240" w:lineRule="auto"/>
        <w:rPr>
          <w:rFonts w:asciiTheme="minorHAnsi" w:hAnsiTheme="minorHAnsi" w:cstheme="minorHAnsi"/>
          <w:b/>
          <w:bCs/>
          <w:color w:val="auto"/>
          <w:sz w:val="24"/>
          <w:szCs w:val="24"/>
        </w:rPr>
      </w:pPr>
    </w:p>
    <w:p w14:paraId="277AF651" w14:textId="7B102C4E" w:rsidR="00D92AD4" w:rsidRPr="00D92AD4" w:rsidRDefault="00A46140" w:rsidP="00D92AD4">
      <w:pPr>
        <w:tabs>
          <w:tab w:val="center" w:pos="720"/>
          <w:tab w:val="center" w:pos="1440"/>
          <w:tab w:val="center" w:pos="3636"/>
          <w:tab w:val="left" w:pos="4320"/>
          <w:tab w:val="left" w:pos="5040"/>
          <w:tab w:val="left" w:pos="6060"/>
        </w:tabs>
        <w:spacing w:after="3" w:line="240" w:lineRule="auto"/>
        <w:rPr>
          <w:rFonts w:asciiTheme="minorHAnsi" w:hAnsiTheme="minorHAnsi" w:cstheme="minorHAnsi"/>
          <w:sz w:val="24"/>
          <w:szCs w:val="24"/>
        </w:rPr>
      </w:pPr>
      <w:r>
        <w:rPr>
          <w:rFonts w:asciiTheme="minorHAnsi" w:hAnsiTheme="minorHAnsi" w:cstheme="minorHAnsi"/>
          <w:b/>
          <w:bCs/>
          <w:sz w:val="24"/>
          <w:szCs w:val="24"/>
        </w:rPr>
        <w:t>1</w:t>
      </w:r>
      <w:r w:rsidR="00737423">
        <w:rPr>
          <w:rFonts w:asciiTheme="minorHAnsi" w:hAnsiTheme="minorHAnsi" w:cstheme="minorHAnsi"/>
          <w:b/>
          <w:bCs/>
          <w:sz w:val="24"/>
          <w:szCs w:val="24"/>
        </w:rPr>
        <w:t>10</w:t>
      </w:r>
      <w:r>
        <w:rPr>
          <w:rFonts w:asciiTheme="minorHAnsi" w:hAnsiTheme="minorHAnsi" w:cstheme="minorHAnsi"/>
          <w:b/>
          <w:bCs/>
          <w:sz w:val="24"/>
          <w:szCs w:val="24"/>
        </w:rPr>
        <w:t>/23</w:t>
      </w:r>
      <w:r w:rsidR="00D92AD4" w:rsidRPr="00D92AD4">
        <w:rPr>
          <w:rFonts w:asciiTheme="minorHAnsi" w:hAnsiTheme="minorHAnsi" w:cstheme="minorHAnsi"/>
          <w:b/>
          <w:bCs/>
          <w:sz w:val="24"/>
          <w:szCs w:val="24"/>
        </w:rPr>
        <w:t xml:space="preserve"> Correspondence </w:t>
      </w:r>
      <w:r w:rsidR="00D92AD4" w:rsidRPr="00D92AD4">
        <w:rPr>
          <w:rFonts w:asciiTheme="minorHAnsi" w:hAnsiTheme="minorHAnsi" w:cstheme="minorHAnsi"/>
          <w:sz w:val="24"/>
          <w:szCs w:val="24"/>
        </w:rPr>
        <w:t xml:space="preserve">  </w:t>
      </w:r>
    </w:p>
    <w:p w14:paraId="334845D6" w14:textId="081C55E2" w:rsidR="00D92AD4" w:rsidRDefault="00D92AD4" w:rsidP="00A46140">
      <w:pPr>
        <w:pStyle w:val="ListParagraph"/>
        <w:numPr>
          <w:ilvl w:val="0"/>
          <w:numId w:val="45"/>
        </w:numPr>
        <w:tabs>
          <w:tab w:val="center" w:pos="720"/>
          <w:tab w:val="center" w:pos="1440"/>
          <w:tab w:val="center" w:pos="3636"/>
          <w:tab w:val="left" w:pos="4320"/>
          <w:tab w:val="left" w:pos="5040"/>
          <w:tab w:val="left" w:pos="6060"/>
        </w:tabs>
        <w:spacing w:after="3" w:line="240" w:lineRule="auto"/>
        <w:rPr>
          <w:rFonts w:asciiTheme="minorHAnsi" w:hAnsiTheme="minorHAnsi" w:cstheme="minorHAnsi"/>
          <w:sz w:val="24"/>
          <w:szCs w:val="24"/>
        </w:rPr>
      </w:pPr>
      <w:r w:rsidRPr="00A46140">
        <w:rPr>
          <w:rFonts w:asciiTheme="minorHAnsi" w:hAnsiTheme="minorHAnsi" w:cstheme="minorHAnsi"/>
          <w:sz w:val="24"/>
          <w:szCs w:val="24"/>
        </w:rPr>
        <w:t>New Cllr Training Bursary 75% from November 6</w:t>
      </w:r>
      <w:r w:rsidRPr="00A46140">
        <w:rPr>
          <w:rFonts w:asciiTheme="minorHAnsi" w:hAnsiTheme="minorHAnsi" w:cstheme="minorHAnsi"/>
          <w:sz w:val="24"/>
          <w:szCs w:val="24"/>
          <w:vertAlign w:val="superscript"/>
        </w:rPr>
        <w:t>th</w:t>
      </w:r>
      <w:r w:rsidRPr="00A46140">
        <w:rPr>
          <w:rFonts w:asciiTheme="minorHAnsi" w:hAnsiTheme="minorHAnsi" w:cstheme="minorHAnsi"/>
          <w:sz w:val="24"/>
          <w:szCs w:val="24"/>
        </w:rPr>
        <w:t xml:space="preserve"> 2023 for Smaller Councils (to a maximum of </w:t>
      </w:r>
      <w:r w:rsidR="00A46140" w:rsidRPr="00A46140">
        <w:rPr>
          <w:rFonts w:asciiTheme="minorHAnsi" w:hAnsiTheme="minorHAnsi" w:cstheme="minorHAnsi"/>
          <w:sz w:val="24"/>
          <w:szCs w:val="24"/>
        </w:rPr>
        <w:t xml:space="preserve"> </w:t>
      </w:r>
      <w:r w:rsidRPr="00A46140">
        <w:rPr>
          <w:rFonts w:asciiTheme="minorHAnsi" w:hAnsiTheme="minorHAnsi" w:cstheme="minorHAnsi"/>
          <w:sz w:val="24"/>
          <w:szCs w:val="24"/>
        </w:rPr>
        <w:t>£240 per Cllr per annum).</w:t>
      </w:r>
    </w:p>
    <w:p w14:paraId="501879A6" w14:textId="289D0E75" w:rsidR="00A46140" w:rsidRDefault="00A46140" w:rsidP="00A46140">
      <w:pPr>
        <w:pStyle w:val="ListParagraph"/>
        <w:numPr>
          <w:ilvl w:val="0"/>
          <w:numId w:val="45"/>
        </w:numPr>
        <w:tabs>
          <w:tab w:val="center" w:pos="720"/>
          <w:tab w:val="center" w:pos="1440"/>
          <w:tab w:val="center" w:pos="3636"/>
          <w:tab w:val="left" w:pos="4320"/>
          <w:tab w:val="left" w:pos="5040"/>
          <w:tab w:val="left" w:pos="6060"/>
        </w:tabs>
        <w:spacing w:after="3" w:line="240" w:lineRule="auto"/>
        <w:rPr>
          <w:rFonts w:asciiTheme="minorHAnsi" w:hAnsiTheme="minorHAnsi" w:cstheme="minorHAnsi"/>
          <w:sz w:val="24"/>
          <w:szCs w:val="24"/>
        </w:rPr>
      </w:pPr>
      <w:r>
        <w:rPr>
          <w:rFonts w:asciiTheme="minorHAnsi" w:hAnsiTheme="minorHAnsi" w:cstheme="minorHAnsi"/>
          <w:sz w:val="24"/>
          <w:szCs w:val="24"/>
        </w:rPr>
        <w:t>BASICS Essex has requested a donation. Consider at March meeting.</w:t>
      </w:r>
    </w:p>
    <w:p w14:paraId="3C59278D" w14:textId="7E1CE108" w:rsidR="00A46140" w:rsidRPr="00A46140" w:rsidRDefault="00A46140" w:rsidP="00A46140">
      <w:pPr>
        <w:pStyle w:val="ListParagraph"/>
        <w:numPr>
          <w:ilvl w:val="0"/>
          <w:numId w:val="45"/>
        </w:numPr>
        <w:tabs>
          <w:tab w:val="center" w:pos="720"/>
          <w:tab w:val="center" w:pos="1440"/>
          <w:tab w:val="center" w:pos="3636"/>
          <w:tab w:val="left" w:pos="4320"/>
          <w:tab w:val="left" w:pos="5040"/>
          <w:tab w:val="left" w:pos="6060"/>
        </w:tabs>
        <w:spacing w:after="3" w:line="240" w:lineRule="auto"/>
        <w:rPr>
          <w:rFonts w:asciiTheme="minorHAnsi" w:hAnsiTheme="minorHAnsi" w:cstheme="minorHAnsi"/>
          <w:sz w:val="24"/>
          <w:szCs w:val="24"/>
        </w:rPr>
      </w:pPr>
      <w:r>
        <w:rPr>
          <w:rFonts w:asciiTheme="minorHAnsi" w:hAnsiTheme="minorHAnsi" w:cstheme="minorHAnsi"/>
          <w:sz w:val="24"/>
          <w:szCs w:val="24"/>
        </w:rPr>
        <w:t xml:space="preserve">Free Do Not Knock stickers available for bulk order. The Clerk will order some for distribution. </w:t>
      </w:r>
    </w:p>
    <w:p w14:paraId="76ABF65C" w14:textId="77777777" w:rsidR="00D92AD4" w:rsidRPr="00D92AD4" w:rsidRDefault="00D92AD4" w:rsidP="00D92AD4">
      <w:pPr>
        <w:tabs>
          <w:tab w:val="center" w:pos="720"/>
          <w:tab w:val="center" w:pos="1440"/>
          <w:tab w:val="center" w:pos="3636"/>
          <w:tab w:val="left" w:pos="4320"/>
          <w:tab w:val="left" w:pos="5040"/>
          <w:tab w:val="left" w:pos="6060"/>
        </w:tabs>
        <w:spacing w:after="3" w:line="240" w:lineRule="auto"/>
        <w:rPr>
          <w:rFonts w:asciiTheme="minorHAnsi" w:hAnsiTheme="minorHAnsi" w:cstheme="minorHAnsi"/>
          <w:sz w:val="24"/>
          <w:szCs w:val="24"/>
        </w:rPr>
      </w:pPr>
      <w:r w:rsidRPr="00D92AD4">
        <w:rPr>
          <w:rFonts w:asciiTheme="minorHAnsi" w:hAnsiTheme="minorHAnsi" w:cstheme="minorHAnsi"/>
          <w:sz w:val="24"/>
          <w:szCs w:val="24"/>
        </w:rPr>
        <w:tab/>
      </w:r>
    </w:p>
    <w:p w14:paraId="3E171C89" w14:textId="02F4AA09" w:rsidR="00D92AD4" w:rsidRPr="00D92AD4" w:rsidRDefault="00D92AD4" w:rsidP="00D92AD4">
      <w:pPr>
        <w:tabs>
          <w:tab w:val="center" w:pos="350"/>
          <w:tab w:val="center" w:pos="720"/>
          <w:tab w:val="center" w:pos="4885"/>
        </w:tabs>
        <w:spacing w:after="3" w:line="240" w:lineRule="auto"/>
        <w:rPr>
          <w:rFonts w:asciiTheme="minorHAnsi" w:eastAsia="Arial" w:hAnsiTheme="minorHAnsi" w:cstheme="minorHAnsi"/>
          <w:b/>
          <w:sz w:val="24"/>
          <w:szCs w:val="24"/>
        </w:rPr>
      </w:pPr>
      <w:r w:rsidRPr="00D92AD4">
        <w:rPr>
          <w:rFonts w:asciiTheme="minorHAnsi" w:eastAsia="Arial" w:hAnsiTheme="minorHAnsi" w:cstheme="minorHAnsi"/>
          <w:b/>
          <w:sz w:val="24"/>
          <w:szCs w:val="24"/>
        </w:rPr>
        <w:t>1</w:t>
      </w:r>
      <w:r w:rsidR="00A46140">
        <w:rPr>
          <w:rFonts w:asciiTheme="minorHAnsi" w:eastAsia="Arial" w:hAnsiTheme="minorHAnsi" w:cstheme="minorHAnsi"/>
          <w:b/>
          <w:sz w:val="24"/>
          <w:szCs w:val="24"/>
        </w:rPr>
        <w:t>1</w:t>
      </w:r>
      <w:r w:rsidR="00737423">
        <w:rPr>
          <w:rFonts w:asciiTheme="minorHAnsi" w:eastAsia="Arial" w:hAnsiTheme="minorHAnsi" w:cstheme="minorHAnsi"/>
          <w:b/>
          <w:sz w:val="24"/>
          <w:szCs w:val="24"/>
        </w:rPr>
        <w:t>1</w:t>
      </w:r>
      <w:r w:rsidR="00A46140">
        <w:rPr>
          <w:rFonts w:asciiTheme="minorHAnsi" w:eastAsia="Arial" w:hAnsiTheme="minorHAnsi" w:cstheme="minorHAnsi"/>
          <w:b/>
          <w:sz w:val="24"/>
          <w:szCs w:val="24"/>
        </w:rPr>
        <w:t>/23</w:t>
      </w:r>
      <w:r w:rsidRPr="00D92AD4">
        <w:rPr>
          <w:rFonts w:asciiTheme="minorHAnsi" w:eastAsia="Arial" w:hAnsiTheme="minorHAnsi" w:cstheme="minorHAnsi"/>
          <w:b/>
          <w:sz w:val="24"/>
          <w:szCs w:val="24"/>
        </w:rPr>
        <w:t xml:space="preserve">  Information exchange/next agenda items  </w:t>
      </w:r>
    </w:p>
    <w:p w14:paraId="17AE8A04" w14:textId="353958AF" w:rsidR="00D92AD4" w:rsidRDefault="00D92AD4" w:rsidP="00D92AD4">
      <w:pPr>
        <w:numPr>
          <w:ilvl w:val="0"/>
          <w:numId w:val="39"/>
        </w:numPr>
        <w:tabs>
          <w:tab w:val="center" w:pos="350"/>
          <w:tab w:val="center" w:pos="567"/>
          <w:tab w:val="center" w:pos="4885"/>
        </w:tabs>
        <w:spacing w:after="3" w:line="240" w:lineRule="auto"/>
        <w:contextualSpacing/>
        <w:rPr>
          <w:rFonts w:asciiTheme="minorHAnsi" w:hAnsiTheme="minorHAnsi" w:cstheme="minorHAnsi"/>
          <w:sz w:val="24"/>
          <w:szCs w:val="24"/>
        </w:rPr>
      </w:pPr>
      <w:r w:rsidRPr="00D92AD4">
        <w:rPr>
          <w:rFonts w:asciiTheme="minorHAnsi" w:hAnsiTheme="minorHAnsi" w:cstheme="minorHAnsi"/>
          <w:sz w:val="24"/>
          <w:szCs w:val="24"/>
        </w:rPr>
        <w:t>Notification of sensitive interests</w:t>
      </w:r>
      <w:r w:rsidR="00A46140">
        <w:rPr>
          <w:rFonts w:asciiTheme="minorHAnsi" w:hAnsiTheme="minorHAnsi" w:cstheme="minorHAnsi"/>
          <w:sz w:val="24"/>
          <w:szCs w:val="24"/>
        </w:rPr>
        <w:t xml:space="preserve"> to go to EFDC Monitoring Officer.</w:t>
      </w:r>
    </w:p>
    <w:p w14:paraId="4F58F44F" w14:textId="086D9210" w:rsidR="00A46140" w:rsidRPr="00D92AD4" w:rsidRDefault="00A46140" w:rsidP="00D92AD4">
      <w:pPr>
        <w:numPr>
          <w:ilvl w:val="0"/>
          <w:numId w:val="39"/>
        </w:numPr>
        <w:tabs>
          <w:tab w:val="center" w:pos="350"/>
          <w:tab w:val="center" w:pos="567"/>
          <w:tab w:val="center" w:pos="4885"/>
        </w:tabs>
        <w:spacing w:after="3" w:line="240" w:lineRule="auto"/>
        <w:contextualSpacing/>
        <w:rPr>
          <w:rFonts w:asciiTheme="minorHAnsi" w:hAnsiTheme="minorHAnsi" w:cstheme="minorHAnsi"/>
          <w:sz w:val="24"/>
          <w:szCs w:val="24"/>
        </w:rPr>
      </w:pPr>
      <w:r>
        <w:rPr>
          <w:rFonts w:asciiTheme="minorHAnsi" w:hAnsiTheme="minorHAnsi" w:cstheme="minorHAnsi"/>
          <w:sz w:val="24"/>
          <w:szCs w:val="24"/>
        </w:rPr>
        <w:t>Cllr Lawrance commented that there seemed to be planes flying over Beauchamp Roding which was not on the flight path. Reports should be made on line to London Stansted Airport.</w:t>
      </w:r>
    </w:p>
    <w:p w14:paraId="1DF1718E" w14:textId="77777777" w:rsidR="00D92AD4" w:rsidRPr="00D92AD4" w:rsidRDefault="00D92AD4" w:rsidP="00D92AD4">
      <w:pPr>
        <w:tabs>
          <w:tab w:val="center" w:pos="360"/>
          <w:tab w:val="center" w:pos="720"/>
          <w:tab w:val="center" w:pos="4102"/>
        </w:tabs>
        <w:spacing w:after="3" w:line="240" w:lineRule="auto"/>
        <w:rPr>
          <w:rFonts w:asciiTheme="minorHAnsi" w:eastAsia="Arial" w:hAnsiTheme="minorHAnsi" w:cstheme="minorHAnsi"/>
          <w:b/>
          <w:sz w:val="24"/>
          <w:szCs w:val="24"/>
        </w:rPr>
      </w:pPr>
      <w:r w:rsidRPr="00D92AD4">
        <w:rPr>
          <w:rFonts w:asciiTheme="minorHAnsi" w:hAnsiTheme="minorHAnsi" w:cstheme="minorHAnsi"/>
          <w:sz w:val="24"/>
          <w:szCs w:val="24"/>
        </w:rPr>
        <w:tab/>
      </w:r>
      <w:r w:rsidRPr="00D92AD4">
        <w:rPr>
          <w:rFonts w:asciiTheme="minorHAnsi" w:eastAsia="Arial" w:hAnsiTheme="minorHAnsi" w:cstheme="minorHAnsi"/>
          <w:b/>
          <w:sz w:val="24"/>
          <w:szCs w:val="24"/>
        </w:rPr>
        <w:tab/>
      </w:r>
      <w:r w:rsidRPr="00D92AD4">
        <w:rPr>
          <w:rFonts w:asciiTheme="minorHAnsi" w:eastAsia="Arial" w:hAnsiTheme="minorHAnsi" w:cstheme="minorHAnsi"/>
          <w:b/>
          <w:sz w:val="24"/>
          <w:szCs w:val="24"/>
        </w:rPr>
        <w:tab/>
      </w:r>
      <w:r w:rsidRPr="00D92AD4">
        <w:rPr>
          <w:rFonts w:asciiTheme="minorHAnsi" w:eastAsia="Arial" w:hAnsiTheme="minorHAnsi" w:cstheme="minorHAnsi"/>
          <w:b/>
          <w:sz w:val="24"/>
          <w:szCs w:val="24"/>
        </w:rPr>
        <w:tab/>
      </w:r>
      <w:r w:rsidRPr="00D92AD4">
        <w:rPr>
          <w:rFonts w:asciiTheme="minorHAnsi" w:eastAsia="Arial" w:hAnsiTheme="minorHAnsi" w:cstheme="minorHAnsi"/>
          <w:b/>
          <w:sz w:val="24"/>
          <w:szCs w:val="24"/>
        </w:rPr>
        <w:tab/>
      </w:r>
    </w:p>
    <w:p w14:paraId="529E0D9B" w14:textId="2CDEA093" w:rsidR="00D92AD4" w:rsidRPr="00D92AD4" w:rsidRDefault="00A46140" w:rsidP="00D92AD4">
      <w:pPr>
        <w:tabs>
          <w:tab w:val="center" w:pos="360"/>
          <w:tab w:val="center" w:pos="720"/>
          <w:tab w:val="center" w:pos="4102"/>
        </w:tabs>
        <w:spacing w:after="3" w:line="240" w:lineRule="auto"/>
        <w:rPr>
          <w:rFonts w:asciiTheme="minorHAnsi" w:eastAsia="Arial" w:hAnsiTheme="minorHAnsi" w:cstheme="minorHAnsi"/>
          <w:b/>
          <w:sz w:val="24"/>
          <w:szCs w:val="24"/>
        </w:rPr>
      </w:pPr>
      <w:r>
        <w:rPr>
          <w:rFonts w:asciiTheme="minorHAnsi" w:eastAsia="Arial" w:hAnsiTheme="minorHAnsi" w:cstheme="minorHAnsi"/>
          <w:b/>
          <w:sz w:val="24"/>
          <w:szCs w:val="24"/>
        </w:rPr>
        <w:t>11</w:t>
      </w:r>
      <w:r w:rsidR="00737423">
        <w:rPr>
          <w:rFonts w:asciiTheme="minorHAnsi" w:eastAsia="Arial" w:hAnsiTheme="minorHAnsi" w:cstheme="minorHAnsi"/>
          <w:b/>
          <w:sz w:val="24"/>
          <w:szCs w:val="24"/>
        </w:rPr>
        <w:t>2</w:t>
      </w:r>
      <w:r>
        <w:rPr>
          <w:rFonts w:asciiTheme="minorHAnsi" w:eastAsia="Arial" w:hAnsiTheme="minorHAnsi" w:cstheme="minorHAnsi"/>
          <w:b/>
          <w:sz w:val="24"/>
          <w:szCs w:val="24"/>
        </w:rPr>
        <w:t>/23</w:t>
      </w:r>
      <w:r w:rsidR="00D11B78">
        <w:rPr>
          <w:rFonts w:asciiTheme="minorHAnsi" w:eastAsia="Arial" w:hAnsiTheme="minorHAnsi" w:cstheme="minorHAnsi"/>
          <w:b/>
          <w:sz w:val="24"/>
          <w:szCs w:val="24"/>
        </w:rPr>
        <w:t xml:space="preserve"> </w:t>
      </w:r>
      <w:r w:rsidR="00D92AD4" w:rsidRPr="00D92AD4">
        <w:rPr>
          <w:rFonts w:asciiTheme="minorHAnsi" w:eastAsia="Arial" w:hAnsiTheme="minorHAnsi" w:cstheme="minorHAnsi"/>
          <w:b/>
          <w:sz w:val="24"/>
          <w:szCs w:val="24"/>
        </w:rPr>
        <w:t>DATE OF NEXT MEETING(s)</w:t>
      </w:r>
    </w:p>
    <w:p w14:paraId="147CD5EB" w14:textId="17EE9D69" w:rsidR="00D92AD4" w:rsidRPr="00D92AD4" w:rsidRDefault="00D92AD4" w:rsidP="00D92AD4">
      <w:pPr>
        <w:spacing w:after="5" w:line="240" w:lineRule="auto"/>
        <w:rPr>
          <w:rFonts w:asciiTheme="minorHAnsi" w:eastAsia="Arial" w:hAnsiTheme="minorHAnsi" w:cstheme="minorHAnsi"/>
          <w:bCs/>
          <w:sz w:val="24"/>
          <w:szCs w:val="24"/>
        </w:rPr>
      </w:pPr>
      <w:r w:rsidRPr="00D92AD4">
        <w:rPr>
          <w:rFonts w:asciiTheme="minorHAnsi" w:eastAsia="Arial" w:hAnsiTheme="minorHAnsi" w:cstheme="minorHAnsi"/>
          <w:bCs/>
          <w:sz w:val="24"/>
          <w:szCs w:val="24"/>
        </w:rPr>
        <w:t xml:space="preserve">            </w:t>
      </w:r>
      <w:r w:rsidR="00D11B78">
        <w:rPr>
          <w:rFonts w:asciiTheme="minorHAnsi" w:eastAsia="Arial" w:hAnsiTheme="minorHAnsi" w:cstheme="minorHAnsi"/>
          <w:bCs/>
          <w:sz w:val="24"/>
          <w:szCs w:val="24"/>
        </w:rPr>
        <w:t xml:space="preserve">  </w:t>
      </w:r>
      <w:r w:rsidRPr="00D92AD4">
        <w:rPr>
          <w:rFonts w:asciiTheme="minorHAnsi" w:eastAsia="Arial" w:hAnsiTheme="minorHAnsi" w:cstheme="minorHAnsi"/>
          <w:bCs/>
          <w:sz w:val="24"/>
          <w:szCs w:val="24"/>
        </w:rPr>
        <w:t xml:space="preserve">Wednesday January 24th 2024. </w:t>
      </w:r>
    </w:p>
    <w:p w14:paraId="14274D59" w14:textId="77777777" w:rsidR="00D92AD4" w:rsidRPr="00D92AD4" w:rsidRDefault="00D92AD4" w:rsidP="00D92AD4">
      <w:pPr>
        <w:spacing w:after="5" w:line="240" w:lineRule="auto"/>
        <w:rPr>
          <w:rFonts w:asciiTheme="minorHAnsi" w:hAnsiTheme="minorHAnsi" w:cstheme="minorHAnsi"/>
          <w:bCs/>
          <w:sz w:val="24"/>
          <w:szCs w:val="24"/>
        </w:rPr>
      </w:pPr>
      <w:r w:rsidRPr="00D92AD4">
        <w:rPr>
          <w:rFonts w:asciiTheme="minorHAnsi" w:eastAsia="Arial" w:hAnsiTheme="minorHAnsi" w:cstheme="minorHAnsi"/>
          <w:bCs/>
          <w:sz w:val="24"/>
          <w:szCs w:val="24"/>
        </w:rPr>
        <w:tab/>
      </w:r>
    </w:p>
    <w:p w14:paraId="1D159512" w14:textId="38197B52" w:rsidR="00D92AD4" w:rsidRPr="00D92AD4" w:rsidRDefault="00A46140" w:rsidP="00A46140">
      <w:pPr>
        <w:spacing w:line="240" w:lineRule="auto"/>
        <w:ind w:left="10"/>
        <w:rPr>
          <w:rFonts w:asciiTheme="minorHAnsi" w:hAnsiTheme="minorHAnsi" w:cstheme="minorHAnsi"/>
          <w:sz w:val="24"/>
          <w:szCs w:val="24"/>
        </w:rPr>
      </w:pPr>
      <w:r>
        <w:rPr>
          <w:rFonts w:asciiTheme="minorHAnsi" w:eastAsia="Arial" w:hAnsiTheme="minorHAnsi" w:cstheme="minorHAnsi"/>
          <w:b/>
          <w:bCs/>
          <w:sz w:val="24"/>
          <w:szCs w:val="24"/>
        </w:rPr>
        <w:t>11</w:t>
      </w:r>
      <w:r w:rsidR="00737423">
        <w:rPr>
          <w:rFonts w:asciiTheme="minorHAnsi" w:eastAsia="Arial" w:hAnsiTheme="minorHAnsi" w:cstheme="minorHAnsi"/>
          <w:b/>
          <w:bCs/>
          <w:sz w:val="24"/>
          <w:szCs w:val="24"/>
        </w:rPr>
        <w:t>3</w:t>
      </w:r>
      <w:r>
        <w:rPr>
          <w:rFonts w:asciiTheme="minorHAnsi" w:eastAsia="Arial" w:hAnsiTheme="minorHAnsi" w:cstheme="minorHAnsi"/>
          <w:b/>
          <w:bCs/>
          <w:sz w:val="24"/>
          <w:szCs w:val="24"/>
        </w:rPr>
        <w:t>/23</w:t>
      </w:r>
      <w:r w:rsidR="00D92AD4" w:rsidRPr="00D92AD4">
        <w:rPr>
          <w:rFonts w:asciiTheme="minorHAnsi" w:eastAsia="Arial" w:hAnsiTheme="minorHAnsi" w:cstheme="minorHAnsi"/>
          <w:sz w:val="24"/>
          <w:szCs w:val="24"/>
        </w:rPr>
        <w:t xml:space="preserve"> </w:t>
      </w:r>
      <w:r w:rsidR="00D92AD4" w:rsidRPr="00D92AD4">
        <w:rPr>
          <w:rFonts w:asciiTheme="minorHAnsi" w:hAnsiTheme="minorHAnsi" w:cstheme="minorHAnsi"/>
          <w:b/>
          <w:bCs/>
          <w:sz w:val="24"/>
          <w:szCs w:val="24"/>
        </w:rPr>
        <w:t>MEETING</w:t>
      </w:r>
      <w:r>
        <w:rPr>
          <w:rFonts w:asciiTheme="minorHAnsi" w:hAnsiTheme="minorHAnsi" w:cstheme="minorHAnsi"/>
          <w:b/>
          <w:bCs/>
          <w:sz w:val="24"/>
          <w:szCs w:val="24"/>
        </w:rPr>
        <w:t xml:space="preserve"> CLOSED 9.25</w:t>
      </w:r>
    </w:p>
    <w:p w14:paraId="600482E4" w14:textId="77777777" w:rsidR="00D92AD4" w:rsidRPr="00D92AD4" w:rsidRDefault="00D92AD4" w:rsidP="00D92AD4">
      <w:pPr>
        <w:keepNext/>
        <w:keepLines/>
        <w:spacing w:after="5" w:line="240" w:lineRule="auto"/>
        <w:ind w:left="10" w:hanging="10"/>
        <w:outlineLvl w:val="1"/>
        <w:rPr>
          <w:rFonts w:asciiTheme="minorHAnsi" w:eastAsia="Arial" w:hAnsiTheme="minorHAnsi" w:cstheme="minorHAnsi"/>
          <w:b/>
          <w:sz w:val="24"/>
          <w:szCs w:val="24"/>
        </w:rPr>
      </w:pPr>
    </w:p>
    <w:p w14:paraId="281E5D3D" w14:textId="77777777" w:rsidR="00D92AD4" w:rsidRPr="00D92AD4" w:rsidRDefault="00D92AD4" w:rsidP="00D92AD4">
      <w:pPr>
        <w:keepNext/>
        <w:keepLines/>
        <w:tabs>
          <w:tab w:val="center" w:pos="567"/>
          <w:tab w:val="center" w:pos="2193"/>
        </w:tabs>
        <w:spacing w:after="5" w:line="240" w:lineRule="auto"/>
        <w:outlineLvl w:val="1"/>
        <w:rPr>
          <w:rFonts w:asciiTheme="minorHAnsi" w:eastAsia="Arial" w:hAnsiTheme="minorHAnsi" w:cstheme="minorHAnsi"/>
          <w:bCs/>
          <w:sz w:val="24"/>
          <w:szCs w:val="24"/>
        </w:rPr>
      </w:pPr>
      <w:r w:rsidRPr="00D92AD4">
        <w:rPr>
          <w:rFonts w:asciiTheme="minorHAnsi" w:eastAsia="Arial" w:hAnsiTheme="minorHAnsi" w:cstheme="minorHAnsi"/>
          <w:b/>
          <w:sz w:val="24"/>
          <w:szCs w:val="24"/>
        </w:rPr>
        <w:tab/>
        <w:t xml:space="preserve">   </w:t>
      </w:r>
    </w:p>
    <w:p w14:paraId="2FEBC307" w14:textId="77777777" w:rsidR="00D92AD4" w:rsidRPr="00D92AD4" w:rsidRDefault="00D92AD4" w:rsidP="00D92AD4">
      <w:pPr>
        <w:spacing w:after="3" w:line="240" w:lineRule="auto"/>
        <w:rPr>
          <w:rFonts w:asciiTheme="minorHAnsi" w:eastAsia="Arial" w:hAnsiTheme="minorHAnsi" w:cstheme="minorHAnsi"/>
          <w:sz w:val="24"/>
          <w:szCs w:val="24"/>
        </w:rPr>
      </w:pPr>
      <w:r w:rsidRPr="00D92AD4">
        <w:rPr>
          <w:rFonts w:asciiTheme="minorHAnsi" w:eastAsia="Arial" w:hAnsiTheme="minorHAnsi" w:cstheme="minorHAnsi"/>
          <w:sz w:val="24"/>
          <w:szCs w:val="24"/>
        </w:rPr>
        <w:tab/>
      </w:r>
    </w:p>
    <w:sectPr w:rsidR="00D92AD4" w:rsidRPr="00D92AD4" w:rsidSect="00593EA9">
      <w:headerReference w:type="even" r:id="rId8"/>
      <w:headerReference w:type="default" r:id="rId9"/>
      <w:footerReference w:type="even" r:id="rId10"/>
      <w:footerReference w:type="default" r:id="rId11"/>
      <w:headerReference w:type="first" r:id="rId12"/>
      <w:footerReference w:type="first" r:id="rId13"/>
      <w:pgSz w:w="11909" w:h="16836"/>
      <w:pgMar w:top="567" w:right="720" w:bottom="567"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A36CC" w14:textId="77777777" w:rsidR="005657B1" w:rsidRDefault="005657B1" w:rsidP="00BC2435">
      <w:pPr>
        <w:spacing w:line="240" w:lineRule="auto"/>
      </w:pPr>
      <w:r>
        <w:separator/>
      </w:r>
    </w:p>
  </w:endnote>
  <w:endnote w:type="continuationSeparator" w:id="0">
    <w:p w14:paraId="08FDB2C9" w14:textId="77777777" w:rsidR="005657B1" w:rsidRDefault="005657B1" w:rsidP="00BC2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2A66" w14:textId="77777777" w:rsidR="00B95F95" w:rsidRDefault="00B95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D6EF" w14:textId="3F590AA8" w:rsidR="00BC2435" w:rsidRDefault="00BC2435">
    <w:pPr>
      <w:pStyle w:val="Footer"/>
    </w:pPr>
  </w:p>
  <w:p w14:paraId="2466585C" w14:textId="77777777" w:rsidR="00BC2435" w:rsidRDefault="00BC2435" w:rsidP="00BC2435">
    <w:pPr>
      <w:pStyle w:val="Heading2"/>
      <w:spacing w:after="0" w:line="259" w:lineRule="auto"/>
      <w:ind w:left="10"/>
    </w:pPr>
    <w:r>
      <w:rPr>
        <w:rFonts w:ascii="Calibri" w:eastAsia="Calibri" w:hAnsi="Calibri" w:cs="Calibri"/>
        <w:b w:val="0"/>
      </w:rPr>
      <w:t xml:space="preserve">http://www.e-voice.org.uk/abbrpc </w:t>
    </w:r>
  </w:p>
  <w:p w14:paraId="334C9E4E" w14:textId="77777777" w:rsidR="00BC2435" w:rsidRDefault="00BC2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75E2" w14:textId="77777777" w:rsidR="00B95F95" w:rsidRDefault="00B95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AF6DD" w14:textId="77777777" w:rsidR="005657B1" w:rsidRDefault="005657B1" w:rsidP="00BC2435">
      <w:pPr>
        <w:spacing w:line="240" w:lineRule="auto"/>
      </w:pPr>
      <w:r>
        <w:separator/>
      </w:r>
    </w:p>
  </w:footnote>
  <w:footnote w:type="continuationSeparator" w:id="0">
    <w:p w14:paraId="6255CD04" w14:textId="77777777" w:rsidR="005657B1" w:rsidRDefault="005657B1" w:rsidP="00BC24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34C" w14:textId="07DAADF7" w:rsidR="00207D5A" w:rsidRDefault="00000000">
    <w:pPr>
      <w:pStyle w:val="Header"/>
    </w:pPr>
    <w:r>
      <w:rPr>
        <w:noProof/>
      </w:rPr>
      <w:pict w14:anchorId="1ABAB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9960766" o:spid="_x0000_s1026" type="#_x0000_t136" style="position:absolute;margin-left:0;margin-top:0;width:567.7pt;height:170.3pt;rotation:315;z-index:-251655168;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5058" w14:textId="3D50F004" w:rsidR="00207D5A" w:rsidRDefault="00000000">
    <w:pPr>
      <w:pStyle w:val="Header"/>
    </w:pPr>
    <w:r>
      <w:rPr>
        <w:noProof/>
      </w:rPr>
      <w:pict w14:anchorId="30E43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9960767" o:spid="_x0000_s1027" type="#_x0000_t136" style="position:absolute;margin-left:0;margin-top:0;width:567.7pt;height:170.3pt;rotation:315;z-index:-251653120;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5F85" w14:textId="4945183E" w:rsidR="00207D5A" w:rsidRDefault="00000000">
    <w:pPr>
      <w:pStyle w:val="Header"/>
    </w:pPr>
    <w:r>
      <w:rPr>
        <w:noProof/>
      </w:rPr>
      <w:pict w14:anchorId="33F7E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9960765" o:spid="_x0000_s1025" type="#_x0000_t136" style="position:absolute;margin-left:0;margin-top:0;width:567.7pt;height:170.3pt;rotation:315;z-index:-251657216;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3BA6"/>
    <w:multiLevelType w:val="hybridMultilevel"/>
    <w:tmpl w:val="3A9E32F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 w15:restartNumberingAfterBreak="0">
    <w:nsid w:val="0A5C0D0D"/>
    <w:multiLevelType w:val="hybridMultilevel"/>
    <w:tmpl w:val="B23C57E2"/>
    <w:lvl w:ilvl="0" w:tplc="5CE2B288">
      <w:numFmt w:val="bullet"/>
      <w:lvlText w:val="-"/>
      <w:lvlJc w:val="left"/>
      <w:pPr>
        <w:ind w:left="1082" w:hanging="360"/>
      </w:pPr>
      <w:rPr>
        <w:rFonts w:ascii="Calibri" w:eastAsia="Arial" w:hAnsi="Calibri" w:cs="Calibri"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2" w15:restartNumberingAfterBreak="0">
    <w:nsid w:val="0AC006EF"/>
    <w:multiLevelType w:val="hybridMultilevel"/>
    <w:tmpl w:val="ED045DF2"/>
    <w:lvl w:ilvl="0" w:tplc="603EB8D8">
      <w:start w:val="1"/>
      <w:numFmt w:val="decimal"/>
      <w:lvlText w:val="%1."/>
      <w:lvlJc w:val="left"/>
      <w:pPr>
        <w:ind w:left="1080"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8236EA"/>
    <w:multiLevelType w:val="hybridMultilevel"/>
    <w:tmpl w:val="F5DCB97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F030B0C"/>
    <w:multiLevelType w:val="hybridMultilevel"/>
    <w:tmpl w:val="D262A6CE"/>
    <w:lvl w:ilvl="0" w:tplc="10BA1368">
      <w:start w:val="3"/>
      <w:numFmt w:val="bullet"/>
      <w:lvlText w:val=""/>
      <w:lvlJc w:val="left"/>
      <w:pPr>
        <w:ind w:left="1080" w:hanging="360"/>
      </w:pPr>
      <w:rPr>
        <w:rFonts w:ascii="Symbol" w:eastAsia="Arial"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C07AB7"/>
    <w:multiLevelType w:val="hybridMultilevel"/>
    <w:tmpl w:val="50AC70C2"/>
    <w:lvl w:ilvl="0" w:tplc="463024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9B5858"/>
    <w:multiLevelType w:val="hybridMultilevel"/>
    <w:tmpl w:val="CB482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C010CC"/>
    <w:multiLevelType w:val="hybridMultilevel"/>
    <w:tmpl w:val="3E6C407A"/>
    <w:lvl w:ilvl="0" w:tplc="E0A84ECE">
      <w:start w:val="1"/>
      <w:numFmt w:val="decimal"/>
      <w:lvlText w:val="%1."/>
      <w:lvlJc w:val="left"/>
      <w:pPr>
        <w:ind w:left="1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E0E302">
      <w:start w:val="1"/>
      <w:numFmt w:val="lowerLetter"/>
      <w:lvlText w:val="%2"/>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04314E">
      <w:start w:val="1"/>
      <w:numFmt w:val="lowerRoman"/>
      <w:lvlText w:val="%3"/>
      <w:lvlJc w:val="left"/>
      <w:pPr>
        <w:ind w:left="3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FEC7CC">
      <w:start w:val="1"/>
      <w:numFmt w:val="decimal"/>
      <w:lvlText w:val="%4"/>
      <w:lvlJc w:val="left"/>
      <w:pPr>
        <w:ind w:left="4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8C1D16">
      <w:start w:val="1"/>
      <w:numFmt w:val="lowerLetter"/>
      <w:lvlText w:val="%5"/>
      <w:lvlJc w:val="left"/>
      <w:pPr>
        <w:ind w:left="4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204A2A">
      <w:start w:val="1"/>
      <w:numFmt w:val="lowerRoman"/>
      <w:lvlText w:val="%6"/>
      <w:lvlJc w:val="left"/>
      <w:pPr>
        <w:ind w:left="5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A243D8">
      <w:start w:val="1"/>
      <w:numFmt w:val="decimal"/>
      <w:lvlText w:val="%7"/>
      <w:lvlJc w:val="left"/>
      <w:pPr>
        <w:ind w:left="6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AC6E62">
      <w:start w:val="1"/>
      <w:numFmt w:val="lowerLetter"/>
      <w:lvlText w:val="%8"/>
      <w:lvlJc w:val="left"/>
      <w:pPr>
        <w:ind w:left="6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54246A">
      <w:start w:val="1"/>
      <w:numFmt w:val="lowerRoman"/>
      <w:lvlText w:val="%9"/>
      <w:lvlJc w:val="left"/>
      <w:pPr>
        <w:ind w:left="7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3B1F26"/>
    <w:multiLevelType w:val="hybridMultilevel"/>
    <w:tmpl w:val="45ECD882"/>
    <w:lvl w:ilvl="0" w:tplc="F3708F6A">
      <w:start w:val="1"/>
      <w:numFmt w:val="decimal"/>
      <w:lvlText w:val="%1."/>
      <w:lvlJc w:val="center"/>
      <w:pPr>
        <w:ind w:left="1625" w:hanging="360"/>
      </w:pPr>
      <w:rPr>
        <w:rFonts w:hint="default"/>
      </w:rPr>
    </w:lvl>
    <w:lvl w:ilvl="1" w:tplc="08090019" w:tentative="1">
      <w:start w:val="1"/>
      <w:numFmt w:val="lowerLetter"/>
      <w:lvlText w:val="%2."/>
      <w:lvlJc w:val="left"/>
      <w:pPr>
        <w:ind w:left="2345" w:hanging="360"/>
      </w:pPr>
    </w:lvl>
    <w:lvl w:ilvl="2" w:tplc="0809001B" w:tentative="1">
      <w:start w:val="1"/>
      <w:numFmt w:val="lowerRoman"/>
      <w:lvlText w:val="%3."/>
      <w:lvlJc w:val="right"/>
      <w:pPr>
        <w:ind w:left="3065" w:hanging="180"/>
      </w:pPr>
    </w:lvl>
    <w:lvl w:ilvl="3" w:tplc="0809000F" w:tentative="1">
      <w:start w:val="1"/>
      <w:numFmt w:val="decimal"/>
      <w:lvlText w:val="%4."/>
      <w:lvlJc w:val="left"/>
      <w:pPr>
        <w:ind w:left="3785" w:hanging="360"/>
      </w:pPr>
    </w:lvl>
    <w:lvl w:ilvl="4" w:tplc="08090019" w:tentative="1">
      <w:start w:val="1"/>
      <w:numFmt w:val="lowerLetter"/>
      <w:lvlText w:val="%5."/>
      <w:lvlJc w:val="left"/>
      <w:pPr>
        <w:ind w:left="4505" w:hanging="360"/>
      </w:pPr>
    </w:lvl>
    <w:lvl w:ilvl="5" w:tplc="0809001B" w:tentative="1">
      <w:start w:val="1"/>
      <w:numFmt w:val="lowerRoman"/>
      <w:lvlText w:val="%6."/>
      <w:lvlJc w:val="right"/>
      <w:pPr>
        <w:ind w:left="5225" w:hanging="180"/>
      </w:pPr>
    </w:lvl>
    <w:lvl w:ilvl="6" w:tplc="0809000F" w:tentative="1">
      <w:start w:val="1"/>
      <w:numFmt w:val="decimal"/>
      <w:lvlText w:val="%7."/>
      <w:lvlJc w:val="left"/>
      <w:pPr>
        <w:ind w:left="5945" w:hanging="360"/>
      </w:pPr>
    </w:lvl>
    <w:lvl w:ilvl="7" w:tplc="08090019" w:tentative="1">
      <w:start w:val="1"/>
      <w:numFmt w:val="lowerLetter"/>
      <w:lvlText w:val="%8."/>
      <w:lvlJc w:val="left"/>
      <w:pPr>
        <w:ind w:left="6665" w:hanging="360"/>
      </w:pPr>
    </w:lvl>
    <w:lvl w:ilvl="8" w:tplc="0809001B" w:tentative="1">
      <w:start w:val="1"/>
      <w:numFmt w:val="lowerRoman"/>
      <w:lvlText w:val="%9."/>
      <w:lvlJc w:val="right"/>
      <w:pPr>
        <w:ind w:left="7385" w:hanging="180"/>
      </w:pPr>
    </w:lvl>
  </w:abstractNum>
  <w:abstractNum w:abstractNumId="9" w15:restartNumberingAfterBreak="0">
    <w:nsid w:val="1A9759A6"/>
    <w:multiLevelType w:val="hybridMultilevel"/>
    <w:tmpl w:val="E4DC4F72"/>
    <w:lvl w:ilvl="0" w:tplc="3470F93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527D4"/>
    <w:multiLevelType w:val="hybridMultilevel"/>
    <w:tmpl w:val="003A0392"/>
    <w:lvl w:ilvl="0" w:tplc="4BAA0D8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AE539A"/>
    <w:multiLevelType w:val="hybridMultilevel"/>
    <w:tmpl w:val="191491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6A67B7"/>
    <w:multiLevelType w:val="hybridMultilevel"/>
    <w:tmpl w:val="AE625916"/>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F">
      <w:start w:val="1"/>
      <w:numFmt w:val="decimal"/>
      <w:lvlText w:val="%4."/>
      <w:lvlJc w:val="left"/>
      <w:pPr>
        <w:ind w:left="3600" w:hanging="360"/>
      </w:p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861B08"/>
    <w:multiLevelType w:val="hybridMultilevel"/>
    <w:tmpl w:val="7CE2700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28823CF5"/>
    <w:multiLevelType w:val="hybridMultilevel"/>
    <w:tmpl w:val="8E48FD34"/>
    <w:lvl w:ilvl="0" w:tplc="F432C35E">
      <w:start w:val="6"/>
      <w:numFmt w:val="decimal"/>
      <w:lvlText w:val="%1."/>
      <w:lvlJc w:val="left"/>
      <w:pPr>
        <w:ind w:left="3108" w:hanging="360"/>
      </w:pPr>
      <w:rPr>
        <w:rFonts w:hint="default"/>
        <w:b/>
        <w:i w:val="0"/>
      </w:rPr>
    </w:lvl>
    <w:lvl w:ilvl="1" w:tplc="08090019" w:tentative="1">
      <w:start w:val="1"/>
      <w:numFmt w:val="lowerLetter"/>
      <w:lvlText w:val="%2."/>
      <w:lvlJc w:val="left"/>
      <w:pPr>
        <w:ind w:left="3828" w:hanging="360"/>
      </w:pPr>
    </w:lvl>
    <w:lvl w:ilvl="2" w:tplc="0809001B" w:tentative="1">
      <w:start w:val="1"/>
      <w:numFmt w:val="lowerRoman"/>
      <w:lvlText w:val="%3."/>
      <w:lvlJc w:val="right"/>
      <w:pPr>
        <w:ind w:left="4548" w:hanging="180"/>
      </w:pPr>
    </w:lvl>
    <w:lvl w:ilvl="3" w:tplc="0809000F" w:tentative="1">
      <w:start w:val="1"/>
      <w:numFmt w:val="decimal"/>
      <w:lvlText w:val="%4."/>
      <w:lvlJc w:val="left"/>
      <w:pPr>
        <w:ind w:left="5268" w:hanging="360"/>
      </w:pPr>
    </w:lvl>
    <w:lvl w:ilvl="4" w:tplc="08090019" w:tentative="1">
      <w:start w:val="1"/>
      <w:numFmt w:val="lowerLetter"/>
      <w:lvlText w:val="%5."/>
      <w:lvlJc w:val="left"/>
      <w:pPr>
        <w:ind w:left="5988" w:hanging="360"/>
      </w:pPr>
    </w:lvl>
    <w:lvl w:ilvl="5" w:tplc="0809001B" w:tentative="1">
      <w:start w:val="1"/>
      <w:numFmt w:val="lowerRoman"/>
      <w:lvlText w:val="%6."/>
      <w:lvlJc w:val="right"/>
      <w:pPr>
        <w:ind w:left="6708" w:hanging="180"/>
      </w:pPr>
    </w:lvl>
    <w:lvl w:ilvl="6" w:tplc="0809000F" w:tentative="1">
      <w:start w:val="1"/>
      <w:numFmt w:val="decimal"/>
      <w:lvlText w:val="%7."/>
      <w:lvlJc w:val="left"/>
      <w:pPr>
        <w:ind w:left="7428" w:hanging="360"/>
      </w:pPr>
    </w:lvl>
    <w:lvl w:ilvl="7" w:tplc="08090019" w:tentative="1">
      <w:start w:val="1"/>
      <w:numFmt w:val="lowerLetter"/>
      <w:lvlText w:val="%8."/>
      <w:lvlJc w:val="left"/>
      <w:pPr>
        <w:ind w:left="8148" w:hanging="360"/>
      </w:pPr>
    </w:lvl>
    <w:lvl w:ilvl="8" w:tplc="0809001B" w:tentative="1">
      <w:start w:val="1"/>
      <w:numFmt w:val="lowerRoman"/>
      <w:lvlText w:val="%9."/>
      <w:lvlJc w:val="right"/>
      <w:pPr>
        <w:ind w:left="8868" w:hanging="180"/>
      </w:pPr>
    </w:lvl>
  </w:abstractNum>
  <w:abstractNum w:abstractNumId="15" w15:restartNumberingAfterBreak="0">
    <w:nsid w:val="28C66DF2"/>
    <w:multiLevelType w:val="hybridMultilevel"/>
    <w:tmpl w:val="79E4A60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29C80E98"/>
    <w:multiLevelType w:val="hybridMultilevel"/>
    <w:tmpl w:val="C4380F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244DA9"/>
    <w:multiLevelType w:val="hybridMultilevel"/>
    <w:tmpl w:val="E5C65A9C"/>
    <w:lvl w:ilvl="0" w:tplc="8D6CDA86">
      <w:start w:val="1"/>
      <w:numFmt w:val="decimal"/>
      <w:lvlText w:val="%1."/>
      <w:lvlJc w:val="left"/>
      <w:pPr>
        <w:ind w:left="1082" w:hanging="360"/>
      </w:pPr>
      <w:rPr>
        <w:rFonts w:hint="default"/>
      </w:rPr>
    </w:lvl>
    <w:lvl w:ilvl="1" w:tplc="08090019" w:tentative="1">
      <w:start w:val="1"/>
      <w:numFmt w:val="lowerLetter"/>
      <w:lvlText w:val="%2."/>
      <w:lvlJc w:val="left"/>
      <w:pPr>
        <w:ind w:left="1802" w:hanging="360"/>
      </w:pPr>
    </w:lvl>
    <w:lvl w:ilvl="2" w:tplc="0809001B" w:tentative="1">
      <w:start w:val="1"/>
      <w:numFmt w:val="lowerRoman"/>
      <w:lvlText w:val="%3."/>
      <w:lvlJc w:val="right"/>
      <w:pPr>
        <w:ind w:left="2522" w:hanging="180"/>
      </w:pPr>
    </w:lvl>
    <w:lvl w:ilvl="3" w:tplc="0809000F" w:tentative="1">
      <w:start w:val="1"/>
      <w:numFmt w:val="decimal"/>
      <w:lvlText w:val="%4."/>
      <w:lvlJc w:val="left"/>
      <w:pPr>
        <w:ind w:left="3242" w:hanging="360"/>
      </w:pPr>
    </w:lvl>
    <w:lvl w:ilvl="4" w:tplc="08090019" w:tentative="1">
      <w:start w:val="1"/>
      <w:numFmt w:val="lowerLetter"/>
      <w:lvlText w:val="%5."/>
      <w:lvlJc w:val="left"/>
      <w:pPr>
        <w:ind w:left="3962" w:hanging="360"/>
      </w:pPr>
    </w:lvl>
    <w:lvl w:ilvl="5" w:tplc="0809001B" w:tentative="1">
      <w:start w:val="1"/>
      <w:numFmt w:val="lowerRoman"/>
      <w:lvlText w:val="%6."/>
      <w:lvlJc w:val="right"/>
      <w:pPr>
        <w:ind w:left="4682" w:hanging="180"/>
      </w:pPr>
    </w:lvl>
    <w:lvl w:ilvl="6" w:tplc="0809000F" w:tentative="1">
      <w:start w:val="1"/>
      <w:numFmt w:val="decimal"/>
      <w:lvlText w:val="%7."/>
      <w:lvlJc w:val="left"/>
      <w:pPr>
        <w:ind w:left="5402" w:hanging="360"/>
      </w:pPr>
    </w:lvl>
    <w:lvl w:ilvl="7" w:tplc="08090019" w:tentative="1">
      <w:start w:val="1"/>
      <w:numFmt w:val="lowerLetter"/>
      <w:lvlText w:val="%8."/>
      <w:lvlJc w:val="left"/>
      <w:pPr>
        <w:ind w:left="6122" w:hanging="360"/>
      </w:pPr>
    </w:lvl>
    <w:lvl w:ilvl="8" w:tplc="0809001B" w:tentative="1">
      <w:start w:val="1"/>
      <w:numFmt w:val="lowerRoman"/>
      <w:lvlText w:val="%9."/>
      <w:lvlJc w:val="right"/>
      <w:pPr>
        <w:ind w:left="6842" w:hanging="180"/>
      </w:pPr>
    </w:lvl>
  </w:abstractNum>
  <w:abstractNum w:abstractNumId="18" w15:restartNumberingAfterBreak="0">
    <w:nsid w:val="2F201981"/>
    <w:multiLevelType w:val="hybridMultilevel"/>
    <w:tmpl w:val="51AA4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AE5EA9"/>
    <w:multiLevelType w:val="hybridMultilevel"/>
    <w:tmpl w:val="2B64EB0A"/>
    <w:lvl w:ilvl="0" w:tplc="9F307830">
      <w:start w:val="1"/>
      <w:numFmt w:val="decimal"/>
      <w:lvlText w:val="%1."/>
      <w:lvlJc w:val="left"/>
      <w:pPr>
        <w:ind w:left="1116" w:hanging="36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20" w15:restartNumberingAfterBreak="0">
    <w:nsid w:val="37C6700E"/>
    <w:multiLevelType w:val="hybridMultilevel"/>
    <w:tmpl w:val="D06EA44C"/>
    <w:lvl w:ilvl="0" w:tplc="3470F93E">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9623C8"/>
    <w:multiLevelType w:val="multilevel"/>
    <w:tmpl w:val="DD9A0300"/>
    <w:lvl w:ilvl="0">
      <w:start w:val="1"/>
      <w:numFmt w:val="decimal"/>
      <w:lvlText w:val="%1."/>
      <w:lvlJc w:val="left"/>
      <w:pPr>
        <w:ind w:left="0" w:firstLine="0"/>
      </w:pPr>
      <w:rPr>
        <w:rFonts w:ascii="Calibri" w:hAnsi="Calibr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177307"/>
    <w:multiLevelType w:val="hybridMultilevel"/>
    <w:tmpl w:val="3F24C6B8"/>
    <w:lvl w:ilvl="0" w:tplc="0998600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44B81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1ECBB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A8E85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5C74B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D445E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E21A1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D402DE">
      <w:start w:val="1"/>
      <w:numFmt w:val="bullet"/>
      <w:lvlText w:val="o"/>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DA9AEA">
      <w:start w:val="1"/>
      <w:numFmt w:val="bullet"/>
      <w:lvlText w:val="▪"/>
      <w:lvlJc w:val="left"/>
      <w:pPr>
        <w:ind w:left="7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FC408DE"/>
    <w:multiLevelType w:val="hybridMultilevel"/>
    <w:tmpl w:val="024445D6"/>
    <w:lvl w:ilvl="0" w:tplc="3FE24D76">
      <w:start w:val="22"/>
      <w:numFmt w:val="bullet"/>
      <w:lvlText w:val=""/>
      <w:lvlJc w:val="left"/>
      <w:pPr>
        <w:ind w:left="1080" w:hanging="360"/>
      </w:pPr>
      <w:rPr>
        <w:rFonts w:ascii="Symbol" w:eastAsia="Arial"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2726C3"/>
    <w:multiLevelType w:val="hybridMultilevel"/>
    <w:tmpl w:val="906CF24E"/>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5" w15:restartNumberingAfterBreak="0">
    <w:nsid w:val="415A6E19"/>
    <w:multiLevelType w:val="hybridMultilevel"/>
    <w:tmpl w:val="2062D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3083A84"/>
    <w:multiLevelType w:val="hybridMultilevel"/>
    <w:tmpl w:val="3C504B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6057F7D"/>
    <w:multiLevelType w:val="hybridMultilevel"/>
    <w:tmpl w:val="740E9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B0E1F51"/>
    <w:multiLevelType w:val="hybridMultilevel"/>
    <w:tmpl w:val="74F8D18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4C510285"/>
    <w:multiLevelType w:val="hybridMultilevel"/>
    <w:tmpl w:val="B254B638"/>
    <w:lvl w:ilvl="0" w:tplc="355A28BA">
      <w:start w:val="1"/>
      <w:numFmt w:val="decimal"/>
      <w:lvlText w:val="%1."/>
      <w:lvlJc w:val="left"/>
      <w:pPr>
        <w:ind w:left="32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0D48156">
      <w:start w:val="1"/>
      <w:numFmt w:val="lowerLetter"/>
      <w:lvlText w:val="%2"/>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408915E">
      <w:start w:val="1"/>
      <w:numFmt w:val="lowerRoman"/>
      <w:lvlText w:val="%3"/>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BB02E06">
      <w:start w:val="1"/>
      <w:numFmt w:val="decimal"/>
      <w:lvlText w:val="%4"/>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1B46EE0">
      <w:start w:val="1"/>
      <w:numFmt w:val="lowerLetter"/>
      <w:lvlText w:val="%5"/>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B0121C">
      <w:start w:val="1"/>
      <w:numFmt w:val="lowerRoman"/>
      <w:lvlText w:val="%6"/>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82EA8E6">
      <w:start w:val="1"/>
      <w:numFmt w:val="decimal"/>
      <w:lvlText w:val="%7"/>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D860BF2">
      <w:start w:val="1"/>
      <w:numFmt w:val="lowerLetter"/>
      <w:lvlText w:val="%8"/>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B8E2DD2">
      <w:start w:val="1"/>
      <w:numFmt w:val="lowerRoman"/>
      <w:lvlText w:val="%9"/>
      <w:lvlJc w:val="left"/>
      <w:pPr>
        <w:ind w:left="7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D852639"/>
    <w:multiLevelType w:val="hybridMultilevel"/>
    <w:tmpl w:val="29E6A2A6"/>
    <w:lvl w:ilvl="0" w:tplc="447A4DFA">
      <w:start w:val="9"/>
      <w:numFmt w:val="decimal"/>
      <w:lvlText w:val="%1."/>
      <w:lvlJc w:val="left"/>
      <w:pPr>
        <w:ind w:left="11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70AAF6">
      <w:start w:val="1"/>
      <w:numFmt w:val="lowerLetter"/>
      <w:lvlText w:val="%2"/>
      <w:lvlJc w:val="left"/>
      <w:pPr>
        <w:ind w:left="1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46C954">
      <w:start w:val="1"/>
      <w:numFmt w:val="lowerRoman"/>
      <w:lvlText w:val="%3"/>
      <w:lvlJc w:val="left"/>
      <w:pPr>
        <w:ind w:left="2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B80882">
      <w:start w:val="1"/>
      <w:numFmt w:val="decimal"/>
      <w:lvlText w:val="%4"/>
      <w:lvlJc w:val="left"/>
      <w:pPr>
        <w:ind w:left="2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382550">
      <w:start w:val="1"/>
      <w:numFmt w:val="lowerLetter"/>
      <w:lvlText w:val="%5"/>
      <w:lvlJc w:val="left"/>
      <w:pPr>
        <w:ind w:left="3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EA9768">
      <w:start w:val="1"/>
      <w:numFmt w:val="lowerRoman"/>
      <w:lvlText w:val="%6"/>
      <w:lvlJc w:val="left"/>
      <w:pPr>
        <w:ind w:left="4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2085AA">
      <w:start w:val="1"/>
      <w:numFmt w:val="decimal"/>
      <w:lvlText w:val="%7"/>
      <w:lvlJc w:val="left"/>
      <w:pPr>
        <w:ind w:left="5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BA57C6">
      <w:start w:val="1"/>
      <w:numFmt w:val="lowerLetter"/>
      <w:lvlText w:val="%8"/>
      <w:lvlJc w:val="left"/>
      <w:pPr>
        <w:ind w:left="5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F87888">
      <w:start w:val="1"/>
      <w:numFmt w:val="lowerRoman"/>
      <w:lvlText w:val="%9"/>
      <w:lvlJc w:val="left"/>
      <w:pPr>
        <w:ind w:left="6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EE85807"/>
    <w:multiLevelType w:val="hybridMultilevel"/>
    <w:tmpl w:val="7C263BBC"/>
    <w:lvl w:ilvl="0" w:tplc="BDBA009A">
      <w:start w:val="1"/>
      <w:numFmt w:val="decimal"/>
      <w:lvlText w:val="%1."/>
      <w:lvlJc w:val="left"/>
      <w:pPr>
        <w:ind w:left="1056" w:hanging="360"/>
      </w:pPr>
      <w:rPr>
        <w:rFonts w:hint="default"/>
      </w:rPr>
    </w:lvl>
    <w:lvl w:ilvl="1" w:tplc="08090019" w:tentative="1">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32" w15:restartNumberingAfterBreak="0">
    <w:nsid w:val="4F1C1FDE"/>
    <w:multiLevelType w:val="hybridMultilevel"/>
    <w:tmpl w:val="78D2A994"/>
    <w:lvl w:ilvl="0" w:tplc="1F960AA6">
      <w:start w:val="16"/>
      <w:numFmt w:val="decimal"/>
      <w:lvlText w:val="%1."/>
      <w:lvlJc w:val="left"/>
      <w:pPr>
        <w:ind w:left="13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24C4430">
      <w:start w:val="1"/>
      <w:numFmt w:val="lowerLetter"/>
      <w:lvlText w:val="%2"/>
      <w:lvlJc w:val="left"/>
      <w:pPr>
        <w:ind w:left="15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48AF5CC">
      <w:start w:val="1"/>
      <w:numFmt w:val="lowerRoman"/>
      <w:lvlText w:val="%3"/>
      <w:lvlJc w:val="left"/>
      <w:pPr>
        <w:ind w:left="22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B309902">
      <w:start w:val="1"/>
      <w:numFmt w:val="decimal"/>
      <w:lvlText w:val="%4"/>
      <w:lvlJc w:val="left"/>
      <w:pPr>
        <w:ind w:left="30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A34EEB2">
      <w:start w:val="1"/>
      <w:numFmt w:val="lowerLetter"/>
      <w:lvlText w:val="%5"/>
      <w:lvlJc w:val="left"/>
      <w:pPr>
        <w:ind w:left="37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2A0DF20">
      <w:start w:val="1"/>
      <w:numFmt w:val="lowerRoman"/>
      <w:lvlText w:val="%6"/>
      <w:lvlJc w:val="left"/>
      <w:pPr>
        <w:ind w:left="44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FA467B8">
      <w:start w:val="1"/>
      <w:numFmt w:val="decimal"/>
      <w:lvlText w:val="%7"/>
      <w:lvlJc w:val="left"/>
      <w:pPr>
        <w:ind w:left="51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8043B78">
      <w:start w:val="1"/>
      <w:numFmt w:val="lowerLetter"/>
      <w:lvlText w:val="%8"/>
      <w:lvlJc w:val="left"/>
      <w:pPr>
        <w:ind w:left="58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7664F8E">
      <w:start w:val="1"/>
      <w:numFmt w:val="lowerRoman"/>
      <w:lvlText w:val="%9"/>
      <w:lvlJc w:val="left"/>
      <w:pPr>
        <w:ind w:left="66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307D71"/>
    <w:multiLevelType w:val="hybridMultilevel"/>
    <w:tmpl w:val="A2401E6A"/>
    <w:lvl w:ilvl="0" w:tplc="99E8F3E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7FC2B9F"/>
    <w:multiLevelType w:val="hybridMultilevel"/>
    <w:tmpl w:val="6CC05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0856A3"/>
    <w:multiLevelType w:val="hybridMultilevel"/>
    <w:tmpl w:val="E8AA578A"/>
    <w:lvl w:ilvl="0" w:tplc="3FE24D76">
      <w:start w:val="22"/>
      <w:numFmt w:val="bullet"/>
      <w:lvlText w:val=""/>
      <w:lvlJc w:val="left"/>
      <w:pPr>
        <w:ind w:left="2520" w:hanging="360"/>
      </w:pPr>
      <w:rPr>
        <w:rFonts w:ascii="Symbol" w:eastAsia="Arial" w:hAnsi="Symbol" w:cstheme="minorHAns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5932157E"/>
    <w:multiLevelType w:val="hybridMultilevel"/>
    <w:tmpl w:val="53A6A220"/>
    <w:lvl w:ilvl="0" w:tplc="0809000F">
      <w:start w:val="1"/>
      <w:numFmt w:val="decimal"/>
      <w:lvlText w:val="%1."/>
      <w:lvlJc w:val="left"/>
      <w:pPr>
        <w:ind w:left="1080" w:hanging="360"/>
      </w:pPr>
    </w:lvl>
    <w:lvl w:ilvl="1" w:tplc="F3708F6A">
      <w:start w:val="1"/>
      <w:numFmt w:val="decimal"/>
      <w:lvlText w:val="%2."/>
      <w:lvlJc w:val="center"/>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A164FF6"/>
    <w:multiLevelType w:val="hybridMultilevel"/>
    <w:tmpl w:val="9766BB60"/>
    <w:lvl w:ilvl="0" w:tplc="C562EF32">
      <w:start w:val="4"/>
      <w:numFmt w:val="decimal"/>
      <w:lvlText w:val="%1."/>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D383372">
      <w:start w:val="1"/>
      <w:numFmt w:val="lowerLetter"/>
      <w:lvlText w:val="%2"/>
      <w:lvlJc w:val="left"/>
      <w:pPr>
        <w:ind w:left="10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ED63C58">
      <w:start w:val="1"/>
      <w:numFmt w:val="lowerRoman"/>
      <w:lvlText w:val="%3"/>
      <w:lvlJc w:val="left"/>
      <w:pPr>
        <w:ind w:left="18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B60C3B2">
      <w:start w:val="1"/>
      <w:numFmt w:val="decimal"/>
      <w:lvlText w:val="%4"/>
      <w:lvlJc w:val="left"/>
      <w:pPr>
        <w:ind w:left="25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EF6ADD6">
      <w:start w:val="1"/>
      <w:numFmt w:val="lowerLetter"/>
      <w:lvlText w:val="%5"/>
      <w:lvlJc w:val="left"/>
      <w:pPr>
        <w:ind w:left="32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99EEB6C">
      <w:start w:val="1"/>
      <w:numFmt w:val="lowerRoman"/>
      <w:lvlText w:val="%6"/>
      <w:lvlJc w:val="left"/>
      <w:pPr>
        <w:ind w:left="39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D20A6A0">
      <w:start w:val="1"/>
      <w:numFmt w:val="decimal"/>
      <w:lvlText w:val="%7"/>
      <w:lvlJc w:val="left"/>
      <w:pPr>
        <w:ind w:left="46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822DE3E">
      <w:start w:val="1"/>
      <w:numFmt w:val="lowerLetter"/>
      <w:lvlText w:val="%8"/>
      <w:lvlJc w:val="left"/>
      <w:pPr>
        <w:ind w:left="54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F34D6B6">
      <w:start w:val="1"/>
      <w:numFmt w:val="lowerRoman"/>
      <w:lvlText w:val="%9"/>
      <w:lvlJc w:val="left"/>
      <w:pPr>
        <w:ind w:left="61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3BA1D14"/>
    <w:multiLevelType w:val="hybridMultilevel"/>
    <w:tmpl w:val="6CDA6B0A"/>
    <w:lvl w:ilvl="0" w:tplc="08090001">
      <w:start w:val="1"/>
      <w:numFmt w:val="bullet"/>
      <w:lvlText w:val=""/>
      <w:lvlJc w:val="left"/>
      <w:pPr>
        <w:ind w:left="108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3C37F73"/>
    <w:multiLevelType w:val="hybridMultilevel"/>
    <w:tmpl w:val="7526913A"/>
    <w:lvl w:ilvl="0" w:tplc="9ABEEF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4640C48"/>
    <w:multiLevelType w:val="hybridMultilevel"/>
    <w:tmpl w:val="A1364658"/>
    <w:lvl w:ilvl="0" w:tplc="F432C35E">
      <w:start w:val="6"/>
      <w:numFmt w:val="decimal"/>
      <w:lvlText w:val="%1."/>
      <w:lvlJc w:val="left"/>
      <w:pPr>
        <w:ind w:left="1512" w:hanging="360"/>
      </w:pPr>
      <w:rPr>
        <w:rFonts w:hint="default"/>
        <w:b/>
        <w:i w:val="0"/>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41" w15:restartNumberingAfterBreak="0">
    <w:nsid w:val="68456406"/>
    <w:multiLevelType w:val="hybridMultilevel"/>
    <w:tmpl w:val="0D90AC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C7B7CB3"/>
    <w:multiLevelType w:val="hybridMultilevel"/>
    <w:tmpl w:val="6F966CD0"/>
    <w:lvl w:ilvl="0" w:tplc="AF5E41F2">
      <w:start w:val="1"/>
      <w:numFmt w:val="decimal"/>
      <w:lvlText w:val="%1."/>
      <w:lvlJc w:val="left"/>
      <w:pPr>
        <w:ind w:left="1271" w:hanging="360"/>
      </w:pPr>
      <w:rPr>
        <w:rFonts w:hint="default"/>
        <w:b/>
      </w:rPr>
    </w:lvl>
    <w:lvl w:ilvl="1" w:tplc="08090019" w:tentative="1">
      <w:start w:val="1"/>
      <w:numFmt w:val="lowerLetter"/>
      <w:lvlText w:val="%2."/>
      <w:lvlJc w:val="left"/>
      <w:pPr>
        <w:ind w:left="1991" w:hanging="360"/>
      </w:pPr>
    </w:lvl>
    <w:lvl w:ilvl="2" w:tplc="0809001B" w:tentative="1">
      <w:start w:val="1"/>
      <w:numFmt w:val="lowerRoman"/>
      <w:lvlText w:val="%3."/>
      <w:lvlJc w:val="right"/>
      <w:pPr>
        <w:ind w:left="2711" w:hanging="180"/>
      </w:pPr>
    </w:lvl>
    <w:lvl w:ilvl="3" w:tplc="0809000F" w:tentative="1">
      <w:start w:val="1"/>
      <w:numFmt w:val="decimal"/>
      <w:lvlText w:val="%4."/>
      <w:lvlJc w:val="left"/>
      <w:pPr>
        <w:ind w:left="3431" w:hanging="360"/>
      </w:pPr>
    </w:lvl>
    <w:lvl w:ilvl="4" w:tplc="08090019" w:tentative="1">
      <w:start w:val="1"/>
      <w:numFmt w:val="lowerLetter"/>
      <w:lvlText w:val="%5."/>
      <w:lvlJc w:val="left"/>
      <w:pPr>
        <w:ind w:left="4151" w:hanging="360"/>
      </w:pPr>
    </w:lvl>
    <w:lvl w:ilvl="5" w:tplc="0809001B" w:tentative="1">
      <w:start w:val="1"/>
      <w:numFmt w:val="lowerRoman"/>
      <w:lvlText w:val="%6."/>
      <w:lvlJc w:val="right"/>
      <w:pPr>
        <w:ind w:left="4871" w:hanging="180"/>
      </w:pPr>
    </w:lvl>
    <w:lvl w:ilvl="6" w:tplc="0809000F" w:tentative="1">
      <w:start w:val="1"/>
      <w:numFmt w:val="decimal"/>
      <w:lvlText w:val="%7."/>
      <w:lvlJc w:val="left"/>
      <w:pPr>
        <w:ind w:left="5591" w:hanging="360"/>
      </w:pPr>
    </w:lvl>
    <w:lvl w:ilvl="7" w:tplc="08090019" w:tentative="1">
      <w:start w:val="1"/>
      <w:numFmt w:val="lowerLetter"/>
      <w:lvlText w:val="%8."/>
      <w:lvlJc w:val="left"/>
      <w:pPr>
        <w:ind w:left="6311" w:hanging="360"/>
      </w:pPr>
    </w:lvl>
    <w:lvl w:ilvl="8" w:tplc="0809001B" w:tentative="1">
      <w:start w:val="1"/>
      <w:numFmt w:val="lowerRoman"/>
      <w:lvlText w:val="%9."/>
      <w:lvlJc w:val="right"/>
      <w:pPr>
        <w:ind w:left="7031" w:hanging="180"/>
      </w:pPr>
    </w:lvl>
  </w:abstractNum>
  <w:abstractNum w:abstractNumId="43" w15:restartNumberingAfterBreak="0">
    <w:nsid w:val="719109F0"/>
    <w:multiLevelType w:val="hybridMultilevel"/>
    <w:tmpl w:val="E4B69B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2DE1249"/>
    <w:multiLevelType w:val="hybridMultilevel"/>
    <w:tmpl w:val="5AE6B39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E2241DC"/>
    <w:multiLevelType w:val="hybridMultilevel"/>
    <w:tmpl w:val="431C1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77897732">
    <w:abstractNumId w:val="37"/>
  </w:num>
  <w:num w:numId="2" w16cid:durableId="687105590">
    <w:abstractNumId w:val="30"/>
  </w:num>
  <w:num w:numId="3" w16cid:durableId="1655405312">
    <w:abstractNumId w:val="29"/>
  </w:num>
  <w:num w:numId="4" w16cid:durableId="1059284486">
    <w:abstractNumId w:val="7"/>
  </w:num>
  <w:num w:numId="5" w16cid:durableId="1123159387">
    <w:abstractNumId w:val="22"/>
  </w:num>
  <w:num w:numId="6" w16cid:durableId="1066683488">
    <w:abstractNumId w:val="32"/>
  </w:num>
  <w:num w:numId="7" w16cid:durableId="1253394865">
    <w:abstractNumId w:val="26"/>
  </w:num>
  <w:num w:numId="8" w16cid:durableId="1273433850">
    <w:abstractNumId w:val="14"/>
  </w:num>
  <w:num w:numId="9" w16cid:durableId="1011375944">
    <w:abstractNumId w:val="40"/>
  </w:num>
  <w:num w:numId="10" w16cid:durableId="2120828378">
    <w:abstractNumId w:val="21"/>
  </w:num>
  <w:num w:numId="11" w16cid:durableId="1388651538">
    <w:abstractNumId w:val="11"/>
  </w:num>
  <w:num w:numId="12" w16cid:durableId="1220554293">
    <w:abstractNumId w:val="2"/>
  </w:num>
  <w:num w:numId="13" w16cid:durableId="976447907">
    <w:abstractNumId w:val="9"/>
  </w:num>
  <w:num w:numId="14" w16cid:durableId="1862623059">
    <w:abstractNumId w:val="16"/>
  </w:num>
  <w:num w:numId="15" w16cid:durableId="604769270">
    <w:abstractNumId w:val="4"/>
  </w:num>
  <w:num w:numId="16" w16cid:durableId="993411630">
    <w:abstractNumId w:val="6"/>
  </w:num>
  <w:num w:numId="17" w16cid:durableId="453259240">
    <w:abstractNumId w:val="1"/>
  </w:num>
  <w:num w:numId="18" w16cid:durableId="634263376">
    <w:abstractNumId w:val="38"/>
  </w:num>
  <w:num w:numId="19" w16cid:durableId="458693695">
    <w:abstractNumId w:val="25"/>
  </w:num>
  <w:num w:numId="20" w16cid:durableId="1566138946">
    <w:abstractNumId w:val="17"/>
  </w:num>
  <w:num w:numId="21" w16cid:durableId="1839616454">
    <w:abstractNumId w:val="31"/>
  </w:num>
  <w:num w:numId="22" w16cid:durableId="1782527041">
    <w:abstractNumId w:val="15"/>
  </w:num>
  <w:num w:numId="23" w16cid:durableId="1454714527">
    <w:abstractNumId w:val="24"/>
  </w:num>
  <w:num w:numId="24" w16cid:durableId="955527503">
    <w:abstractNumId w:val="34"/>
  </w:num>
  <w:num w:numId="25" w16cid:durableId="1662733103">
    <w:abstractNumId w:val="45"/>
  </w:num>
  <w:num w:numId="26" w16cid:durableId="775440793">
    <w:abstractNumId w:val="13"/>
  </w:num>
  <w:num w:numId="27" w16cid:durableId="907570282">
    <w:abstractNumId w:val="28"/>
  </w:num>
  <w:num w:numId="28" w16cid:durableId="966009334">
    <w:abstractNumId w:val="8"/>
  </w:num>
  <w:num w:numId="29" w16cid:durableId="1529947173">
    <w:abstractNumId w:val="42"/>
  </w:num>
  <w:num w:numId="30" w16cid:durableId="197671746">
    <w:abstractNumId w:val="20"/>
  </w:num>
  <w:num w:numId="31" w16cid:durableId="215315458">
    <w:abstractNumId w:val="12"/>
  </w:num>
  <w:num w:numId="32" w16cid:durableId="1581216335">
    <w:abstractNumId w:val="3"/>
  </w:num>
  <w:num w:numId="33" w16cid:durableId="527644493">
    <w:abstractNumId w:val="23"/>
  </w:num>
  <w:num w:numId="34" w16cid:durableId="817377329">
    <w:abstractNumId w:val="35"/>
  </w:num>
  <w:num w:numId="35" w16cid:durableId="1577939753">
    <w:abstractNumId w:val="27"/>
  </w:num>
  <w:num w:numId="36" w16cid:durableId="946809016">
    <w:abstractNumId w:val="41"/>
  </w:num>
  <w:num w:numId="37" w16cid:durableId="1980721192">
    <w:abstractNumId w:val="10"/>
  </w:num>
  <w:num w:numId="38" w16cid:durableId="185606920">
    <w:abstractNumId w:val="18"/>
  </w:num>
  <w:num w:numId="39" w16cid:durableId="1879199742">
    <w:abstractNumId w:val="0"/>
  </w:num>
  <w:num w:numId="40" w16cid:durableId="1184903244">
    <w:abstractNumId w:val="5"/>
  </w:num>
  <w:num w:numId="41" w16cid:durableId="947542107">
    <w:abstractNumId w:val="36"/>
  </w:num>
  <w:num w:numId="42" w16cid:durableId="970742871">
    <w:abstractNumId w:val="33"/>
  </w:num>
  <w:num w:numId="43" w16cid:durableId="1295720064">
    <w:abstractNumId w:val="39"/>
  </w:num>
  <w:num w:numId="44" w16cid:durableId="508373479">
    <w:abstractNumId w:val="19"/>
  </w:num>
  <w:num w:numId="45" w16cid:durableId="1812945738">
    <w:abstractNumId w:val="43"/>
  </w:num>
  <w:num w:numId="46" w16cid:durableId="98516461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6A5"/>
    <w:rsid w:val="0000067B"/>
    <w:rsid w:val="000029ED"/>
    <w:rsid w:val="00011DDE"/>
    <w:rsid w:val="00013022"/>
    <w:rsid w:val="00025373"/>
    <w:rsid w:val="0003066D"/>
    <w:rsid w:val="00044C85"/>
    <w:rsid w:val="00046427"/>
    <w:rsid w:val="000517C2"/>
    <w:rsid w:val="00055803"/>
    <w:rsid w:val="0005694B"/>
    <w:rsid w:val="0005734E"/>
    <w:rsid w:val="00072749"/>
    <w:rsid w:val="00074016"/>
    <w:rsid w:val="0008537A"/>
    <w:rsid w:val="0008664E"/>
    <w:rsid w:val="00094CC3"/>
    <w:rsid w:val="00096C65"/>
    <w:rsid w:val="000B56ED"/>
    <w:rsid w:val="000C381F"/>
    <w:rsid w:val="000C6001"/>
    <w:rsid w:val="000D4582"/>
    <w:rsid w:val="000E584C"/>
    <w:rsid w:val="000E6D19"/>
    <w:rsid w:val="001113A0"/>
    <w:rsid w:val="00112A3E"/>
    <w:rsid w:val="0012367C"/>
    <w:rsid w:val="00131F6F"/>
    <w:rsid w:val="00145F93"/>
    <w:rsid w:val="00151BA1"/>
    <w:rsid w:val="00155D1A"/>
    <w:rsid w:val="0015652E"/>
    <w:rsid w:val="00167768"/>
    <w:rsid w:val="00175795"/>
    <w:rsid w:val="00182340"/>
    <w:rsid w:val="001836C7"/>
    <w:rsid w:val="00184BC1"/>
    <w:rsid w:val="00194679"/>
    <w:rsid w:val="001B1C22"/>
    <w:rsid w:val="001C047C"/>
    <w:rsid w:val="001E3DE8"/>
    <w:rsid w:val="001E428C"/>
    <w:rsid w:val="002048DA"/>
    <w:rsid w:val="00207D5A"/>
    <w:rsid w:val="00212305"/>
    <w:rsid w:val="00212F2A"/>
    <w:rsid w:val="00212F5D"/>
    <w:rsid w:val="00233DEC"/>
    <w:rsid w:val="0023410B"/>
    <w:rsid w:val="0023465F"/>
    <w:rsid w:val="002437FD"/>
    <w:rsid w:val="00247A09"/>
    <w:rsid w:val="0026001B"/>
    <w:rsid w:val="002613E3"/>
    <w:rsid w:val="00263E3B"/>
    <w:rsid w:val="00266D98"/>
    <w:rsid w:val="00272B31"/>
    <w:rsid w:val="00272D0A"/>
    <w:rsid w:val="00273B1F"/>
    <w:rsid w:val="002740C0"/>
    <w:rsid w:val="00287BF4"/>
    <w:rsid w:val="002A4516"/>
    <w:rsid w:val="002A4F42"/>
    <w:rsid w:val="002B09B9"/>
    <w:rsid w:val="002C1C3B"/>
    <w:rsid w:val="002C4215"/>
    <w:rsid w:val="002C6C08"/>
    <w:rsid w:val="002E57F2"/>
    <w:rsid w:val="002E6C63"/>
    <w:rsid w:val="00314E0F"/>
    <w:rsid w:val="00321C6D"/>
    <w:rsid w:val="00322CFB"/>
    <w:rsid w:val="00331AC6"/>
    <w:rsid w:val="00331CB7"/>
    <w:rsid w:val="00356CB2"/>
    <w:rsid w:val="00356D95"/>
    <w:rsid w:val="003705C5"/>
    <w:rsid w:val="00374BEE"/>
    <w:rsid w:val="00375635"/>
    <w:rsid w:val="00375ED2"/>
    <w:rsid w:val="00377914"/>
    <w:rsid w:val="00387E2D"/>
    <w:rsid w:val="00394EB0"/>
    <w:rsid w:val="003A052B"/>
    <w:rsid w:val="003A0AB8"/>
    <w:rsid w:val="003A19F0"/>
    <w:rsid w:val="003A72D9"/>
    <w:rsid w:val="003B023B"/>
    <w:rsid w:val="003B32C7"/>
    <w:rsid w:val="003C1BF6"/>
    <w:rsid w:val="003C2D3F"/>
    <w:rsid w:val="003D4FB3"/>
    <w:rsid w:val="003E6D40"/>
    <w:rsid w:val="003E7E55"/>
    <w:rsid w:val="003F01B4"/>
    <w:rsid w:val="003F2121"/>
    <w:rsid w:val="00402828"/>
    <w:rsid w:val="004067FF"/>
    <w:rsid w:val="004230D9"/>
    <w:rsid w:val="004324F3"/>
    <w:rsid w:val="00432CCA"/>
    <w:rsid w:val="004348CC"/>
    <w:rsid w:val="004423AA"/>
    <w:rsid w:val="00453EA2"/>
    <w:rsid w:val="00457060"/>
    <w:rsid w:val="00461829"/>
    <w:rsid w:val="00461C18"/>
    <w:rsid w:val="00466392"/>
    <w:rsid w:val="004679E9"/>
    <w:rsid w:val="00477CB5"/>
    <w:rsid w:val="00481B26"/>
    <w:rsid w:val="00494D66"/>
    <w:rsid w:val="0049642E"/>
    <w:rsid w:val="00497578"/>
    <w:rsid w:val="004B145E"/>
    <w:rsid w:val="004B1CAB"/>
    <w:rsid w:val="004B468D"/>
    <w:rsid w:val="004B574E"/>
    <w:rsid w:val="004B7470"/>
    <w:rsid w:val="004C55B5"/>
    <w:rsid w:val="004D3279"/>
    <w:rsid w:val="004E363F"/>
    <w:rsid w:val="004E74A4"/>
    <w:rsid w:val="004F02D2"/>
    <w:rsid w:val="004F4994"/>
    <w:rsid w:val="00502DF2"/>
    <w:rsid w:val="005031C9"/>
    <w:rsid w:val="005139EA"/>
    <w:rsid w:val="005141A4"/>
    <w:rsid w:val="00514D11"/>
    <w:rsid w:val="0051716D"/>
    <w:rsid w:val="0053197A"/>
    <w:rsid w:val="00545C06"/>
    <w:rsid w:val="005460E9"/>
    <w:rsid w:val="005478E9"/>
    <w:rsid w:val="00564477"/>
    <w:rsid w:val="005657B1"/>
    <w:rsid w:val="00571EED"/>
    <w:rsid w:val="00574E0A"/>
    <w:rsid w:val="00587761"/>
    <w:rsid w:val="00592A5F"/>
    <w:rsid w:val="00593EA9"/>
    <w:rsid w:val="00595462"/>
    <w:rsid w:val="00596674"/>
    <w:rsid w:val="005A2BF0"/>
    <w:rsid w:val="005A738C"/>
    <w:rsid w:val="005D6D62"/>
    <w:rsid w:val="005E3344"/>
    <w:rsid w:val="005E443E"/>
    <w:rsid w:val="005F0DB4"/>
    <w:rsid w:val="005F1E26"/>
    <w:rsid w:val="005F5285"/>
    <w:rsid w:val="005F7883"/>
    <w:rsid w:val="00604918"/>
    <w:rsid w:val="00606CE0"/>
    <w:rsid w:val="006071E8"/>
    <w:rsid w:val="00607974"/>
    <w:rsid w:val="0060799B"/>
    <w:rsid w:val="00614BAB"/>
    <w:rsid w:val="00615450"/>
    <w:rsid w:val="0062456D"/>
    <w:rsid w:val="0062631E"/>
    <w:rsid w:val="006307F9"/>
    <w:rsid w:val="006400F8"/>
    <w:rsid w:val="00640437"/>
    <w:rsid w:val="006421C7"/>
    <w:rsid w:val="00646D5F"/>
    <w:rsid w:val="00647471"/>
    <w:rsid w:val="00652F8E"/>
    <w:rsid w:val="00654084"/>
    <w:rsid w:val="00661B71"/>
    <w:rsid w:val="0066316B"/>
    <w:rsid w:val="0066729A"/>
    <w:rsid w:val="00675225"/>
    <w:rsid w:val="00675EC7"/>
    <w:rsid w:val="00683F94"/>
    <w:rsid w:val="00685FF3"/>
    <w:rsid w:val="00693758"/>
    <w:rsid w:val="006A126D"/>
    <w:rsid w:val="006A2471"/>
    <w:rsid w:val="006A4D62"/>
    <w:rsid w:val="006A4DF1"/>
    <w:rsid w:val="006B19F8"/>
    <w:rsid w:val="006C1450"/>
    <w:rsid w:val="006C2395"/>
    <w:rsid w:val="006C4F9E"/>
    <w:rsid w:val="006C6FCE"/>
    <w:rsid w:val="006D1159"/>
    <w:rsid w:val="006D4CAB"/>
    <w:rsid w:val="006E38C9"/>
    <w:rsid w:val="006E6D54"/>
    <w:rsid w:val="006F7C15"/>
    <w:rsid w:val="0070387A"/>
    <w:rsid w:val="00707091"/>
    <w:rsid w:val="00707339"/>
    <w:rsid w:val="00722239"/>
    <w:rsid w:val="00724F5E"/>
    <w:rsid w:val="00727A75"/>
    <w:rsid w:val="00732A7F"/>
    <w:rsid w:val="00737423"/>
    <w:rsid w:val="00737B1A"/>
    <w:rsid w:val="00744704"/>
    <w:rsid w:val="00745AF5"/>
    <w:rsid w:val="00746E15"/>
    <w:rsid w:val="0075027E"/>
    <w:rsid w:val="00752593"/>
    <w:rsid w:val="0075311B"/>
    <w:rsid w:val="0075721D"/>
    <w:rsid w:val="0075796A"/>
    <w:rsid w:val="00773E19"/>
    <w:rsid w:val="00786938"/>
    <w:rsid w:val="00793245"/>
    <w:rsid w:val="00794358"/>
    <w:rsid w:val="00794F70"/>
    <w:rsid w:val="00795E6E"/>
    <w:rsid w:val="00797949"/>
    <w:rsid w:val="007C7A0E"/>
    <w:rsid w:val="007F37C4"/>
    <w:rsid w:val="00803107"/>
    <w:rsid w:val="00865C4D"/>
    <w:rsid w:val="008723FA"/>
    <w:rsid w:val="008737BA"/>
    <w:rsid w:val="0087389B"/>
    <w:rsid w:val="008805A0"/>
    <w:rsid w:val="00881925"/>
    <w:rsid w:val="00885081"/>
    <w:rsid w:val="00887AC5"/>
    <w:rsid w:val="00890215"/>
    <w:rsid w:val="00896D55"/>
    <w:rsid w:val="008975BD"/>
    <w:rsid w:val="008A1780"/>
    <w:rsid w:val="008A409D"/>
    <w:rsid w:val="008A4E1A"/>
    <w:rsid w:val="008A7A94"/>
    <w:rsid w:val="008C3D1C"/>
    <w:rsid w:val="008D0A90"/>
    <w:rsid w:val="008D14DE"/>
    <w:rsid w:val="008E1C0A"/>
    <w:rsid w:val="008E4F80"/>
    <w:rsid w:val="008F1E01"/>
    <w:rsid w:val="008F59C0"/>
    <w:rsid w:val="009008F4"/>
    <w:rsid w:val="00910C7B"/>
    <w:rsid w:val="009116BD"/>
    <w:rsid w:val="00916426"/>
    <w:rsid w:val="00916E50"/>
    <w:rsid w:val="009276E7"/>
    <w:rsid w:val="0093578E"/>
    <w:rsid w:val="009455F9"/>
    <w:rsid w:val="0095042B"/>
    <w:rsid w:val="0095315B"/>
    <w:rsid w:val="00960509"/>
    <w:rsid w:val="00966CA1"/>
    <w:rsid w:val="0097669B"/>
    <w:rsid w:val="00987C5B"/>
    <w:rsid w:val="0099267F"/>
    <w:rsid w:val="009A1FF4"/>
    <w:rsid w:val="009A55CC"/>
    <w:rsid w:val="009B16B0"/>
    <w:rsid w:val="009B433A"/>
    <w:rsid w:val="009C0DF1"/>
    <w:rsid w:val="009C2285"/>
    <w:rsid w:val="009C451D"/>
    <w:rsid w:val="009D0159"/>
    <w:rsid w:val="009D494F"/>
    <w:rsid w:val="009F1AE2"/>
    <w:rsid w:val="009F7BBA"/>
    <w:rsid w:val="00A00C64"/>
    <w:rsid w:val="00A053FA"/>
    <w:rsid w:val="00A05BFC"/>
    <w:rsid w:val="00A06C94"/>
    <w:rsid w:val="00A13477"/>
    <w:rsid w:val="00A1587C"/>
    <w:rsid w:val="00A206A5"/>
    <w:rsid w:val="00A23877"/>
    <w:rsid w:val="00A25403"/>
    <w:rsid w:val="00A301A4"/>
    <w:rsid w:val="00A31546"/>
    <w:rsid w:val="00A3194B"/>
    <w:rsid w:val="00A32C35"/>
    <w:rsid w:val="00A33D8C"/>
    <w:rsid w:val="00A35575"/>
    <w:rsid w:val="00A40F2E"/>
    <w:rsid w:val="00A424BA"/>
    <w:rsid w:val="00A43C9F"/>
    <w:rsid w:val="00A46140"/>
    <w:rsid w:val="00A465CD"/>
    <w:rsid w:val="00A64B8B"/>
    <w:rsid w:val="00A67640"/>
    <w:rsid w:val="00A80BA5"/>
    <w:rsid w:val="00AA7AF6"/>
    <w:rsid w:val="00AB2AE1"/>
    <w:rsid w:val="00AC62C1"/>
    <w:rsid w:val="00AC7C19"/>
    <w:rsid w:val="00AE245B"/>
    <w:rsid w:val="00AE345E"/>
    <w:rsid w:val="00AE57E8"/>
    <w:rsid w:val="00AE77D7"/>
    <w:rsid w:val="00AF1AF1"/>
    <w:rsid w:val="00B03B96"/>
    <w:rsid w:val="00B05A9B"/>
    <w:rsid w:val="00B06A2C"/>
    <w:rsid w:val="00B11C46"/>
    <w:rsid w:val="00B13B9E"/>
    <w:rsid w:val="00B14F5F"/>
    <w:rsid w:val="00B2015E"/>
    <w:rsid w:val="00B33251"/>
    <w:rsid w:val="00B33361"/>
    <w:rsid w:val="00B35FFD"/>
    <w:rsid w:val="00B363E7"/>
    <w:rsid w:val="00B44427"/>
    <w:rsid w:val="00B52122"/>
    <w:rsid w:val="00B52DDC"/>
    <w:rsid w:val="00B5588B"/>
    <w:rsid w:val="00B57BDE"/>
    <w:rsid w:val="00B7291F"/>
    <w:rsid w:val="00B82571"/>
    <w:rsid w:val="00B83962"/>
    <w:rsid w:val="00B9059A"/>
    <w:rsid w:val="00B9368D"/>
    <w:rsid w:val="00B95F95"/>
    <w:rsid w:val="00BB3801"/>
    <w:rsid w:val="00BB5D7A"/>
    <w:rsid w:val="00BC07C4"/>
    <w:rsid w:val="00BC111C"/>
    <w:rsid w:val="00BC2435"/>
    <w:rsid w:val="00BC6CA9"/>
    <w:rsid w:val="00BE0E0E"/>
    <w:rsid w:val="00BE18F0"/>
    <w:rsid w:val="00BE2034"/>
    <w:rsid w:val="00BE3458"/>
    <w:rsid w:val="00BF09EC"/>
    <w:rsid w:val="00BF2E87"/>
    <w:rsid w:val="00BF7A23"/>
    <w:rsid w:val="00C027FC"/>
    <w:rsid w:val="00C213E2"/>
    <w:rsid w:val="00C21C5B"/>
    <w:rsid w:val="00C240BE"/>
    <w:rsid w:val="00C2594B"/>
    <w:rsid w:val="00C32020"/>
    <w:rsid w:val="00C450A7"/>
    <w:rsid w:val="00C529F7"/>
    <w:rsid w:val="00C5719E"/>
    <w:rsid w:val="00C57809"/>
    <w:rsid w:val="00C73C50"/>
    <w:rsid w:val="00C75028"/>
    <w:rsid w:val="00C756F1"/>
    <w:rsid w:val="00C97999"/>
    <w:rsid w:val="00CA0E25"/>
    <w:rsid w:val="00CA33CF"/>
    <w:rsid w:val="00CA7BBE"/>
    <w:rsid w:val="00CA7CAA"/>
    <w:rsid w:val="00CB0322"/>
    <w:rsid w:val="00CB5FB9"/>
    <w:rsid w:val="00CC5478"/>
    <w:rsid w:val="00CD4B35"/>
    <w:rsid w:val="00CE2B9D"/>
    <w:rsid w:val="00CF3191"/>
    <w:rsid w:val="00D075C3"/>
    <w:rsid w:val="00D11B78"/>
    <w:rsid w:val="00D11E22"/>
    <w:rsid w:val="00D170C1"/>
    <w:rsid w:val="00D178C2"/>
    <w:rsid w:val="00D24A1D"/>
    <w:rsid w:val="00D31A48"/>
    <w:rsid w:val="00D36BE5"/>
    <w:rsid w:val="00D373E5"/>
    <w:rsid w:val="00D472F2"/>
    <w:rsid w:val="00D47A81"/>
    <w:rsid w:val="00D50C4B"/>
    <w:rsid w:val="00D71BE0"/>
    <w:rsid w:val="00D72B35"/>
    <w:rsid w:val="00D73212"/>
    <w:rsid w:val="00D74A09"/>
    <w:rsid w:val="00D92AD4"/>
    <w:rsid w:val="00DA3029"/>
    <w:rsid w:val="00DA4074"/>
    <w:rsid w:val="00DA47E2"/>
    <w:rsid w:val="00DB6C03"/>
    <w:rsid w:val="00DC03FB"/>
    <w:rsid w:val="00DC3010"/>
    <w:rsid w:val="00DD366F"/>
    <w:rsid w:val="00DD62F0"/>
    <w:rsid w:val="00DE7578"/>
    <w:rsid w:val="00DF4BE2"/>
    <w:rsid w:val="00DF72B4"/>
    <w:rsid w:val="00E00D65"/>
    <w:rsid w:val="00E04414"/>
    <w:rsid w:val="00E06858"/>
    <w:rsid w:val="00E20D8A"/>
    <w:rsid w:val="00E508E4"/>
    <w:rsid w:val="00E608C8"/>
    <w:rsid w:val="00E62944"/>
    <w:rsid w:val="00E6464F"/>
    <w:rsid w:val="00E7056B"/>
    <w:rsid w:val="00E73A5E"/>
    <w:rsid w:val="00E73CB5"/>
    <w:rsid w:val="00E77B10"/>
    <w:rsid w:val="00E80D57"/>
    <w:rsid w:val="00E823CA"/>
    <w:rsid w:val="00E84447"/>
    <w:rsid w:val="00E92A13"/>
    <w:rsid w:val="00E95FA6"/>
    <w:rsid w:val="00EA2D3F"/>
    <w:rsid w:val="00EA503B"/>
    <w:rsid w:val="00EA70D4"/>
    <w:rsid w:val="00EB32E6"/>
    <w:rsid w:val="00EB534B"/>
    <w:rsid w:val="00EB606D"/>
    <w:rsid w:val="00EB6A7F"/>
    <w:rsid w:val="00EB7450"/>
    <w:rsid w:val="00EC210F"/>
    <w:rsid w:val="00EC4171"/>
    <w:rsid w:val="00EC4705"/>
    <w:rsid w:val="00EC6322"/>
    <w:rsid w:val="00ED02AD"/>
    <w:rsid w:val="00ED6779"/>
    <w:rsid w:val="00EE29F7"/>
    <w:rsid w:val="00EF5A82"/>
    <w:rsid w:val="00F00EF3"/>
    <w:rsid w:val="00F029A0"/>
    <w:rsid w:val="00F02F44"/>
    <w:rsid w:val="00F030C1"/>
    <w:rsid w:val="00F14F2A"/>
    <w:rsid w:val="00F164E4"/>
    <w:rsid w:val="00F2674D"/>
    <w:rsid w:val="00F32A8A"/>
    <w:rsid w:val="00F33286"/>
    <w:rsid w:val="00F367BC"/>
    <w:rsid w:val="00F369F6"/>
    <w:rsid w:val="00F407D7"/>
    <w:rsid w:val="00F42DA0"/>
    <w:rsid w:val="00F474F4"/>
    <w:rsid w:val="00F5021E"/>
    <w:rsid w:val="00F57211"/>
    <w:rsid w:val="00F626A5"/>
    <w:rsid w:val="00F62A0C"/>
    <w:rsid w:val="00F72441"/>
    <w:rsid w:val="00F73E6E"/>
    <w:rsid w:val="00F74418"/>
    <w:rsid w:val="00F8118A"/>
    <w:rsid w:val="00F836D9"/>
    <w:rsid w:val="00F8449F"/>
    <w:rsid w:val="00F84AB0"/>
    <w:rsid w:val="00F9368A"/>
    <w:rsid w:val="00F93A92"/>
    <w:rsid w:val="00F93B3E"/>
    <w:rsid w:val="00FB7DCC"/>
    <w:rsid w:val="00FD2B74"/>
    <w:rsid w:val="00FD5111"/>
    <w:rsid w:val="00FD5B2C"/>
    <w:rsid w:val="00FE6741"/>
    <w:rsid w:val="00FE69DD"/>
    <w:rsid w:val="00FF0865"/>
    <w:rsid w:val="00FF4307"/>
    <w:rsid w:val="00FF4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57304"/>
  <w15:docId w15:val="{596A8313-3318-41A2-9772-9027FCF1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D95"/>
    <w:rPr>
      <w:rFonts w:ascii="Calibri" w:eastAsia="Calibri" w:hAnsi="Calibri" w:cs="Calibri"/>
      <w:color w:val="000000"/>
    </w:rPr>
  </w:style>
  <w:style w:type="paragraph" w:styleId="Heading1">
    <w:name w:val="heading 1"/>
    <w:next w:val="Normal"/>
    <w:link w:val="Heading1Char"/>
    <w:uiPriority w:val="9"/>
    <w:qFormat/>
    <w:pPr>
      <w:keepNext/>
      <w:keepLines/>
      <w:ind w:left="310"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52" w:lineRule="auto"/>
      <w:ind w:left="37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5" w:line="252" w:lineRule="auto"/>
      <w:ind w:left="37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1B71"/>
    <w:pPr>
      <w:ind w:left="720"/>
      <w:contextualSpacing/>
    </w:pPr>
  </w:style>
  <w:style w:type="paragraph" w:styleId="Header">
    <w:name w:val="header"/>
    <w:basedOn w:val="Normal"/>
    <w:link w:val="HeaderChar"/>
    <w:uiPriority w:val="99"/>
    <w:unhideWhenUsed/>
    <w:rsid w:val="00BC2435"/>
    <w:pPr>
      <w:tabs>
        <w:tab w:val="center" w:pos="4513"/>
        <w:tab w:val="right" w:pos="9026"/>
      </w:tabs>
      <w:spacing w:line="240" w:lineRule="auto"/>
    </w:pPr>
  </w:style>
  <w:style w:type="character" w:customStyle="1" w:styleId="HeaderChar">
    <w:name w:val="Header Char"/>
    <w:basedOn w:val="DefaultParagraphFont"/>
    <w:link w:val="Header"/>
    <w:uiPriority w:val="99"/>
    <w:rsid w:val="00BC2435"/>
    <w:rPr>
      <w:rFonts w:ascii="Calibri" w:eastAsia="Calibri" w:hAnsi="Calibri" w:cs="Calibri"/>
      <w:color w:val="000000"/>
    </w:rPr>
  </w:style>
  <w:style w:type="paragraph" w:styleId="Footer">
    <w:name w:val="footer"/>
    <w:basedOn w:val="Normal"/>
    <w:link w:val="FooterChar"/>
    <w:uiPriority w:val="99"/>
    <w:unhideWhenUsed/>
    <w:rsid w:val="00BC2435"/>
    <w:pPr>
      <w:tabs>
        <w:tab w:val="center" w:pos="4513"/>
        <w:tab w:val="right" w:pos="9026"/>
      </w:tabs>
      <w:spacing w:line="240" w:lineRule="auto"/>
    </w:pPr>
  </w:style>
  <w:style w:type="character" w:customStyle="1" w:styleId="FooterChar">
    <w:name w:val="Footer Char"/>
    <w:basedOn w:val="DefaultParagraphFont"/>
    <w:link w:val="Footer"/>
    <w:uiPriority w:val="99"/>
    <w:rsid w:val="00BC2435"/>
    <w:rPr>
      <w:rFonts w:ascii="Calibri" w:eastAsia="Calibri" w:hAnsi="Calibri" w:cs="Calibri"/>
      <w:color w:val="000000"/>
    </w:rPr>
  </w:style>
  <w:style w:type="character" w:styleId="Hyperlink">
    <w:name w:val="Hyperlink"/>
    <w:basedOn w:val="DefaultParagraphFont"/>
    <w:uiPriority w:val="99"/>
    <w:unhideWhenUsed/>
    <w:rsid w:val="00094CC3"/>
    <w:rPr>
      <w:color w:val="0000FF"/>
      <w:u w:val="single"/>
    </w:rPr>
  </w:style>
  <w:style w:type="paragraph" w:styleId="NoSpacing">
    <w:name w:val="No Spacing"/>
    <w:uiPriority w:val="1"/>
    <w:qFormat/>
    <w:rsid w:val="002437FD"/>
    <w:pPr>
      <w:spacing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00088-E70B-4714-A94E-E954FC9A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cp:lastModifiedBy>ABBR PC</cp:lastModifiedBy>
  <cp:revision>8</cp:revision>
  <cp:lastPrinted>2023-10-30T10:00:00Z</cp:lastPrinted>
  <dcterms:created xsi:type="dcterms:W3CDTF">2023-10-25T09:29:00Z</dcterms:created>
  <dcterms:modified xsi:type="dcterms:W3CDTF">2023-10-30T10:08:00Z</dcterms:modified>
</cp:coreProperties>
</file>