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6D98" w14:textId="6C220FFE" w:rsidR="003F2155" w:rsidRDefault="003F2155" w:rsidP="007D67A9">
      <w:pPr>
        <w:spacing w:after="0"/>
        <w:jc w:val="center"/>
        <w:rPr>
          <w:rFonts w:asciiTheme="minorHAnsi" w:hAnsiTheme="minorHAnsi" w:cstheme="minorHAnsi"/>
          <w:b/>
          <w:bCs/>
          <w:sz w:val="24"/>
          <w:szCs w:val="24"/>
        </w:rPr>
      </w:pPr>
    </w:p>
    <w:p w14:paraId="6B6199D4" w14:textId="7B5D23E1" w:rsidR="001739DD" w:rsidRPr="00D96905" w:rsidRDefault="001739DD" w:rsidP="007D67A9">
      <w:pPr>
        <w:spacing w:after="0"/>
        <w:jc w:val="center"/>
        <w:rPr>
          <w:rFonts w:asciiTheme="minorHAnsi" w:hAnsiTheme="minorHAnsi" w:cstheme="minorHAnsi"/>
          <w:b/>
          <w:bCs/>
          <w:sz w:val="24"/>
          <w:szCs w:val="24"/>
        </w:rPr>
      </w:pPr>
      <w:r w:rsidRPr="00D96905">
        <w:rPr>
          <w:rFonts w:asciiTheme="minorHAnsi" w:hAnsiTheme="minorHAnsi" w:cstheme="minorHAnsi"/>
          <w:b/>
          <w:bCs/>
          <w:sz w:val="24"/>
          <w:szCs w:val="24"/>
        </w:rPr>
        <w:t>MINUTES</w:t>
      </w:r>
    </w:p>
    <w:p w14:paraId="7C31C000" w14:textId="08EE2B2E" w:rsidR="00AF7DB4"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 xml:space="preserve">of the Parish Council Meeting held on Wednesday </w:t>
      </w:r>
      <w:r w:rsidR="000F108B">
        <w:rPr>
          <w:rFonts w:asciiTheme="minorHAnsi" w:hAnsiTheme="minorHAnsi" w:cstheme="minorHAnsi"/>
          <w:sz w:val="24"/>
          <w:szCs w:val="24"/>
        </w:rPr>
        <w:t>1</w:t>
      </w:r>
      <w:r w:rsidR="00D52B29">
        <w:rPr>
          <w:rFonts w:asciiTheme="minorHAnsi" w:hAnsiTheme="minorHAnsi" w:cstheme="minorHAnsi"/>
          <w:sz w:val="24"/>
          <w:szCs w:val="24"/>
        </w:rPr>
        <w:t>8</w:t>
      </w:r>
      <w:r w:rsidR="00D52B29" w:rsidRPr="00D52B29">
        <w:rPr>
          <w:rFonts w:asciiTheme="minorHAnsi" w:hAnsiTheme="minorHAnsi" w:cstheme="minorHAnsi"/>
          <w:sz w:val="24"/>
          <w:szCs w:val="24"/>
          <w:vertAlign w:val="superscript"/>
        </w:rPr>
        <w:t>th</w:t>
      </w:r>
      <w:r w:rsidR="00D52B29">
        <w:rPr>
          <w:rFonts w:asciiTheme="minorHAnsi" w:hAnsiTheme="minorHAnsi" w:cstheme="minorHAnsi"/>
          <w:sz w:val="24"/>
          <w:szCs w:val="24"/>
        </w:rPr>
        <w:t xml:space="preserve"> March</w:t>
      </w:r>
      <w:r w:rsidR="00517CC3" w:rsidRPr="00D96905">
        <w:rPr>
          <w:rFonts w:asciiTheme="minorHAnsi" w:hAnsiTheme="minorHAnsi" w:cstheme="minorHAnsi"/>
          <w:sz w:val="24"/>
          <w:szCs w:val="24"/>
        </w:rPr>
        <w:t xml:space="preserve"> 202</w:t>
      </w:r>
      <w:r w:rsidR="000F108B">
        <w:rPr>
          <w:rFonts w:asciiTheme="minorHAnsi" w:hAnsiTheme="minorHAnsi" w:cstheme="minorHAnsi"/>
          <w:sz w:val="24"/>
          <w:szCs w:val="24"/>
        </w:rPr>
        <w:t>6</w:t>
      </w:r>
    </w:p>
    <w:p w14:paraId="1F55FFC2" w14:textId="54562D0C" w:rsidR="001739DD"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at 7.30pm at the Room in the Rodings.</w:t>
      </w:r>
    </w:p>
    <w:p w14:paraId="414173F8" w14:textId="77777777" w:rsidR="001739DD" w:rsidRPr="00D96905" w:rsidRDefault="001739DD" w:rsidP="001739DD">
      <w:pPr>
        <w:spacing w:after="3" w:line="240" w:lineRule="auto"/>
        <w:ind w:left="5" w:hanging="10"/>
        <w:jc w:val="center"/>
        <w:rPr>
          <w:rFonts w:asciiTheme="minorHAnsi" w:hAnsiTheme="minorHAnsi" w:cstheme="minorHAnsi"/>
          <w:sz w:val="24"/>
          <w:szCs w:val="24"/>
        </w:rPr>
      </w:pPr>
    </w:p>
    <w:p w14:paraId="070AB74E" w14:textId="4FA03B1C" w:rsidR="001739DD" w:rsidRPr="00F73A71" w:rsidRDefault="001739DD" w:rsidP="002268BD">
      <w:pPr>
        <w:spacing w:after="0" w:line="240" w:lineRule="auto"/>
        <w:ind w:left="5" w:hanging="10"/>
        <w:mirrorIndents/>
        <w:rPr>
          <w:rFonts w:asciiTheme="minorHAnsi" w:hAnsiTheme="minorHAnsi" w:cstheme="minorHAnsi"/>
          <w:b/>
          <w:bCs/>
          <w:sz w:val="24"/>
          <w:szCs w:val="24"/>
        </w:rPr>
      </w:pPr>
      <w:r w:rsidRPr="00F73A71">
        <w:rPr>
          <w:rFonts w:asciiTheme="minorHAnsi" w:hAnsiTheme="minorHAnsi" w:cstheme="minorHAnsi"/>
          <w:b/>
          <w:bCs/>
          <w:sz w:val="24"/>
          <w:szCs w:val="24"/>
        </w:rPr>
        <w:t xml:space="preserve">Present </w:t>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p>
    <w:p w14:paraId="20BB1361" w14:textId="7BCE0F0B" w:rsidR="003F65E7" w:rsidRDefault="001739DD" w:rsidP="00755D22">
      <w:pPr>
        <w:spacing w:after="0" w:line="240" w:lineRule="auto"/>
        <w:ind w:left="5" w:hanging="10"/>
        <w:mirrorIndents/>
        <w:rPr>
          <w:rFonts w:asciiTheme="minorHAnsi" w:hAnsiTheme="minorHAnsi" w:cstheme="minorHAnsi"/>
          <w:sz w:val="24"/>
          <w:szCs w:val="24"/>
        </w:rPr>
      </w:pPr>
      <w:r w:rsidRPr="00F73A71">
        <w:rPr>
          <w:rFonts w:asciiTheme="minorHAnsi" w:hAnsiTheme="minorHAnsi" w:cstheme="minorHAnsi"/>
          <w:b/>
          <w:bCs/>
          <w:sz w:val="24"/>
          <w:szCs w:val="24"/>
        </w:rPr>
        <w:t>Councillors</w:t>
      </w:r>
      <w:r w:rsidR="00F73A71">
        <w:rPr>
          <w:rFonts w:asciiTheme="minorHAnsi" w:hAnsiTheme="minorHAnsi" w:cstheme="minorHAnsi"/>
          <w:b/>
          <w:bCs/>
          <w:sz w:val="24"/>
          <w:szCs w:val="24"/>
        </w:rPr>
        <w:t>:</w:t>
      </w:r>
      <w:r w:rsidRPr="00D96905">
        <w:rPr>
          <w:rFonts w:asciiTheme="minorHAnsi" w:hAnsiTheme="minorHAnsi" w:cstheme="minorHAnsi"/>
          <w:sz w:val="24"/>
          <w:szCs w:val="24"/>
        </w:rPr>
        <w:tab/>
        <w:t>B</w:t>
      </w:r>
      <w:r w:rsidR="00265A52">
        <w:rPr>
          <w:rFonts w:asciiTheme="minorHAnsi" w:hAnsiTheme="minorHAnsi" w:cstheme="minorHAnsi"/>
          <w:sz w:val="24"/>
          <w:szCs w:val="24"/>
        </w:rPr>
        <w:t>ruce</w:t>
      </w:r>
      <w:r w:rsidRPr="00D96905">
        <w:rPr>
          <w:rFonts w:asciiTheme="minorHAnsi" w:hAnsiTheme="minorHAnsi" w:cstheme="minorHAnsi"/>
          <w:sz w:val="24"/>
          <w:szCs w:val="24"/>
        </w:rPr>
        <w:t xml:space="preserve"> Stratton (Chair)</w:t>
      </w:r>
      <w:r w:rsidR="00755D22">
        <w:rPr>
          <w:rFonts w:asciiTheme="minorHAnsi" w:hAnsiTheme="minorHAnsi" w:cstheme="minorHAnsi"/>
          <w:sz w:val="24"/>
          <w:szCs w:val="24"/>
        </w:rPr>
        <w:t xml:space="preserve">, </w:t>
      </w:r>
      <w:r w:rsidR="000A4616" w:rsidRPr="00D96905">
        <w:rPr>
          <w:rFonts w:asciiTheme="minorHAnsi" w:hAnsiTheme="minorHAnsi" w:cstheme="minorHAnsi"/>
          <w:sz w:val="24"/>
          <w:szCs w:val="24"/>
        </w:rPr>
        <w:t>C</w:t>
      </w:r>
      <w:r w:rsidR="00D52B29">
        <w:rPr>
          <w:rFonts w:asciiTheme="minorHAnsi" w:hAnsiTheme="minorHAnsi" w:cstheme="minorHAnsi"/>
          <w:sz w:val="24"/>
          <w:szCs w:val="24"/>
        </w:rPr>
        <w:t>hris</w:t>
      </w:r>
      <w:r w:rsidRPr="00D96905">
        <w:rPr>
          <w:rFonts w:asciiTheme="minorHAnsi" w:hAnsiTheme="minorHAnsi" w:cstheme="minorHAnsi"/>
          <w:sz w:val="24"/>
          <w:szCs w:val="24"/>
        </w:rPr>
        <w:t xml:space="preserve"> Markey</w:t>
      </w:r>
      <w:r w:rsidR="00755D22">
        <w:rPr>
          <w:rFonts w:asciiTheme="minorHAnsi" w:hAnsiTheme="minorHAnsi" w:cstheme="minorHAnsi"/>
          <w:sz w:val="24"/>
          <w:szCs w:val="24"/>
        </w:rPr>
        <w:t xml:space="preserve">, </w:t>
      </w:r>
      <w:r w:rsidRPr="00D96905">
        <w:rPr>
          <w:rFonts w:asciiTheme="minorHAnsi" w:hAnsiTheme="minorHAnsi" w:cstheme="minorHAnsi"/>
          <w:sz w:val="24"/>
          <w:szCs w:val="24"/>
        </w:rPr>
        <w:t>T</w:t>
      </w:r>
      <w:r w:rsidR="00D52B29">
        <w:rPr>
          <w:rFonts w:asciiTheme="minorHAnsi" w:hAnsiTheme="minorHAnsi" w:cstheme="minorHAnsi"/>
          <w:sz w:val="24"/>
          <w:szCs w:val="24"/>
        </w:rPr>
        <w:t>amsin</w:t>
      </w:r>
      <w:r w:rsidRPr="00D96905">
        <w:rPr>
          <w:rFonts w:asciiTheme="minorHAnsi" w:hAnsiTheme="minorHAnsi" w:cstheme="minorHAnsi"/>
          <w:sz w:val="24"/>
          <w:szCs w:val="24"/>
        </w:rPr>
        <w:t xml:space="preserve"> Osborn</w:t>
      </w:r>
      <w:r w:rsidR="00755D22">
        <w:rPr>
          <w:rFonts w:asciiTheme="minorHAnsi" w:hAnsiTheme="minorHAnsi" w:cstheme="minorHAnsi"/>
          <w:sz w:val="24"/>
          <w:szCs w:val="24"/>
        </w:rPr>
        <w:t xml:space="preserve">, </w:t>
      </w:r>
      <w:r w:rsidRPr="00D96905">
        <w:rPr>
          <w:rFonts w:asciiTheme="minorHAnsi" w:hAnsiTheme="minorHAnsi" w:cstheme="minorHAnsi"/>
          <w:sz w:val="24"/>
          <w:szCs w:val="24"/>
        </w:rPr>
        <w:t>A</w:t>
      </w:r>
      <w:r w:rsidR="00D52B29">
        <w:rPr>
          <w:rFonts w:asciiTheme="minorHAnsi" w:hAnsiTheme="minorHAnsi" w:cstheme="minorHAnsi"/>
          <w:sz w:val="24"/>
          <w:szCs w:val="24"/>
        </w:rPr>
        <w:t>ndrew</w:t>
      </w:r>
      <w:r w:rsidRPr="00D96905">
        <w:rPr>
          <w:rFonts w:asciiTheme="minorHAnsi" w:hAnsiTheme="minorHAnsi" w:cstheme="minorHAnsi"/>
          <w:sz w:val="24"/>
          <w:szCs w:val="24"/>
        </w:rPr>
        <w:t xml:space="preserve"> Parmenter</w:t>
      </w:r>
      <w:r w:rsidR="00755D22">
        <w:rPr>
          <w:rFonts w:asciiTheme="minorHAnsi" w:hAnsiTheme="minorHAnsi" w:cstheme="minorHAnsi"/>
          <w:sz w:val="24"/>
          <w:szCs w:val="24"/>
        </w:rPr>
        <w:t xml:space="preserve">, </w:t>
      </w:r>
      <w:r w:rsidR="00517CC3" w:rsidRPr="00D96905">
        <w:rPr>
          <w:rFonts w:asciiTheme="minorHAnsi" w:hAnsiTheme="minorHAnsi" w:cstheme="minorHAnsi"/>
          <w:sz w:val="24"/>
          <w:szCs w:val="24"/>
        </w:rPr>
        <w:t>E</w:t>
      </w:r>
      <w:r w:rsidR="00D52B29">
        <w:rPr>
          <w:rFonts w:asciiTheme="minorHAnsi" w:hAnsiTheme="minorHAnsi" w:cstheme="minorHAnsi"/>
          <w:sz w:val="24"/>
          <w:szCs w:val="24"/>
        </w:rPr>
        <w:t>leanor</w:t>
      </w:r>
      <w:r w:rsidR="00517CC3" w:rsidRPr="00D96905">
        <w:rPr>
          <w:rFonts w:asciiTheme="minorHAnsi" w:hAnsiTheme="minorHAnsi" w:cstheme="minorHAnsi"/>
          <w:sz w:val="24"/>
          <w:szCs w:val="24"/>
        </w:rPr>
        <w:t xml:space="preserve"> Sherwen</w:t>
      </w:r>
      <w:r w:rsidR="00755D22">
        <w:rPr>
          <w:rFonts w:asciiTheme="minorHAnsi" w:hAnsiTheme="minorHAnsi" w:cstheme="minorHAnsi"/>
          <w:sz w:val="24"/>
          <w:szCs w:val="24"/>
        </w:rPr>
        <w:t xml:space="preserve">, </w:t>
      </w:r>
      <w:r w:rsidR="00D52B29">
        <w:rPr>
          <w:rFonts w:asciiTheme="minorHAnsi" w:hAnsiTheme="minorHAnsi" w:cstheme="minorHAnsi"/>
          <w:sz w:val="24"/>
          <w:szCs w:val="24"/>
        </w:rPr>
        <w:tab/>
      </w:r>
      <w:r w:rsidR="003F65E7">
        <w:rPr>
          <w:rFonts w:asciiTheme="minorHAnsi" w:hAnsiTheme="minorHAnsi" w:cstheme="minorHAnsi"/>
          <w:sz w:val="24"/>
          <w:szCs w:val="24"/>
        </w:rPr>
        <w:t>I</w:t>
      </w:r>
      <w:r w:rsidR="00D52B29">
        <w:rPr>
          <w:rFonts w:asciiTheme="minorHAnsi" w:hAnsiTheme="minorHAnsi" w:cstheme="minorHAnsi"/>
          <w:sz w:val="24"/>
          <w:szCs w:val="24"/>
        </w:rPr>
        <w:t>an</w:t>
      </w:r>
      <w:r w:rsidR="003F65E7">
        <w:rPr>
          <w:rFonts w:asciiTheme="minorHAnsi" w:hAnsiTheme="minorHAnsi" w:cstheme="minorHAnsi"/>
          <w:sz w:val="24"/>
          <w:szCs w:val="24"/>
        </w:rPr>
        <w:t xml:space="preserve"> Milligan</w:t>
      </w:r>
      <w:r w:rsidR="00D52B29">
        <w:rPr>
          <w:rFonts w:asciiTheme="minorHAnsi" w:hAnsiTheme="minorHAnsi" w:cstheme="minorHAnsi"/>
          <w:sz w:val="24"/>
          <w:szCs w:val="24"/>
        </w:rPr>
        <w:t>, Pip Lawrance</w:t>
      </w:r>
      <w:r w:rsidR="00755D22">
        <w:rPr>
          <w:rFonts w:asciiTheme="minorHAnsi" w:hAnsiTheme="minorHAnsi" w:cstheme="minorHAnsi"/>
          <w:sz w:val="24"/>
          <w:szCs w:val="24"/>
        </w:rPr>
        <w:t>.</w:t>
      </w:r>
    </w:p>
    <w:p w14:paraId="569C8369" w14:textId="3CFDBCBA" w:rsidR="00755D22" w:rsidRPr="00D96905" w:rsidRDefault="00755D22" w:rsidP="00755D22">
      <w:pPr>
        <w:spacing w:after="0" w:line="240" w:lineRule="auto"/>
        <w:mirrorIndents/>
        <w:rPr>
          <w:rFonts w:asciiTheme="minorHAnsi" w:hAnsiTheme="minorHAnsi" w:cstheme="minorHAnsi"/>
          <w:sz w:val="24"/>
          <w:szCs w:val="24"/>
        </w:rPr>
      </w:pPr>
      <w:r w:rsidRPr="00F73A71">
        <w:rPr>
          <w:rFonts w:asciiTheme="minorHAnsi" w:hAnsiTheme="minorHAnsi" w:cstheme="minorHAnsi"/>
          <w:b/>
          <w:bCs/>
          <w:sz w:val="24"/>
          <w:szCs w:val="24"/>
        </w:rPr>
        <w:t>Parish Clerk</w:t>
      </w:r>
      <w:r w:rsidR="00F73A71">
        <w:rPr>
          <w:rFonts w:asciiTheme="minorHAnsi" w:hAnsiTheme="minorHAnsi" w:cstheme="minorHAnsi"/>
          <w:b/>
          <w:bCs/>
          <w:sz w:val="24"/>
          <w:szCs w:val="24"/>
        </w:rPr>
        <w:t>:</w:t>
      </w:r>
      <w:r w:rsidRPr="00D96905">
        <w:rPr>
          <w:rFonts w:asciiTheme="minorHAnsi" w:hAnsiTheme="minorHAnsi" w:cstheme="minorHAnsi"/>
          <w:sz w:val="24"/>
          <w:szCs w:val="24"/>
        </w:rPr>
        <w:tab/>
        <w:t>K</w:t>
      </w:r>
      <w:r>
        <w:rPr>
          <w:rFonts w:asciiTheme="minorHAnsi" w:hAnsiTheme="minorHAnsi" w:cstheme="minorHAnsi"/>
          <w:sz w:val="24"/>
          <w:szCs w:val="24"/>
        </w:rPr>
        <w:t>im Hanley</w:t>
      </w:r>
    </w:p>
    <w:p w14:paraId="1EEA1919" w14:textId="77777777" w:rsidR="006F1839" w:rsidRPr="00D96905" w:rsidRDefault="006F1839" w:rsidP="002268BD">
      <w:pPr>
        <w:spacing w:after="0" w:line="240" w:lineRule="auto"/>
        <w:ind w:left="720" w:firstLine="607"/>
        <w:mirrorIndents/>
        <w:rPr>
          <w:rFonts w:asciiTheme="minorHAnsi" w:hAnsiTheme="minorHAnsi" w:cstheme="minorHAnsi"/>
          <w:sz w:val="24"/>
          <w:szCs w:val="24"/>
        </w:rPr>
      </w:pPr>
    </w:p>
    <w:p w14:paraId="073C8F5C" w14:textId="793B9ABD" w:rsidR="002C0C3D" w:rsidRDefault="002C0C3D" w:rsidP="002268BD">
      <w:pPr>
        <w:spacing w:after="0" w:line="240" w:lineRule="auto"/>
        <w:ind w:left="730" w:firstLine="710"/>
        <w:mirrorIndents/>
        <w:rPr>
          <w:rFonts w:asciiTheme="minorHAnsi" w:hAnsiTheme="minorHAnsi" w:cstheme="minorHAnsi"/>
          <w:sz w:val="24"/>
          <w:szCs w:val="24"/>
        </w:rPr>
      </w:pPr>
      <w:r>
        <w:rPr>
          <w:rFonts w:asciiTheme="minorHAnsi" w:hAnsiTheme="minorHAnsi" w:cstheme="minorHAnsi"/>
          <w:sz w:val="24"/>
          <w:szCs w:val="24"/>
        </w:rPr>
        <w:t>District Cllr Balcombe</w:t>
      </w:r>
      <w:r w:rsidR="0086711C">
        <w:rPr>
          <w:rFonts w:asciiTheme="minorHAnsi" w:hAnsiTheme="minorHAnsi" w:cstheme="minorHAnsi"/>
          <w:sz w:val="24"/>
          <w:szCs w:val="24"/>
        </w:rPr>
        <w:t xml:space="preserve"> and County Cllr McIvor</w:t>
      </w:r>
      <w:r w:rsidR="00D52B29">
        <w:rPr>
          <w:rFonts w:asciiTheme="minorHAnsi" w:hAnsiTheme="minorHAnsi" w:cstheme="minorHAnsi"/>
          <w:sz w:val="24"/>
          <w:szCs w:val="24"/>
        </w:rPr>
        <w:t xml:space="preserve"> not</w:t>
      </w:r>
      <w:r>
        <w:rPr>
          <w:rFonts w:asciiTheme="minorHAnsi" w:hAnsiTheme="minorHAnsi" w:cstheme="minorHAnsi"/>
          <w:sz w:val="24"/>
          <w:szCs w:val="24"/>
        </w:rPr>
        <w:t xml:space="preserve"> in attendance.</w:t>
      </w:r>
    </w:p>
    <w:p w14:paraId="7D13E62F" w14:textId="6CDFFB20" w:rsidR="001739DD" w:rsidRPr="00D96905" w:rsidRDefault="006F1839" w:rsidP="002268BD">
      <w:pPr>
        <w:spacing w:after="0" w:line="240" w:lineRule="auto"/>
        <w:ind w:left="730" w:firstLine="710"/>
        <w:mirrorIndents/>
        <w:rPr>
          <w:rFonts w:asciiTheme="minorHAnsi" w:hAnsiTheme="minorHAnsi" w:cstheme="minorHAnsi"/>
          <w:sz w:val="24"/>
          <w:szCs w:val="24"/>
        </w:rPr>
      </w:pPr>
      <w:r w:rsidRPr="00D96905">
        <w:rPr>
          <w:rFonts w:asciiTheme="minorHAnsi" w:hAnsiTheme="minorHAnsi" w:cstheme="minorHAnsi"/>
          <w:sz w:val="24"/>
          <w:szCs w:val="24"/>
        </w:rPr>
        <w:t>No</w:t>
      </w:r>
      <w:r w:rsidR="001739DD" w:rsidRPr="00D96905">
        <w:rPr>
          <w:rFonts w:asciiTheme="minorHAnsi" w:hAnsiTheme="minorHAnsi" w:cstheme="minorHAnsi"/>
          <w:sz w:val="24"/>
          <w:szCs w:val="24"/>
        </w:rPr>
        <w:t xml:space="preserve"> members of the publ</w:t>
      </w:r>
      <w:r w:rsidR="002C0C3D">
        <w:rPr>
          <w:rFonts w:asciiTheme="minorHAnsi" w:hAnsiTheme="minorHAnsi" w:cstheme="minorHAnsi"/>
          <w:sz w:val="24"/>
          <w:szCs w:val="24"/>
        </w:rPr>
        <w:t xml:space="preserve">ic in attendance. </w:t>
      </w:r>
    </w:p>
    <w:p w14:paraId="61C7BA90" w14:textId="77777777" w:rsidR="003A5F4B" w:rsidRPr="00D96905" w:rsidRDefault="003A5F4B" w:rsidP="002268BD">
      <w:pPr>
        <w:pStyle w:val="Heading2"/>
        <w:tabs>
          <w:tab w:val="left" w:pos="1134"/>
        </w:tabs>
        <w:spacing w:after="0" w:line="240" w:lineRule="auto"/>
        <w:ind w:left="10" w:firstLine="1124"/>
        <w:rPr>
          <w:rFonts w:asciiTheme="minorHAnsi" w:hAnsiTheme="minorHAnsi" w:cstheme="minorHAnsi"/>
          <w:sz w:val="24"/>
          <w:szCs w:val="24"/>
        </w:rPr>
      </w:pPr>
    </w:p>
    <w:p w14:paraId="464D05EC" w14:textId="6B15DD8A" w:rsidR="003A5F4B" w:rsidRPr="00D96905" w:rsidRDefault="00D52B29" w:rsidP="002268BD">
      <w:pPr>
        <w:pStyle w:val="Heading2"/>
        <w:tabs>
          <w:tab w:val="left" w:pos="1134"/>
        </w:tabs>
        <w:spacing w:after="0" w:line="240" w:lineRule="auto"/>
        <w:ind w:left="10"/>
        <w:rPr>
          <w:rFonts w:asciiTheme="minorHAnsi" w:hAnsiTheme="minorHAnsi" w:cstheme="minorHAnsi"/>
          <w:sz w:val="24"/>
          <w:szCs w:val="24"/>
        </w:rPr>
      </w:pPr>
      <w:r>
        <w:rPr>
          <w:rFonts w:asciiTheme="minorHAnsi" w:hAnsiTheme="minorHAnsi" w:cstheme="minorHAnsi"/>
          <w:sz w:val="24"/>
          <w:szCs w:val="24"/>
        </w:rPr>
        <w:t>117</w:t>
      </w:r>
      <w:r w:rsidR="00CF3DB1" w:rsidRPr="00D96905">
        <w:rPr>
          <w:rFonts w:asciiTheme="minorHAnsi" w:hAnsiTheme="minorHAnsi" w:cstheme="minorHAnsi"/>
          <w:sz w:val="24"/>
          <w:szCs w:val="24"/>
        </w:rPr>
        <w:t>/25</w:t>
      </w:r>
      <w:r w:rsidR="003A5F4B" w:rsidRPr="00D96905">
        <w:rPr>
          <w:rFonts w:asciiTheme="minorHAnsi" w:hAnsiTheme="minorHAnsi" w:cstheme="minorHAnsi"/>
          <w:sz w:val="24"/>
          <w:szCs w:val="24"/>
        </w:rPr>
        <w:t xml:space="preserve">  </w:t>
      </w:r>
      <w:r w:rsidR="00762D1F" w:rsidRPr="00D96905">
        <w:rPr>
          <w:rFonts w:asciiTheme="minorHAnsi" w:hAnsiTheme="minorHAnsi" w:cstheme="minorHAnsi"/>
          <w:sz w:val="24"/>
          <w:szCs w:val="24"/>
        </w:rPr>
        <w:tab/>
      </w:r>
      <w:r w:rsidR="003A5F4B" w:rsidRPr="00D96905">
        <w:rPr>
          <w:rFonts w:asciiTheme="minorHAnsi" w:hAnsiTheme="minorHAnsi" w:cstheme="minorHAnsi"/>
          <w:sz w:val="24"/>
          <w:szCs w:val="24"/>
        </w:rPr>
        <w:t xml:space="preserve">Chair’s Welcome </w:t>
      </w:r>
    </w:p>
    <w:p w14:paraId="2071B0F7" w14:textId="4CF18FA8" w:rsidR="00074EF7" w:rsidRPr="00D96905" w:rsidRDefault="00E63DE2" w:rsidP="00742CC2">
      <w:pPr>
        <w:tabs>
          <w:tab w:val="left" w:pos="1276"/>
        </w:tabs>
        <w:spacing w:after="0" w:line="240" w:lineRule="auto"/>
        <w:ind w:left="851" w:firstLine="284"/>
        <w:rPr>
          <w:rFonts w:asciiTheme="minorHAnsi" w:hAnsiTheme="minorHAnsi" w:cstheme="minorHAnsi"/>
          <w:sz w:val="24"/>
          <w:szCs w:val="24"/>
        </w:rPr>
      </w:pPr>
      <w:r w:rsidRPr="0010104D">
        <w:rPr>
          <w:rFonts w:asciiTheme="minorHAnsi" w:hAnsiTheme="minorHAnsi" w:cstheme="minorHAnsi"/>
          <w:sz w:val="24"/>
          <w:szCs w:val="24"/>
        </w:rPr>
        <w:ptab w:relativeTo="indent" w:alignment="left" w:leader="none"/>
      </w:r>
      <w:r w:rsidR="00074EF7" w:rsidRPr="0010104D">
        <w:rPr>
          <w:rFonts w:asciiTheme="minorHAnsi" w:hAnsiTheme="minorHAnsi" w:cstheme="minorHAnsi"/>
          <w:sz w:val="24"/>
          <w:szCs w:val="24"/>
        </w:rPr>
        <w:t>Cllr Stratton welcomed those present</w:t>
      </w:r>
      <w:r w:rsidR="00DA4B99" w:rsidRPr="0010104D">
        <w:rPr>
          <w:rFonts w:asciiTheme="minorHAnsi" w:hAnsiTheme="minorHAnsi" w:cstheme="minorHAnsi"/>
          <w:sz w:val="24"/>
          <w:szCs w:val="24"/>
        </w:rPr>
        <w:t>.</w:t>
      </w:r>
    </w:p>
    <w:p w14:paraId="13E8FFE2" w14:textId="4730DA9A" w:rsidR="003A5F4B" w:rsidRPr="00D96905" w:rsidRDefault="00D52B29" w:rsidP="002268BD">
      <w:pPr>
        <w:pStyle w:val="Heading2"/>
        <w:tabs>
          <w:tab w:val="left" w:pos="1134"/>
          <w:tab w:val="left" w:pos="3402"/>
        </w:tabs>
        <w:spacing w:before="240" w:after="0" w:line="240" w:lineRule="auto"/>
        <w:ind w:left="0" w:firstLine="0"/>
        <w:rPr>
          <w:rFonts w:asciiTheme="minorHAnsi" w:hAnsiTheme="minorHAnsi" w:cstheme="minorHAnsi"/>
          <w:b w:val="0"/>
          <w:sz w:val="24"/>
          <w:szCs w:val="24"/>
        </w:rPr>
      </w:pPr>
      <w:r>
        <w:rPr>
          <w:rFonts w:asciiTheme="minorHAnsi" w:hAnsiTheme="minorHAnsi" w:cstheme="minorHAnsi"/>
          <w:sz w:val="24"/>
          <w:szCs w:val="24"/>
        </w:rPr>
        <w:t>118</w:t>
      </w:r>
      <w:r w:rsidR="00CF3DB1" w:rsidRPr="00D96905">
        <w:rPr>
          <w:rFonts w:asciiTheme="minorHAnsi" w:hAnsiTheme="minorHAnsi" w:cstheme="minorHAnsi"/>
          <w:sz w:val="24"/>
          <w:szCs w:val="24"/>
        </w:rPr>
        <w:t>/25</w:t>
      </w:r>
      <w:r w:rsidR="0016672A" w:rsidRPr="00D96905">
        <w:rPr>
          <w:rFonts w:asciiTheme="minorHAnsi" w:hAnsiTheme="minorHAnsi" w:cstheme="minorHAnsi"/>
          <w:sz w:val="24"/>
          <w:szCs w:val="24"/>
        </w:rPr>
        <w:t xml:space="preserve"> </w:t>
      </w:r>
      <w:r w:rsidR="00EA1BA0" w:rsidRPr="00D96905">
        <w:rPr>
          <w:rFonts w:asciiTheme="minorHAnsi" w:hAnsiTheme="minorHAnsi" w:cstheme="minorHAnsi"/>
          <w:sz w:val="24"/>
          <w:szCs w:val="24"/>
        </w:rPr>
        <w:tab/>
      </w:r>
      <w:r w:rsidR="00773B0B" w:rsidRPr="00D96905">
        <w:rPr>
          <w:rFonts w:asciiTheme="minorHAnsi" w:hAnsiTheme="minorHAnsi" w:cstheme="minorHAnsi"/>
          <w:sz w:val="24"/>
          <w:szCs w:val="24"/>
        </w:rPr>
        <w:t>A</w:t>
      </w:r>
      <w:r w:rsidR="003A5F4B" w:rsidRPr="00D96905">
        <w:rPr>
          <w:rFonts w:asciiTheme="minorHAnsi" w:hAnsiTheme="minorHAnsi" w:cstheme="minorHAnsi"/>
          <w:sz w:val="24"/>
          <w:szCs w:val="24"/>
        </w:rPr>
        <w:t>pologies for absence</w:t>
      </w:r>
      <w:r w:rsidR="003A5F4B" w:rsidRPr="00D96905">
        <w:rPr>
          <w:rFonts w:asciiTheme="minorHAnsi" w:hAnsiTheme="minorHAnsi" w:cstheme="minorHAnsi"/>
          <w:b w:val="0"/>
          <w:sz w:val="24"/>
          <w:szCs w:val="24"/>
        </w:rPr>
        <w:t xml:space="preserve"> </w:t>
      </w:r>
    </w:p>
    <w:p w14:paraId="01787EFC" w14:textId="4303DFC6" w:rsidR="0016672A" w:rsidRPr="00D96905" w:rsidRDefault="0016672A" w:rsidP="002268BD">
      <w:pPr>
        <w:tabs>
          <w:tab w:val="left" w:pos="1134"/>
        </w:tabs>
        <w:spacing w:after="0" w:line="240" w:lineRule="auto"/>
        <w:rPr>
          <w:rFonts w:asciiTheme="minorHAnsi" w:hAnsiTheme="minorHAnsi" w:cstheme="minorHAnsi"/>
          <w:sz w:val="24"/>
          <w:szCs w:val="24"/>
        </w:rPr>
      </w:pPr>
      <w:r w:rsidRPr="00D96905">
        <w:rPr>
          <w:rFonts w:asciiTheme="minorHAnsi" w:hAnsiTheme="minorHAnsi" w:cstheme="minorHAnsi"/>
          <w:sz w:val="24"/>
          <w:szCs w:val="24"/>
        </w:rPr>
        <w:tab/>
      </w:r>
      <w:r w:rsidR="00D52B29">
        <w:rPr>
          <w:rFonts w:asciiTheme="minorHAnsi" w:hAnsiTheme="minorHAnsi" w:cstheme="minorHAnsi"/>
          <w:sz w:val="24"/>
          <w:szCs w:val="24"/>
        </w:rPr>
        <w:t>All Councillors in attendance.</w:t>
      </w:r>
    </w:p>
    <w:p w14:paraId="3B6A358B" w14:textId="5BF40793" w:rsidR="00B36A00" w:rsidRDefault="00B36A00" w:rsidP="00B36A00">
      <w:pPr>
        <w:tabs>
          <w:tab w:val="left" w:pos="1134"/>
        </w:tabs>
        <w:spacing w:after="0"/>
        <w:ind w:left="1134"/>
        <w:rPr>
          <w:sz w:val="24"/>
          <w:szCs w:val="24"/>
        </w:rPr>
      </w:pPr>
    </w:p>
    <w:p w14:paraId="681DFE70" w14:textId="2817FEE5" w:rsidR="000A7C72" w:rsidRDefault="00B6634C" w:rsidP="000A7C72">
      <w:pPr>
        <w:tabs>
          <w:tab w:val="left" w:pos="1134"/>
        </w:tabs>
        <w:spacing w:after="0"/>
        <w:rPr>
          <w:b/>
          <w:bCs/>
          <w:sz w:val="24"/>
          <w:szCs w:val="24"/>
        </w:rPr>
      </w:pPr>
      <w:r>
        <w:rPr>
          <w:b/>
          <w:bCs/>
          <w:sz w:val="24"/>
          <w:szCs w:val="24"/>
        </w:rPr>
        <w:t>1</w:t>
      </w:r>
      <w:r w:rsidR="00D52B29">
        <w:rPr>
          <w:b/>
          <w:bCs/>
          <w:sz w:val="24"/>
          <w:szCs w:val="24"/>
        </w:rPr>
        <w:t>19</w:t>
      </w:r>
      <w:r w:rsidR="000A7C72" w:rsidRPr="000A7C72">
        <w:rPr>
          <w:b/>
          <w:bCs/>
          <w:sz w:val="24"/>
          <w:szCs w:val="24"/>
        </w:rPr>
        <w:t>/25</w:t>
      </w:r>
      <w:r w:rsidR="000A7C72">
        <w:rPr>
          <w:b/>
          <w:bCs/>
          <w:sz w:val="24"/>
          <w:szCs w:val="24"/>
        </w:rPr>
        <w:tab/>
      </w:r>
      <w:r w:rsidR="00421FFA">
        <w:rPr>
          <w:b/>
          <w:bCs/>
          <w:sz w:val="24"/>
          <w:szCs w:val="24"/>
        </w:rPr>
        <w:t>Approval of Minutes</w:t>
      </w:r>
    </w:p>
    <w:p w14:paraId="329D7F27" w14:textId="3C383537" w:rsidR="00421FFA" w:rsidRDefault="00421FFA" w:rsidP="0005551F">
      <w:pPr>
        <w:tabs>
          <w:tab w:val="left" w:pos="1134"/>
        </w:tabs>
        <w:spacing w:after="0" w:line="240" w:lineRule="auto"/>
        <w:ind w:left="1134"/>
        <w:rPr>
          <w:sz w:val="24"/>
          <w:szCs w:val="24"/>
        </w:rPr>
      </w:pPr>
      <w:r w:rsidRPr="0010104D">
        <w:rPr>
          <w:sz w:val="24"/>
          <w:szCs w:val="24"/>
        </w:rPr>
        <w:t xml:space="preserve">Cllrs approved the minutes of the previous meeting </w:t>
      </w:r>
      <w:r w:rsidR="00D52B29">
        <w:rPr>
          <w:sz w:val="24"/>
          <w:szCs w:val="24"/>
        </w:rPr>
        <w:t>14</w:t>
      </w:r>
      <w:r w:rsidR="00D52B29" w:rsidRPr="00D52B29">
        <w:rPr>
          <w:sz w:val="24"/>
          <w:szCs w:val="24"/>
          <w:vertAlign w:val="superscript"/>
        </w:rPr>
        <w:t>th</w:t>
      </w:r>
      <w:r w:rsidR="00D52B29">
        <w:rPr>
          <w:sz w:val="24"/>
          <w:szCs w:val="24"/>
        </w:rPr>
        <w:t xml:space="preserve"> January 2025</w:t>
      </w:r>
      <w:r w:rsidRPr="0010104D">
        <w:rPr>
          <w:sz w:val="24"/>
          <w:szCs w:val="24"/>
        </w:rPr>
        <w:t xml:space="preserve"> as a</w:t>
      </w:r>
      <w:r w:rsidR="002C0C3D">
        <w:rPr>
          <w:sz w:val="24"/>
          <w:szCs w:val="24"/>
        </w:rPr>
        <w:t xml:space="preserve">n accurate </w:t>
      </w:r>
      <w:r w:rsidRPr="0010104D">
        <w:rPr>
          <w:sz w:val="24"/>
          <w:szCs w:val="24"/>
        </w:rPr>
        <w:t xml:space="preserve">record and </w:t>
      </w:r>
      <w:r w:rsidR="002C0C3D">
        <w:rPr>
          <w:sz w:val="24"/>
          <w:szCs w:val="24"/>
        </w:rPr>
        <w:t xml:space="preserve">these were </w:t>
      </w:r>
      <w:r w:rsidRPr="0010104D">
        <w:rPr>
          <w:sz w:val="24"/>
          <w:szCs w:val="24"/>
        </w:rPr>
        <w:t>signed by</w:t>
      </w:r>
      <w:r w:rsidR="002C0C3D">
        <w:rPr>
          <w:sz w:val="24"/>
          <w:szCs w:val="24"/>
        </w:rPr>
        <w:t xml:space="preserve"> the</w:t>
      </w:r>
      <w:r w:rsidRPr="0010104D">
        <w:rPr>
          <w:sz w:val="24"/>
          <w:szCs w:val="24"/>
        </w:rPr>
        <w:t xml:space="preserve"> Chair.</w:t>
      </w:r>
      <w:r>
        <w:rPr>
          <w:sz w:val="24"/>
          <w:szCs w:val="24"/>
        </w:rPr>
        <w:br/>
      </w:r>
    </w:p>
    <w:p w14:paraId="1C25D6FB" w14:textId="4CA8B103" w:rsidR="00176E9B" w:rsidRDefault="00B6634C" w:rsidP="00421FFA">
      <w:pPr>
        <w:tabs>
          <w:tab w:val="left" w:pos="1134"/>
        </w:tabs>
        <w:spacing w:after="0"/>
        <w:rPr>
          <w:b/>
          <w:bCs/>
          <w:sz w:val="24"/>
          <w:szCs w:val="24"/>
        </w:rPr>
      </w:pPr>
      <w:r>
        <w:rPr>
          <w:b/>
          <w:bCs/>
          <w:sz w:val="24"/>
          <w:szCs w:val="24"/>
        </w:rPr>
        <w:t>1</w:t>
      </w:r>
      <w:r w:rsidR="00D52B29">
        <w:rPr>
          <w:b/>
          <w:bCs/>
          <w:sz w:val="24"/>
          <w:szCs w:val="24"/>
        </w:rPr>
        <w:t>20</w:t>
      </w:r>
      <w:r w:rsidR="00421FFA" w:rsidRPr="00421FFA">
        <w:rPr>
          <w:b/>
          <w:bCs/>
          <w:sz w:val="24"/>
          <w:szCs w:val="24"/>
        </w:rPr>
        <w:t>/25</w:t>
      </w:r>
      <w:r w:rsidR="00176E9B">
        <w:rPr>
          <w:b/>
          <w:bCs/>
          <w:sz w:val="24"/>
          <w:szCs w:val="24"/>
        </w:rPr>
        <w:tab/>
        <w:t xml:space="preserve">Declarations of Interest </w:t>
      </w:r>
      <w:r w:rsidR="009C5D0C">
        <w:rPr>
          <w:b/>
          <w:bCs/>
          <w:sz w:val="24"/>
          <w:szCs w:val="24"/>
        </w:rPr>
        <w:t>in Agenda Items</w:t>
      </w:r>
    </w:p>
    <w:p w14:paraId="63F62580" w14:textId="5870296F" w:rsidR="00421FFA" w:rsidRDefault="00D52B29" w:rsidP="00176E9B">
      <w:pPr>
        <w:tabs>
          <w:tab w:val="left" w:pos="1134"/>
        </w:tabs>
        <w:spacing w:after="0"/>
        <w:ind w:left="1134"/>
        <w:rPr>
          <w:sz w:val="24"/>
          <w:szCs w:val="24"/>
        </w:rPr>
      </w:pPr>
      <w:r>
        <w:rPr>
          <w:sz w:val="24"/>
          <w:szCs w:val="24"/>
        </w:rPr>
        <w:t xml:space="preserve">Cllr Markey declared a non-pecuniary interest in point 12 of the agenda. </w:t>
      </w:r>
      <w:r w:rsidR="00176E9B">
        <w:rPr>
          <w:sz w:val="24"/>
          <w:szCs w:val="24"/>
        </w:rPr>
        <w:br/>
      </w:r>
    </w:p>
    <w:p w14:paraId="4B53500F" w14:textId="62ECED58" w:rsidR="006B07CC" w:rsidRDefault="00B6634C" w:rsidP="00176E9B">
      <w:pPr>
        <w:tabs>
          <w:tab w:val="left" w:pos="1134"/>
        </w:tabs>
        <w:spacing w:after="0"/>
        <w:rPr>
          <w:b/>
          <w:bCs/>
          <w:sz w:val="24"/>
          <w:szCs w:val="24"/>
        </w:rPr>
      </w:pPr>
      <w:r>
        <w:rPr>
          <w:b/>
          <w:bCs/>
          <w:sz w:val="24"/>
          <w:szCs w:val="24"/>
        </w:rPr>
        <w:t>1</w:t>
      </w:r>
      <w:r w:rsidR="00D52B29">
        <w:rPr>
          <w:b/>
          <w:bCs/>
          <w:sz w:val="24"/>
          <w:szCs w:val="24"/>
        </w:rPr>
        <w:t>21</w:t>
      </w:r>
      <w:r w:rsidR="006B07CC" w:rsidRPr="006B07CC">
        <w:rPr>
          <w:b/>
          <w:bCs/>
          <w:sz w:val="24"/>
          <w:szCs w:val="24"/>
        </w:rPr>
        <w:t>/25</w:t>
      </w:r>
      <w:r w:rsidR="006B07CC">
        <w:rPr>
          <w:b/>
          <w:bCs/>
          <w:sz w:val="24"/>
          <w:szCs w:val="24"/>
        </w:rPr>
        <w:tab/>
        <w:t>Public Representation</w:t>
      </w:r>
    </w:p>
    <w:p w14:paraId="325A4DCB" w14:textId="3D8EF9EA" w:rsidR="006B07CC" w:rsidRDefault="006B07CC" w:rsidP="00176E9B">
      <w:pPr>
        <w:tabs>
          <w:tab w:val="left" w:pos="1134"/>
        </w:tabs>
        <w:spacing w:after="0"/>
        <w:rPr>
          <w:sz w:val="24"/>
          <w:szCs w:val="24"/>
        </w:rPr>
      </w:pPr>
      <w:r>
        <w:rPr>
          <w:b/>
          <w:bCs/>
          <w:sz w:val="24"/>
          <w:szCs w:val="24"/>
        </w:rPr>
        <w:tab/>
      </w:r>
      <w:r w:rsidRPr="0010104D">
        <w:rPr>
          <w:sz w:val="24"/>
          <w:szCs w:val="24"/>
        </w:rPr>
        <w:t>No</w:t>
      </w:r>
      <w:r w:rsidR="00187F8B">
        <w:rPr>
          <w:sz w:val="24"/>
          <w:szCs w:val="24"/>
        </w:rPr>
        <w:t xml:space="preserve"> members of the public in attendance.</w:t>
      </w:r>
      <w:r>
        <w:rPr>
          <w:sz w:val="24"/>
          <w:szCs w:val="24"/>
        </w:rPr>
        <w:br/>
      </w:r>
    </w:p>
    <w:p w14:paraId="196051B4" w14:textId="76BE3C76" w:rsidR="006B07CC" w:rsidRDefault="00B6634C" w:rsidP="00176E9B">
      <w:pPr>
        <w:tabs>
          <w:tab w:val="left" w:pos="1134"/>
        </w:tabs>
        <w:spacing w:after="0"/>
        <w:rPr>
          <w:b/>
          <w:bCs/>
          <w:sz w:val="24"/>
          <w:szCs w:val="24"/>
        </w:rPr>
      </w:pPr>
      <w:r>
        <w:rPr>
          <w:b/>
          <w:bCs/>
          <w:sz w:val="24"/>
          <w:szCs w:val="24"/>
        </w:rPr>
        <w:t>1</w:t>
      </w:r>
      <w:r w:rsidR="00D52B29">
        <w:rPr>
          <w:b/>
          <w:bCs/>
          <w:sz w:val="24"/>
          <w:szCs w:val="24"/>
        </w:rPr>
        <w:t>22</w:t>
      </w:r>
      <w:r w:rsidR="006B07CC" w:rsidRPr="006B07CC">
        <w:rPr>
          <w:b/>
          <w:bCs/>
          <w:sz w:val="24"/>
          <w:szCs w:val="24"/>
        </w:rPr>
        <w:t>/25</w:t>
      </w:r>
      <w:r w:rsidR="006B07CC">
        <w:rPr>
          <w:b/>
          <w:bCs/>
          <w:sz w:val="24"/>
          <w:szCs w:val="24"/>
        </w:rPr>
        <w:tab/>
        <w:t>Essex County Council Report</w:t>
      </w:r>
    </w:p>
    <w:p w14:paraId="1D050404" w14:textId="53B6704A" w:rsidR="003F2155" w:rsidRPr="00194329" w:rsidRDefault="00D52B29" w:rsidP="00194329">
      <w:pPr>
        <w:tabs>
          <w:tab w:val="left" w:pos="1134"/>
        </w:tabs>
        <w:spacing w:after="0"/>
        <w:ind w:left="1134"/>
        <w:rPr>
          <w:color w:val="000000" w:themeColor="text1"/>
          <w:sz w:val="24"/>
          <w:szCs w:val="24"/>
        </w:rPr>
      </w:pPr>
      <w:r>
        <w:rPr>
          <w:sz w:val="24"/>
          <w:szCs w:val="24"/>
        </w:rPr>
        <w:t xml:space="preserve">Cllr McIvor was not in attendance. </w:t>
      </w:r>
      <w:r w:rsidR="003912D8" w:rsidRPr="00194329">
        <w:rPr>
          <w:color w:val="FF0000"/>
          <w:sz w:val="24"/>
          <w:szCs w:val="24"/>
        </w:rPr>
        <w:br/>
      </w:r>
    </w:p>
    <w:p w14:paraId="7A7700A4" w14:textId="3DE2D523" w:rsidR="003912D8" w:rsidRDefault="00B6634C" w:rsidP="003912D8">
      <w:pPr>
        <w:tabs>
          <w:tab w:val="left" w:pos="1134"/>
        </w:tabs>
        <w:spacing w:after="0"/>
        <w:rPr>
          <w:b/>
          <w:bCs/>
          <w:sz w:val="24"/>
          <w:szCs w:val="24"/>
        </w:rPr>
      </w:pPr>
      <w:r>
        <w:rPr>
          <w:b/>
          <w:bCs/>
          <w:sz w:val="24"/>
          <w:szCs w:val="24"/>
        </w:rPr>
        <w:t>1</w:t>
      </w:r>
      <w:r w:rsidR="00207213">
        <w:rPr>
          <w:b/>
          <w:bCs/>
          <w:sz w:val="24"/>
          <w:szCs w:val="24"/>
        </w:rPr>
        <w:t>23</w:t>
      </w:r>
      <w:r w:rsidR="003912D8">
        <w:rPr>
          <w:b/>
          <w:bCs/>
          <w:sz w:val="24"/>
          <w:szCs w:val="24"/>
        </w:rPr>
        <w:t>/25</w:t>
      </w:r>
      <w:r w:rsidR="003912D8">
        <w:rPr>
          <w:b/>
          <w:bCs/>
          <w:sz w:val="24"/>
          <w:szCs w:val="24"/>
        </w:rPr>
        <w:tab/>
        <w:t>District Council Report (EFDC Rural East)</w:t>
      </w:r>
    </w:p>
    <w:p w14:paraId="083AB27F" w14:textId="6FAFE02B" w:rsidR="003912D8" w:rsidRPr="00F73A71" w:rsidRDefault="002C0C3D" w:rsidP="00D52B29">
      <w:pPr>
        <w:tabs>
          <w:tab w:val="left" w:pos="1134"/>
        </w:tabs>
        <w:spacing w:after="0"/>
        <w:rPr>
          <w:sz w:val="24"/>
          <w:szCs w:val="24"/>
        </w:rPr>
      </w:pPr>
      <w:r>
        <w:rPr>
          <w:sz w:val="24"/>
          <w:szCs w:val="24"/>
        </w:rPr>
        <w:tab/>
      </w:r>
      <w:r w:rsidR="00F823B8">
        <w:rPr>
          <w:sz w:val="24"/>
          <w:szCs w:val="24"/>
        </w:rPr>
        <w:t xml:space="preserve">District </w:t>
      </w:r>
      <w:r>
        <w:rPr>
          <w:sz w:val="24"/>
          <w:szCs w:val="24"/>
        </w:rPr>
        <w:t>Councillor Balcombe</w:t>
      </w:r>
      <w:r w:rsidR="00F823B8">
        <w:rPr>
          <w:sz w:val="24"/>
          <w:szCs w:val="24"/>
        </w:rPr>
        <w:t xml:space="preserve"> </w:t>
      </w:r>
      <w:r w:rsidR="00D52B29">
        <w:rPr>
          <w:sz w:val="24"/>
          <w:szCs w:val="24"/>
        </w:rPr>
        <w:t>sent apologies.</w:t>
      </w:r>
      <w:r w:rsidR="003912D8" w:rsidRPr="00F73A71">
        <w:rPr>
          <w:sz w:val="24"/>
          <w:szCs w:val="24"/>
        </w:rPr>
        <w:br/>
      </w:r>
    </w:p>
    <w:p w14:paraId="5E30423F" w14:textId="52EFDB93" w:rsidR="003912D8" w:rsidRDefault="00326B1E" w:rsidP="003912D8">
      <w:pPr>
        <w:tabs>
          <w:tab w:val="left" w:pos="1134"/>
        </w:tabs>
        <w:spacing w:after="0"/>
        <w:rPr>
          <w:b/>
          <w:bCs/>
          <w:sz w:val="24"/>
          <w:szCs w:val="24"/>
        </w:rPr>
      </w:pPr>
      <w:r>
        <w:rPr>
          <w:b/>
          <w:bCs/>
          <w:sz w:val="24"/>
          <w:szCs w:val="24"/>
        </w:rPr>
        <w:t>1</w:t>
      </w:r>
      <w:r w:rsidR="00207213">
        <w:rPr>
          <w:b/>
          <w:bCs/>
          <w:sz w:val="24"/>
          <w:szCs w:val="24"/>
        </w:rPr>
        <w:t>24</w:t>
      </w:r>
      <w:r w:rsidR="003912D8">
        <w:rPr>
          <w:b/>
          <w:bCs/>
          <w:sz w:val="24"/>
          <w:szCs w:val="24"/>
        </w:rPr>
        <w:t>/25</w:t>
      </w:r>
      <w:r w:rsidR="003912D8">
        <w:rPr>
          <w:b/>
          <w:bCs/>
          <w:sz w:val="24"/>
          <w:szCs w:val="24"/>
        </w:rPr>
        <w:tab/>
        <w:t>Police Report</w:t>
      </w:r>
    </w:p>
    <w:p w14:paraId="0C54C2D9" w14:textId="227F4F36" w:rsidR="00A66334" w:rsidRDefault="00D52B29" w:rsidP="00A66334">
      <w:pPr>
        <w:tabs>
          <w:tab w:val="left" w:pos="1134"/>
        </w:tabs>
        <w:spacing w:after="0"/>
        <w:ind w:left="1134"/>
        <w:rPr>
          <w:sz w:val="24"/>
          <w:szCs w:val="24"/>
        </w:rPr>
      </w:pPr>
      <w:r>
        <w:rPr>
          <w:sz w:val="24"/>
          <w:szCs w:val="24"/>
        </w:rPr>
        <w:t>PC Shepherd was not in attendance</w:t>
      </w:r>
      <w:r w:rsidR="00186D58">
        <w:rPr>
          <w:sz w:val="24"/>
          <w:szCs w:val="24"/>
        </w:rPr>
        <w:t>.</w:t>
      </w:r>
    </w:p>
    <w:p w14:paraId="01C45758" w14:textId="77777777" w:rsidR="00186D58" w:rsidRDefault="00186D58" w:rsidP="00EA65C5">
      <w:pPr>
        <w:tabs>
          <w:tab w:val="left" w:pos="1134"/>
        </w:tabs>
        <w:spacing w:after="0"/>
        <w:rPr>
          <w:b/>
          <w:bCs/>
          <w:sz w:val="24"/>
          <w:szCs w:val="24"/>
        </w:rPr>
      </w:pPr>
    </w:p>
    <w:p w14:paraId="3FE24697" w14:textId="57BBF52E" w:rsidR="00D52B29" w:rsidRDefault="00326B1E" w:rsidP="00D52B29">
      <w:pPr>
        <w:tabs>
          <w:tab w:val="left" w:pos="1134"/>
        </w:tabs>
        <w:spacing w:after="0"/>
        <w:rPr>
          <w:b/>
          <w:bCs/>
          <w:sz w:val="24"/>
          <w:szCs w:val="24"/>
        </w:rPr>
      </w:pPr>
      <w:r>
        <w:rPr>
          <w:b/>
          <w:bCs/>
          <w:sz w:val="24"/>
          <w:szCs w:val="24"/>
        </w:rPr>
        <w:t>1</w:t>
      </w:r>
      <w:r w:rsidR="00207213">
        <w:rPr>
          <w:b/>
          <w:bCs/>
          <w:sz w:val="24"/>
          <w:szCs w:val="24"/>
        </w:rPr>
        <w:t>25</w:t>
      </w:r>
      <w:r w:rsidR="00EA65C5">
        <w:rPr>
          <w:b/>
          <w:bCs/>
          <w:sz w:val="24"/>
          <w:szCs w:val="24"/>
        </w:rPr>
        <w:t>/25</w:t>
      </w:r>
      <w:r w:rsidR="00EA65C5">
        <w:rPr>
          <w:b/>
          <w:bCs/>
          <w:sz w:val="24"/>
          <w:szCs w:val="24"/>
        </w:rPr>
        <w:tab/>
        <w:t>Clerk</w:t>
      </w:r>
      <w:r w:rsidR="001A520F">
        <w:rPr>
          <w:b/>
          <w:bCs/>
          <w:sz w:val="24"/>
          <w:szCs w:val="24"/>
        </w:rPr>
        <w:t>’s</w:t>
      </w:r>
      <w:r w:rsidR="00EA65C5">
        <w:rPr>
          <w:b/>
          <w:bCs/>
          <w:sz w:val="24"/>
          <w:szCs w:val="24"/>
        </w:rPr>
        <w:t xml:space="preserve"> Report</w:t>
      </w:r>
    </w:p>
    <w:p w14:paraId="387E3CEB" w14:textId="0D3E9483" w:rsidR="00323ED5" w:rsidRPr="00D52B29" w:rsidRDefault="00D52B29" w:rsidP="00D52B29">
      <w:pPr>
        <w:tabs>
          <w:tab w:val="left" w:pos="1134"/>
        </w:tabs>
        <w:spacing w:after="0"/>
        <w:rPr>
          <w:b/>
          <w:bCs/>
          <w:sz w:val="24"/>
          <w:szCs w:val="24"/>
        </w:rPr>
      </w:pPr>
      <w:r>
        <w:rPr>
          <w:b/>
          <w:bCs/>
          <w:sz w:val="24"/>
          <w:szCs w:val="24"/>
        </w:rPr>
        <w:tab/>
      </w:r>
      <w:r>
        <w:rPr>
          <w:sz w:val="24"/>
          <w:szCs w:val="24"/>
        </w:rPr>
        <w:t>The Clerk reported on 9 items</w:t>
      </w:r>
      <w:r w:rsidR="00F30221">
        <w:rPr>
          <w:sz w:val="24"/>
          <w:szCs w:val="24"/>
        </w:rPr>
        <w:t xml:space="preserve"> – see the report on page</w:t>
      </w:r>
      <w:r w:rsidR="004C4F4E">
        <w:rPr>
          <w:sz w:val="24"/>
          <w:szCs w:val="24"/>
        </w:rPr>
        <w:t xml:space="preserve"> 5.</w:t>
      </w:r>
      <w:r w:rsidR="00323ED5" w:rsidRPr="00D52B29">
        <w:rPr>
          <w:sz w:val="24"/>
          <w:szCs w:val="24"/>
        </w:rPr>
        <w:br/>
      </w:r>
    </w:p>
    <w:p w14:paraId="68A8288C" w14:textId="0E75EE5D" w:rsidR="006C172F" w:rsidRDefault="003D6CD6" w:rsidP="0077280A">
      <w:pPr>
        <w:tabs>
          <w:tab w:val="left" w:pos="1134"/>
        </w:tabs>
        <w:spacing w:after="0"/>
        <w:rPr>
          <w:b/>
          <w:bCs/>
          <w:sz w:val="24"/>
          <w:szCs w:val="24"/>
        </w:rPr>
      </w:pPr>
      <w:r>
        <w:rPr>
          <w:b/>
          <w:bCs/>
          <w:sz w:val="24"/>
          <w:szCs w:val="24"/>
        </w:rPr>
        <w:t>1</w:t>
      </w:r>
      <w:r w:rsidR="00207213">
        <w:rPr>
          <w:b/>
          <w:bCs/>
          <w:sz w:val="24"/>
          <w:szCs w:val="24"/>
        </w:rPr>
        <w:t>26</w:t>
      </w:r>
      <w:r w:rsidR="0077280A" w:rsidRPr="0077280A">
        <w:rPr>
          <w:b/>
          <w:bCs/>
          <w:sz w:val="24"/>
          <w:szCs w:val="24"/>
        </w:rPr>
        <w:t>/25</w:t>
      </w:r>
      <w:r w:rsidR="006C172F">
        <w:rPr>
          <w:b/>
          <w:bCs/>
          <w:sz w:val="24"/>
          <w:szCs w:val="24"/>
        </w:rPr>
        <w:tab/>
      </w:r>
      <w:r w:rsidR="006C172F" w:rsidRPr="005505FE">
        <w:rPr>
          <w:b/>
          <w:bCs/>
          <w:sz w:val="24"/>
          <w:szCs w:val="24"/>
        </w:rPr>
        <w:t>Highways</w:t>
      </w:r>
    </w:p>
    <w:p w14:paraId="09B00891" w14:textId="25D53F74" w:rsidR="003D1069" w:rsidRPr="00F94D2C" w:rsidRDefault="003D1069" w:rsidP="003D1069">
      <w:pPr>
        <w:spacing w:after="0" w:line="240" w:lineRule="auto"/>
        <w:ind w:firstLine="1080"/>
        <w:rPr>
          <w:rFonts w:asciiTheme="minorHAnsi" w:hAnsiTheme="minorHAnsi" w:cstheme="minorHAnsi"/>
          <w:sz w:val="24"/>
          <w:szCs w:val="24"/>
        </w:rPr>
      </w:pPr>
      <w:r w:rsidRPr="00F94D2C">
        <w:rPr>
          <w:rFonts w:asciiTheme="minorHAnsi" w:hAnsiTheme="minorHAnsi" w:cstheme="minorHAnsi"/>
          <w:sz w:val="24"/>
          <w:szCs w:val="24"/>
        </w:rPr>
        <w:t xml:space="preserve">Reported to ECC/updates </w:t>
      </w:r>
      <w:r>
        <w:rPr>
          <w:rFonts w:asciiTheme="minorHAnsi" w:hAnsiTheme="minorHAnsi" w:cstheme="minorHAnsi"/>
          <w:sz w:val="24"/>
          <w:szCs w:val="24"/>
        </w:rPr>
        <w:t>since</w:t>
      </w:r>
      <w:r w:rsidRPr="00F94D2C">
        <w:rPr>
          <w:rFonts w:asciiTheme="minorHAnsi" w:hAnsiTheme="minorHAnsi" w:cstheme="minorHAnsi"/>
          <w:sz w:val="24"/>
          <w:szCs w:val="24"/>
        </w:rPr>
        <w:t xml:space="preserve"> </w:t>
      </w:r>
      <w:r>
        <w:rPr>
          <w:rFonts w:asciiTheme="minorHAnsi" w:hAnsiTheme="minorHAnsi" w:cstheme="minorHAnsi"/>
          <w:sz w:val="24"/>
          <w:szCs w:val="24"/>
        </w:rPr>
        <w:t>previous</w:t>
      </w:r>
      <w:r w:rsidRPr="00F94D2C">
        <w:rPr>
          <w:rFonts w:asciiTheme="minorHAnsi" w:hAnsiTheme="minorHAnsi" w:cstheme="minorHAnsi"/>
          <w:sz w:val="24"/>
          <w:szCs w:val="24"/>
        </w:rPr>
        <w:t xml:space="preserve"> meeting</w:t>
      </w:r>
      <w:r>
        <w:rPr>
          <w:rFonts w:asciiTheme="minorHAnsi" w:hAnsiTheme="minorHAnsi" w:cstheme="minorHAnsi"/>
          <w:sz w:val="24"/>
          <w:szCs w:val="24"/>
        </w:rPr>
        <w:t>:</w:t>
      </w:r>
    </w:p>
    <w:p w14:paraId="451D8CCF" w14:textId="3639595A" w:rsidR="006C3E9D" w:rsidRDefault="00F30221" w:rsidP="002C7688">
      <w:pPr>
        <w:tabs>
          <w:tab w:val="left" w:pos="1134"/>
        </w:tabs>
        <w:spacing w:after="0"/>
        <w:rPr>
          <w:sz w:val="24"/>
          <w:szCs w:val="24"/>
        </w:rPr>
      </w:pPr>
      <w:r>
        <w:rPr>
          <w:sz w:val="24"/>
          <w:szCs w:val="24"/>
        </w:rPr>
        <w:tab/>
        <w:t>Reference Number: 2848399</w:t>
      </w:r>
    </w:p>
    <w:p w14:paraId="2CA2BEE9" w14:textId="5F6F69ED" w:rsidR="00F30221" w:rsidRDefault="00F30221" w:rsidP="002C7688">
      <w:pPr>
        <w:tabs>
          <w:tab w:val="left" w:pos="1134"/>
        </w:tabs>
        <w:spacing w:after="0"/>
        <w:rPr>
          <w:sz w:val="24"/>
          <w:szCs w:val="24"/>
        </w:rPr>
      </w:pPr>
      <w:r>
        <w:rPr>
          <w:sz w:val="24"/>
          <w:szCs w:val="24"/>
        </w:rPr>
        <w:tab/>
        <w:t>Location: Green Hill Road</w:t>
      </w:r>
    </w:p>
    <w:p w14:paraId="339FA26E" w14:textId="79815256" w:rsidR="00F30221" w:rsidRDefault="00F30221" w:rsidP="002C7688">
      <w:pPr>
        <w:tabs>
          <w:tab w:val="left" w:pos="1134"/>
        </w:tabs>
        <w:spacing w:after="0"/>
        <w:rPr>
          <w:sz w:val="24"/>
          <w:szCs w:val="24"/>
        </w:rPr>
      </w:pPr>
      <w:r>
        <w:rPr>
          <w:sz w:val="24"/>
          <w:szCs w:val="24"/>
        </w:rPr>
        <w:tab/>
        <w:t>Current Status: Scheduling repair works.</w:t>
      </w:r>
    </w:p>
    <w:p w14:paraId="6FED706F" w14:textId="77777777" w:rsidR="00911CF5" w:rsidRDefault="00911CF5" w:rsidP="00B84126">
      <w:pPr>
        <w:tabs>
          <w:tab w:val="left" w:pos="1134"/>
        </w:tabs>
        <w:spacing w:after="0"/>
        <w:rPr>
          <w:sz w:val="24"/>
          <w:szCs w:val="24"/>
        </w:rPr>
      </w:pPr>
    </w:p>
    <w:p w14:paraId="58AE59D1" w14:textId="498A38C4" w:rsidR="00D520D5" w:rsidRDefault="003D1069" w:rsidP="006C3E9D">
      <w:pPr>
        <w:tabs>
          <w:tab w:val="left" w:pos="1134"/>
        </w:tabs>
        <w:spacing w:after="0"/>
        <w:rPr>
          <w:b/>
          <w:bCs/>
          <w:sz w:val="24"/>
          <w:szCs w:val="24"/>
        </w:rPr>
      </w:pPr>
      <w:r>
        <w:rPr>
          <w:b/>
          <w:bCs/>
          <w:sz w:val="24"/>
          <w:szCs w:val="24"/>
        </w:rPr>
        <w:lastRenderedPageBreak/>
        <w:t>1</w:t>
      </w:r>
      <w:r w:rsidR="00207213">
        <w:rPr>
          <w:b/>
          <w:bCs/>
          <w:sz w:val="24"/>
          <w:szCs w:val="24"/>
        </w:rPr>
        <w:t>27</w:t>
      </w:r>
      <w:r w:rsidR="00B84126" w:rsidRPr="00B84126">
        <w:rPr>
          <w:b/>
          <w:bCs/>
          <w:sz w:val="24"/>
          <w:szCs w:val="24"/>
        </w:rPr>
        <w:t>/25</w:t>
      </w:r>
      <w:r w:rsidR="00B84126">
        <w:rPr>
          <w:b/>
          <w:bCs/>
          <w:sz w:val="24"/>
          <w:szCs w:val="24"/>
        </w:rPr>
        <w:tab/>
        <w:t>Planning</w:t>
      </w:r>
    </w:p>
    <w:p w14:paraId="285D3DF1" w14:textId="21F3DCA3" w:rsidR="00AF5541" w:rsidRDefault="00AF5541" w:rsidP="00207213">
      <w:pPr>
        <w:tabs>
          <w:tab w:val="left" w:pos="1134"/>
        </w:tabs>
        <w:spacing w:after="0"/>
        <w:rPr>
          <w:b/>
          <w:bCs/>
          <w:sz w:val="24"/>
          <w:szCs w:val="24"/>
        </w:rPr>
      </w:pPr>
    </w:p>
    <w:p w14:paraId="67659979" w14:textId="18AC72EB" w:rsidR="00207213" w:rsidRPr="00DA466E" w:rsidRDefault="00207213" w:rsidP="00207213">
      <w:pPr>
        <w:tabs>
          <w:tab w:val="center" w:pos="709"/>
          <w:tab w:val="center" w:pos="2051"/>
        </w:tabs>
        <w:spacing w:after="0" w:line="240" w:lineRule="auto"/>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 xml:space="preserve">        </w:t>
      </w:r>
      <w:r w:rsidRPr="00DA466E">
        <w:rPr>
          <w:rFonts w:asciiTheme="minorHAnsi" w:hAnsiTheme="minorHAnsi" w:cstheme="minorHAnsi"/>
          <w:b/>
          <w:bCs/>
          <w:sz w:val="24"/>
          <w:szCs w:val="24"/>
        </w:rPr>
        <w:t xml:space="preserve">New </w:t>
      </w:r>
      <w:r>
        <w:rPr>
          <w:rFonts w:asciiTheme="minorHAnsi" w:hAnsiTheme="minorHAnsi" w:cstheme="minorHAnsi"/>
          <w:b/>
          <w:bCs/>
          <w:sz w:val="24"/>
          <w:szCs w:val="24"/>
        </w:rPr>
        <w:t>A</w:t>
      </w:r>
      <w:r w:rsidRPr="00DA466E">
        <w:rPr>
          <w:rFonts w:asciiTheme="minorHAnsi" w:hAnsiTheme="minorHAnsi" w:cstheme="minorHAnsi"/>
          <w:b/>
          <w:bCs/>
          <w:sz w:val="24"/>
          <w:szCs w:val="24"/>
        </w:rPr>
        <w:t>pplications</w:t>
      </w:r>
      <w:r>
        <w:rPr>
          <w:rFonts w:asciiTheme="minorHAnsi" w:hAnsiTheme="minorHAnsi" w:cstheme="minorHAnsi"/>
          <w:b/>
          <w:bCs/>
          <w:sz w:val="24"/>
          <w:szCs w:val="24"/>
        </w:rPr>
        <w:t xml:space="preserve"> (since last meeting) </w:t>
      </w:r>
    </w:p>
    <w:p w14:paraId="3FBD9824" w14:textId="77777777" w:rsidR="00207213" w:rsidRDefault="00207213" w:rsidP="00207213">
      <w:pPr>
        <w:tabs>
          <w:tab w:val="center" w:pos="709"/>
          <w:tab w:val="center" w:pos="2051"/>
        </w:tabs>
        <w:spacing w:after="0" w:line="240" w:lineRule="auto"/>
        <w:ind w:left="709"/>
        <w:contextualSpacing/>
        <w:rPr>
          <w:rFonts w:asciiTheme="minorHAnsi" w:hAnsiTheme="minorHAnsi" w:cstheme="minorHAnsi"/>
          <w:sz w:val="24"/>
          <w:szCs w:val="24"/>
        </w:rPr>
      </w:pPr>
    </w:p>
    <w:tbl>
      <w:tblPr>
        <w:tblStyle w:val="TableGrid0"/>
        <w:tblW w:w="0" w:type="auto"/>
        <w:tblInd w:w="421" w:type="dxa"/>
        <w:tblLook w:val="04A0" w:firstRow="1" w:lastRow="0" w:firstColumn="1" w:lastColumn="0" w:noHBand="0" w:noVBand="1"/>
      </w:tblPr>
      <w:tblGrid>
        <w:gridCol w:w="5386"/>
        <w:gridCol w:w="1418"/>
        <w:gridCol w:w="1984"/>
      </w:tblGrid>
      <w:tr w:rsidR="00207213" w14:paraId="186C0B69" w14:textId="77777777" w:rsidTr="000C0E27">
        <w:tc>
          <w:tcPr>
            <w:tcW w:w="5386" w:type="dxa"/>
          </w:tcPr>
          <w:p w14:paraId="6782671B"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sidRPr="00B9346C">
              <w:rPr>
                <w:rFonts w:asciiTheme="minorHAnsi" w:hAnsiTheme="minorHAnsi" w:cstheme="minorHAnsi"/>
                <w:b/>
                <w:bCs/>
              </w:rPr>
              <w:t>Application</w:t>
            </w:r>
          </w:p>
        </w:tc>
        <w:tc>
          <w:tcPr>
            <w:tcW w:w="1418" w:type="dxa"/>
          </w:tcPr>
          <w:p w14:paraId="10BA6255"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sidRPr="00B9346C">
              <w:rPr>
                <w:rFonts w:asciiTheme="minorHAnsi" w:hAnsiTheme="minorHAnsi" w:cstheme="minorHAnsi"/>
                <w:b/>
                <w:bCs/>
              </w:rPr>
              <w:t>Objections</w:t>
            </w:r>
          </w:p>
        </w:tc>
        <w:tc>
          <w:tcPr>
            <w:tcW w:w="1984" w:type="dxa"/>
          </w:tcPr>
          <w:p w14:paraId="595B2374"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sidRPr="00B9346C">
              <w:rPr>
                <w:rFonts w:asciiTheme="minorHAnsi" w:hAnsiTheme="minorHAnsi" w:cstheme="minorHAnsi"/>
                <w:b/>
                <w:bCs/>
              </w:rPr>
              <w:t>Planning Decision</w:t>
            </w:r>
          </w:p>
        </w:tc>
      </w:tr>
      <w:tr w:rsidR="00207213" w14:paraId="538F6EE0" w14:textId="77777777" w:rsidTr="000C0E27">
        <w:tc>
          <w:tcPr>
            <w:tcW w:w="5386" w:type="dxa"/>
          </w:tcPr>
          <w:p w14:paraId="03FE6EB3" w14:textId="77777777" w:rsidR="00207213" w:rsidRDefault="00996F94" w:rsidP="000C0E27">
            <w:pPr>
              <w:rPr>
                <w:rStyle w:val="Hyperlink"/>
              </w:rPr>
            </w:pPr>
            <w:hyperlink r:id="rId8" w:history="1">
              <w:r w:rsidR="00207213">
                <w:rPr>
                  <w:rStyle w:val="Hyperlink"/>
                </w:rPr>
                <w:t>Planning Application: EPF/0038/26</w:t>
              </w:r>
            </w:hyperlink>
          </w:p>
          <w:p w14:paraId="52E97B4E" w14:textId="77777777" w:rsidR="00207213" w:rsidRPr="00D84760" w:rsidRDefault="00207213" w:rsidP="000C0E27">
            <w:pPr>
              <w:rPr>
                <w:color w:val="0563C1"/>
              </w:rPr>
            </w:pPr>
            <w:r w:rsidRPr="00D84760">
              <w:rPr>
                <w:rStyle w:val="Hyperlink"/>
                <w:color w:val="auto"/>
                <w:u w:val="none"/>
              </w:rPr>
              <w:t>Fairlands, CM5 0JR</w:t>
            </w:r>
          </w:p>
        </w:tc>
        <w:tc>
          <w:tcPr>
            <w:tcW w:w="1418" w:type="dxa"/>
          </w:tcPr>
          <w:p w14:paraId="622C349A"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No</w:t>
            </w:r>
          </w:p>
        </w:tc>
        <w:tc>
          <w:tcPr>
            <w:tcW w:w="1984" w:type="dxa"/>
          </w:tcPr>
          <w:p w14:paraId="54EAECE8" w14:textId="77777777" w:rsidR="00207213" w:rsidRDefault="00207213" w:rsidP="000C0E27">
            <w:pPr>
              <w:tabs>
                <w:tab w:val="center" w:pos="709"/>
                <w:tab w:val="center" w:pos="2051"/>
              </w:tabs>
              <w:contextualSpacing/>
              <w:rPr>
                <w:rFonts w:asciiTheme="minorHAnsi" w:hAnsiTheme="minorHAnsi" w:cstheme="minorHAnsi"/>
                <w:sz w:val="24"/>
                <w:szCs w:val="24"/>
              </w:rPr>
            </w:pPr>
          </w:p>
        </w:tc>
      </w:tr>
      <w:tr w:rsidR="00207213" w14:paraId="75FC6CA8" w14:textId="77777777" w:rsidTr="000C0E27">
        <w:tc>
          <w:tcPr>
            <w:tcW w:w="5386" w:type="dxa"/>
          </w:tcPr>
          <w:p w14:paraId="409D651C" w14:textId="77777777" w:rsidR="00207213" w:rsidRDefault="00996F94" w:rsidP="000C0E27">
            <w:pPr>
              <w:rPr>
                <w:rStyle w:val="Hyperlink"/>
              </w:rPr>
            </w:pPr>
            <w:hyperlink r:id="rId9" w:history="1">
              <w:r w:rsidR="00207213">
                <w:rPr>
                  <w:rStyle w:val="Hyperlink"/>
                </w:rPr>
                <w:t>Planning Application: EPF/0039/26</w:t>
              </w:r>
            </w:hyperlink>
          </w:p>
          <w:p w14:paraId="713CC5ED" w14:textId="77777777" w:rsidR="00207213" w:rsidRPr="00EE2C95" w:rsidRDefault="00207213" w:rsidP="000C0E27">
            <w:pPr>
              <w:rPr>
                <w:color w:val="0563C1"/>
              </w:rPr>
            </w:pPr>
            <w:r w:rsidRPr="00EE2C95">
              <w:rPr>
                <w:color w:val="auto"/>
              </w:rPr>
              <w:t>Fairlands, CM5 0JR</w:t>
            </w:r>
          </w:p>
        </w:tc>
        <w:tc>
          <w:tcPr>
            <w:tcW w:w="1418" w:type="dxa"/>
          </w:tcPr>
          <w:p w14:paraId="4381FE5F"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No</w:t>
            </w:r>
          </w:p>
        </w:tc>
        <w:tc>
          <w:tcPr>
            <w:tcW w:w="1984" w:type="dxa"/>
          </w:tcPr>
          <w:p w14:paraId="6D08644A" w14:textId="77777777" w:rsidR="00207213" w:rsidRDefault="00207213" w:rsidP="000C0E27">
            <w:pPr>
              <w:tabs>
                <w:tab w:val="center" w:pos="709"/>
                <w:tab w:val="center" w:pos="2051"/>
              </w:tabs>
              <w:contextualSpacing/>
              <w:rPr>
                <w:rFonts w:asciiTheme="minorHAnsi" w:hAnsiTheme="minorHAnsi" w:cstheme="minorHAnsi"/>
                <w:sz w:val="24"/>
                <w:szCs w:val="24"/>
              </w:rPr>
            </w:pPr>
          </w:p>
        </w:tc>
      </w:tr>
      <w:tr w:rsidR="00207213" w14:paraId="37997780" w14:textId="77777777" w:rsidTr="000C0E27">
        <w:tc>
          <w:tcPr>
            <w:tcW w:w="5386" w:type="dxa"/>
          </w:tcPr>
          <w:p w14:paraId="6FE159F2" w14:textId="77777777" w:rsidR="00207213" w:rsidRDefault="00996F94" w:rsidP="000C0E27">
            <w:pPr>
              <w:rPr>
                <w:rStyle w:val="Hyperlink"/>
              </w:rPr>
            </w:pPr>
            <w:hyperlink r:id="rId10" w:history="1">
              <w:r w:rsidR="00207213">
                <w:rPr>
                  <w:rStyle w:val="Hyperlink"/>
                </w:rPr>
                <w:t>Planning Application: EPF/0044/26</w:t>
              </w:r>
            </w:hyperlink>
          </w:p>
          <w:p w14:paraId="33448EED" w14:textId="77777777" w:rsidR="00207213" w:rsidRPr="0060636E" w:rsidRDefault="00207213" w:rsidP="000C0E27">
            <w:pPr>
              <w:rPr>
                <w:color w:val="auto"/>
              </w:rPr>
            </w:pPr>
            <w:r>
              <w:rPr>
                <w:color w:val="auto"/>
              </w:rPr>
              <w:t>East Barn, CM5 0NX</w:t>
            </w:r>
          </w:p>
        </w:tc>
        <w:tc>
          <w:tcPr>
            <w:tcW w:w="1418" w:type="dxa"/>
          </w:tcPr>
          <w:p w14:paraId="682BF73B"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No</w:t>
            </w:r>
          </w:p>
        </w:tc>
        <w:tc>
          <w:tcPr>
            <w:tcW w:w="1984" w:type="dxa"/>
          </w:tcPr>
          <w:p w14:paraId="79B88A2A"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Refused.</w:t>
            </w:r>
          </w:p>
        </w:tc>
      </w:tr>
      <w:tr w:rsidR="00207213" w14:paraId="4B27AFF3" w14:textId="77777777" w:rsidTr="000C0E27">
        <w:tc>
          <w:tcPr>
            <w:tcW w:w="5386" w:type="dxa"/>
          </w:tcPr>
          <w:p w14:paraId="158A484A" w14:textId="77777777" w:rsidR="00207213" w:rsidRDefault="00996F94" w:rsidP="000C0E27">
            <w:pPr>
              <w:rPr>
                <w:rStyle w:val="Hyperlink"/>
              </w:rPr>
            </w:pPr>
            <w:hyperlink r:id="rId11" w:history="1">
              <w:r w:rsidR="00207213">
                <w:rPr>
                  <w:rStyle w:val="Hyperlink"/>
                </w:rPr>
                <w:t>Planning Application: EPF/0078/26</w:t>
              </w:r>
            </w:hyperlink>
          </w:p>
          <w:p w14:paraId="7503E9BD" w14:textId="77777777" w:rsidR="00207213" w:rsidRPr="00E42C2C" w:rsidRDefault="00207213" w:rsidP="000C0E27">
            <w:pPr>
              <w:rPr>
                <w:color w:val="auto"/>
              </w:rPr>
            </w:pPr>
            <w:r>
              <w:rPr>
                <w:color w:val="auto"/>
              </w:rPr>
              <w:t>Berwick Hall, CM5 0JS</w:t>
            </w:r>
          </w:p>
        </w:tc>
        <w:tc>
          <w:tcPr>
            <w:tcW w:w="1418" w:type="dxa"/>
          </w:tcPr>
          <w:p w14:paraId="322AF3F8"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No</w:t>
            </w:r>
          </w:p>
        </w:tc>
        <w:tc>
          <w:tcPr>
            <w:tcW w:w="1984" w:type="dxa"/>
          </w:tcPr>
          <w:p w14:paraId="34DE31C2" w14:textId="77777777" w:rsidR="00207213" w:rsidRDefault="00207213" w:rsidP="000C0E27">
            <w:pPr>
              <w:tabs>
                <w:tab w:val="center" w:pos="709"/>
                <w:tab w:val="center" w:pos="2051"/>
              </w:tabs>
              <w:contextualSpacing/>
              <w:rPr>
                <w:rFonts w:asciiTheme="minorHAnsi" w:hAnsiTheme="minorHAnsi" w:cstheme="minorHAnsi"/>
                <w:sz w:val="24"/>
                <w:szCs w:val="24"/>
              </w:rPr>
            </w:pPr>
          </w:p>
        </w:tc>
      </w:tr>
      <w:tr w:rsidR="00207213" w14:paraId="495955B0" w14:textId="77777777" w:rsidTr="000C0E27">
        <w:tc>
          <w:tcPr>
            <w:tcW w:w="5386" w:type="dxa"/>
          </w:tcPr>
          <w:p w14:paraId="4C95DA43" w14:textId="77777777" w:rsidR="00207213" w:rsidRDefault="00996F94" w:rsidP="000C0E27">
            <w:pPr>
              <w:rPr>
                <w:rStyle w:val="Hyperlink"/>
              </w:rPr>
            </w:pPr>
            <w:hyperlink r:id="rId12" w:history="1">
              <w:r w:rsidR="00207213">
                <w:rPr>
                  <w:rStyle w:val="Hyperlink"/>
                </w:rPr>
                <w:t>Planning Application: EPF/0272/26</w:t>
              </w:r>
            </w:hyperlink>
          </w:p>
          <w:p w14:paraId="2BE32624" w14:textId="77777777" w:rsidR="00207213" w:rsidRPr="00E42C2C" w:rsidRDefault="00207213" w:rsidP="000C0E27">
            <w:pPr>
              <w:rPr>
                <w:color w:val="auto"/>
              </w:rPr>
            </w:pPr>
            <w:r>
              <w:rPr>
                <w:color w:val="auto"/>
              </w:rPr>
              <w:t>Berwick Hall, CM5 0JS</w:t>
            </w:r>
          </w:p>
        </w:tc>
        <w:tc>
          <w:tcPr>
            <w:tcW w:w="1418" w:type="dxa"/>
          </w:tcPr>
          <w:p w14:paraId="443AF8D6"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No</w:t>
            </w:r>
          </w:p>
        </w:tc>
        <w:tc>
          <w:tcPr>
            <w:tcW w:w="1984" w:type="dxa"/>
          </w:tcPr>
          <w:p w14:paraId="256907B4" w14:textId="77777777" w:rsidR="00207213" w:rsidRDefault="00207213" w:rsidP="000C0E27">
            <w:pPr>
              <w:tabs>
                <w:tab w:val="center" w:pos="709"/>
                <w:tab w:val="center" w:pos="2051"/>
              </w:tabs>
              <w:contextualSpacing/>
              <w:rPr>
                <w:rFonts w:asciiTheme="minorHAnsi" w:hAnsiTheme="minorHAnsi" w:cstheme="minorHAnsi"/>
                <w:sz w:val="24"/>
                <w:szCs w:val="24"/>
              </w:rPr>
            </w:pPr>
          </w:p>
        </w:tc>
      </w:tr>
      <w:tr w:rsidR="00207213" w14:paraId="334E3297" w14:textId="77777777" w:rsidTr="000C0E27">
        <w:tc>
          <w:tcPr>
            <w:tcW w:w="5386" w:type="dxa"/>
          </w:tcPr>
          <w:p w14:paraId="03391DDA" w14:textId="77777777" w:rsidR="00207213" w:rsidRDefault="00996F94" w:rsidP="000C0E27">
            <w:pPr>
              <w:rPr>
                <w:rStyle w:val="Hyperlink"/>
              </w:rPr>
            </w:pPr>
            <w:hyperlink r:id="rId13" w:history="1">
              <w:r w:rsidR="00207213">
                <w:rPr>
                  <w:rStyle w:val="Hyperlink"/>
                </w:rPr>
                <w:t>Planning Application: EPF/0355/26</w:t>
              </w:r>
            </w:hyperlink>
          </w:p>
          <w:p w14:paraId="413AF0AA" w14:textId="77777777" w:rsidR="00207213" w:rsidRPr="002E65F2" w:rsidRDefault="00207213" w:rsidP="000C0E27">
            <w:pPr>
              <w:rPr>
                <w:color w:val="auto"/>
              </w:rPr>
            </w:pPr>
            <w:r>
              <w:rPr>
                <w:color w:val="auto"/>
              </w:rPr>
              <w:t>Cws Farms, CM5 0NX</w:t>
            </w:r>
          </w:p>
        </w:tc>
        <w:tc>
          <w:tcPr>
            <w:tcW w:w="1418" w:type="dxa"/>
          </w:tcPr>
          <w:p w14:paraId="0D2F73A5"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No</w:t>
            </w:r>
          </w:p>
        </w:tc>
        <w:tc>
          <w:tcPr>
            <w:tcW w:w="1984" w:type="dxa"/>
          </w:tcPr>
          <w:p w14:paraId="707428CD"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Approved.</w:t>
            </w:r>
          </w:p>
        </w:tc>
      </w:tr>
    </w:tbl>
    <w:p w14:paraId="59F796E8" w14:textId="77777777" w:rsidR="00207213" w:rsidRDefault="00207213" w:rsidP="00207213">
      <w:pPr>
        <w:tabs>
          <w:tab w:val="center" w:pos="709"/>
          <w:tab w:val="center" w:pos="2051"/>
        </w:tabs>
        <w:spacing w:after="0" w:line="240" w:lineRule="auto"/>
        <w:contextualSpacing/>
        <w:rPr>
          <w:rFonts w:asciiTheme="minorHAnsi" w:hAnsiTheme="minorHAnsi" w:cstheme="minorHAnsi"/>
          <w:sz w:val="24"/>
          <w:szCs w:val="24"/>
        </w:rPr>
      </w:pPr>
    </w:p>
    <w:p w14:paraId="0A652A23" w14:textId="77777777" w:rsidR="00207213" w:rsidRPr="00DD795F" w:rsidRDefault="00207213" w:rsidP="00207213">
      <w:pPr>
        <w:tabs>
          <w:tab w:val="center" w:pos="709"/>
          <w:tab w:val="center" w:pos="2051"/>
        </w:tabs>
        <w:spacing w:after="0" w:line="240" w:lineRule="auto"/>
        <w:contextualSpacing/>
        <w:rPr>
          <w:rFonts w:asciiTheme="minorHAnsi" w:hAnsiTheme="minorHAnsi" w:cstheme="minorHAnsi"/>
          <w:b/>
          <w:bCs/>
          <w:sz w:val="24"/>
          <w:szCs w:val="24"/>
        </w:rPr>
      </w:pPr>
      <w:r>
        <w:rPr>
          <w:rFonts w:asciiTheme="minorHAnsi" w:hAnsiTheme="minorHAnsi" w:cstheme="minorHAnsi"/>
          <w:sz w:val="24"/>
          <w:szCs w:val="24"/>
        </w:rPr>
        <w:tab/>
        <w:t xml:space="preserve">            </w:t>
      </w:r>
      <w:r w:rsidRPr="00DD795F">
        <w:rPr>
          <w:rFonts w:asciiTheme="minorHAnsi" w:hAnsiTheme="minorHAnsi" w:cstheme="minorHAnsi"/>
          <w:b/>
          <w:bCs/>
          <w:sz w:val="24"/>
          <w:szCs w:val="24"/>
        </w:rPr>
        <w:t>Application Decisions</w:t>
      </w:r>
    </w:p>
    <w:p w14:paraId="660E2ABF" w14:textId="77777777" w:rsidR="00207213" w:rsidRDefault="00207213" w:rsidP="00207213">
      <w:pPr>
        <w:tabs>
          <w:tab w:val="center" w:pos="709"/>
          <w:tab w:val="center" w:pos="2051"/>
        </w:tabs>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b/>
      </w:r>
    </w:p>
    <w:tbl>
      <w:tblPr>
        <w:tblStyle w:val="TableGrid0"/>
        <w:tblW w:w="0" w:type="auto"/>
        <w:tblInd w:w="421" w:type="dxa"/>
        <w:tblLook w:val="04A0" w:firstRow="1" w:lastRow="0" w:firstColumn="1" w:lastColumn="0" w:noHBand="0" w:noVBand="1"/>
      </w:tblPr>
      <w:tblGrid>
        <w:gridCol w:w="5386"/>
        <w:gridCol w:w="3402"/>
      </w:tblGrid>
      <w:tr w:rsidR="00207213" w14:paraId="1E0E0F03" w14:textId="77777777" w:rsidTr="000C0E27">
        <w:tc>
          <w:tcPr>
            <w:tcW w:w="5386" w:type="dxa"/>
          </w:tcPr>
          <w:p w14:paraId="488ADDC4"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sidRPr="00B9346C">
              <w:rPr>
                <w:rFonts w:asciiTheme="minorHAnsi" w:hAnsiTheme="minorHAnsi" w:cstheme="minorHAnsi"/>
                <w:b/>
                <w:bCs/>
              </w:rPr>
              <w:t>Application</w:t>
            </w:r>
          </w:p>
        </w:tc>
        <w:tc>
          <w:tcPr>
            <w:tcW w:w="3402" w:type="dxa"/>
          </w:tcPr>
          <w:p w14:paraId="126A9620"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sidRPr="00B9346C">
              <w:rPr>
                <w:rFonts w:asciiTheme="minorHAnsi" w:hAnsiTheme="minorHAnsi" w:cstheme="minorHAnsi"/>
                <w:b/>
                <w:bCs/>
              </w:rPr>
              <w:t>Planning Decision</w:t>
            </w:r>
          </w:p>
        </w:tc>
      </w:tr>
      <w:tr w:rsidR="00207213" w14:paraId="1AFE781E" w14:textId="77777777" w:rsidTr="000C0E27">
        <w:tc>
          <w:tcPr>
            <w:tcW w:w="5386" w:type="dxa"/>
          </w:tcPr>
          <w:p w14:paraId="1C62A136" w14:textId="77777777" w:rsidR="00207213" w:rsidRDefault="00996F94" w:rsidP="000C0E27">
            <w:pPr>
              <w:rPr>
                <w:rStyle w:val="Hyperlink"/>
              </w:rPr>
            </w:pPr>
            <w:hyperlink r:id="rId14" w:history="1">
              <w:r w:rsidR="00207213" w:rsidRPr="008A3C9D">
                <w:rPr>
                  <w:rStyle w:val="Hyperlink"/>
                </w:rPr>
                <w:t>Planning Application: EPF/2483/25</w:t>
              </w:r>
            </w:hyperlink>
          </w:p>
          <w:p w14:paraId="0ECF5429" w14:textId="77777777" w:rsidR="00207213" w:rsidRPr="00D84760" w:rsidRDefault="00207213" w:rsidP="000C0E27">
            <w:pPr>
              <w:rPr>
                <w:color w:val="0563C1"/>
              </w:rPr>
            </w:pPr>
            <w:r w:rsidRPr="00D84760">
              <w:rPr>
                <w:rStyle w:val="Hyperlink"/>
                <w:color w:val="auto"/>
                <w:u w:val="none"/>
              </w:rPr>
              <w:t>Dillons Barn, CM5 0JJ</w:t>
            </w:r>
          </w:p>
        </w:tc>
        <w:tc>
          <w:tcPr>
            <w:tcW w:w="3402" w:type="dxa"/>
          </w:tcPr>
          <w:p w14:paraId="42DC5D92"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Approved with conditions</w:t>
            </w:r>
          </w:p>
        </w:tc>
      </w:tr>
      <w:tr w:rsidR="00207213" w14:paraId="05296B76" w14:textId="77777777" w:rsidTr="000C0E27">
        <w:tc>
          <w:tcPr>
            <w:tcW w:w="5386" w:type="dxa"/>
          </w:tcPr>
          <w:p w14:paraId="2F52D4B7" w14:textId="77777777" w:rsidR="00207213" w:rsidRDefault="00996F94" w:rsidP="000C0E27">
            <w:pPr>
              <w:rPr>
                <w:rStyle w:val="Hyperlink"/>
              </w:rPr>
            </w:pPr>
            <w:hyperlink r:id="rId15" w:history="1">
              <w:r w:rsidR="00207213" w:rsidRPr="00B6770E">
                <w:rPr>
                  <w:rStyle w:val="Hyperlink"/>
                </w:rPr>
                <w:t>Planning Application: EPF/0044/26</w:t>
              </w:r>
            </w:hyperlink>
          </w:p>
          <w:p w14:paraId="17B744B4" w14:textId="77777777" w:rsidR="00207213" w:rsidRPr="00586A4E" w:rsidRDefault="00207213" w:rsidP="000C0E27">
            <w:pPr>
              <w:rPr>
                <w:color w:val="0563C1"/>
              </w:rPr>
            </w:pPr>
            <w:r w:rsidRPr="00586A4E">
              <w:rPr>
                <w:rStyle w:val="Hyperlink"/>
                <w:color w:val="auto"/>
                <w:u w:val="none"/>
              </w:rPr>
              <w:t>East Barn, CM5 0NX</w:t>
            </w:r>
          </w:p>
        </w:tc>
        <w:tc>
          <w:tcPr>
            <w:tcW w:w="3402" w:type="dxa"/>
          </w:tcPr>
          <w:p w14:paraId="6CD36728"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Refused</w:t>
            </w:r>
          </w:p>
        </w:tc>
      </w:tr>
    </w:tbl>
    <w:p w14:paraId="210C4025" w14:textId="77777777" w:rsidR="00207213" w:rsidRDefault="00207213" w:rsidP="00207213">
      <w:pPr>
        <w:tabs>
          <w:tab w:val="center" w:pos="709"/>
          <w:tab w:val="center" w:pos="2051"/>
        </w:tabs>
        <w:spacing w:after="0" w:line="240" w:lineRule="auto"/>
        <w:contextualSpacing/>
        <w:rPr>
          <w:rFonts w:asciiTheme="minorHAnsi" w:hAnsiTheme="minorHAnsi" w:cstheme="minorHAnsi"/>
          <w:sz w:val="24"/>
          <w:szCs w:val="24"/>
        </w:rPr>
      </w:pPr>
    </w:p>
    <w:p w14:paraId="6E05A0B5" w14:textId="77777777" w:rsidR="00207213" w:rsidRPr="00C17ACE" w:rsidRDefault="00207213" w:rsidP="00207213">
      <w:pPr>
        <w:tabs>
          <w:tab w:val="center" w:pos="709"/>
          <w:tab w:val="center" w:pos="2051"/>
        </w:tabs>
        <w:spacing w:after="0" w:line="240" w:lineRule="auto"/>
        <w:contextualSpacing/>
        <w:rPr>
          <w:rFonts w:asciiTheme="minorHAnsi" w:hAnsiTheme="minorHAnsi" w:cstheme="minorHAnsi"/>
          <w:b/>
          <w:bCs/>
          <w:sz w:val="24"/>
          <w:szCs w:val="24"/>
        </w:rPr>
      </w:pPr>
      <w:r>
        <w:rPr>
          <w:rFonts w:asciiTheme="minorHAnsi" w:hAnsiTheme="minorHAnsi" w:cstheme="minorHAnsi"/>
          <w:sz w:val="24"/>
          <w:szCs w:val="24"/>
        </w:rPr>
        <w:tab/>
        <w:t xml:space="preserve">             </w:t>
      </w:r>
      <w:r>
        <w:rPr>
          <w:rFonts w:asciiTheme="minorHAnsi" w:hAnsiTheme="minorHAnsi" w:cstheme="minorHAnsi"/>
          <w:b/>
          <w:bCs/>
          <w:sz w:val="24"/>
          <w:szCs w:val="24"/>
        </w:rPr>
        <w:t>Enforcement and</w:t>
      </w:r>
      <w:r w:rsidRPr="00C17ACE">
        <w:rPr>
          <w:rFonts w:asciiTheme="minorHAnsi" w:hAnsiTheme="minorHAnsi" w:cstheme="minorHAnsi"/>
          <w:b/>
          <w:bCs/>
          <w:sz w:val="24"/>
          <w:szCs w:val="24"/>
        </w:rPr>
        <w:t xml:space="preserve"> Appeals</w:t>
      </w:r>
    </w:p>
    <w:p w14:paraId="68F334B7" w14:textId="77777777" w:rsidR="00207213" w:rsidRDefault="00207213" w:rsidP="00207213">
      <w:pPr>
        <w:tabs>
          <w:tab w:val="center" w:pos="709"/>
          <w:tab w:val="center" w:pos="2051"/>
        </w:tabs>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p>
    <w:tbl>
      <w:tblPr>
        <w:tblStyle w:val="TableGrid0"/>
        <w:tblW w:w="0" w:type="auto"/>
        <w:tblInd w:w="421" w:type="dxa"/>
        <w:tblLook w:val="04A0" w:firstRow="1" w:lastRow="0" w:firstColumn="1" w:lastColumn="0" w:noHBand="0" w:noVBand="1"/>
      </w:tblPr>
      <w:tblGrid>
        <w:gridCol w:w="3685"/>
        <w:gridCol w:w="5103"/>
      </w:tblGrid>
      <w:tr w:rsidR="00207213" w14:paraId="1F634EDD" w14:textId="77777777" w:rsidTr="000C0E27">
        <w:tc>
          <w:tcPr>
            <w:tcW w:w="3685" w:type="dxa"/>
          </w:tcPr>
          <w:p w14:paraId="553A3F26"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sidRPr="00B9346C">
              <w:rPr>
                <w:rFonts w:asciiTheme="minorHAnsi" w:hAnsiTheme="minorHAnsi" w:cstheme="minorHAnsi"/>
                <w:b/>
                <w:bCs/>
              </w:rPr>
              <w:t>Application</w:t>
            </w:r>
          </w:p>
        </w:tc>
        <w:tc>
          <w:tcPr>
            <w:tcW w:w="5103" w:type="dxa"/>
          </w:tcPr>
          <w:p w14:paraId="36957982" w14:textId="77777777" w:rsidR="00207213" w:rsidRPr="00B9346C" w:rsidRDefault="00207213" w:rsidP="000C0E27">
            <w:pPr>
              <w:tabs>
                <w:tab w:val="center" w:pos="709"/>
                <w:tab w:val="center" w:pos="2051"/>
              </w:tabs>
              <w:contextualSpacing/>
              <w:jc w:val="center"/>
              <w:rPr>
                <w:rFonts w:asciiTheme="minorHAnsi" w:hAnsiTheme="minorHAnsi" w:cstheme="minorHAnsi"/>
                <w:b/>
                <w:bCs/>
              </w:rPr>
            </w:pPr>
            <w:r>
              <w:rPr>
                <w:rFonts w:asciiTheme="minorHAnsi" w:hAnsiTheme="minorHAnsi" w:cstheme="minorHAnsi"/>
                <w:b/>
                <w:bCs/>
              </w:rPr>
              <w:t>Current Status</w:t>
            </w:r>
          </w:p>
        </w:tc>
      </w:tr>
      <w:tr w:rsidR="00207213" w14:paraId="18CABCC2" w14:textId="77777777" w:rsidTr="000C0E27">
        <w:tc>
          <w:tcPr>
            <w:tcW w:w="3685" w:type="dxa"/>
          </w:tcPr>
          <w:p w14:paraId="3FD53792" w14:textId="77777777" w:rsidR="00207213" w:rsidRDefault="00996F94" w:rsidP="000C0E27">
            <w:pPr>
              <w:rPr>
                <w:color w:val="0563C1"/>
                <w:u w:val="single"/>
              </w:rPr>
            </w:pPr>
            <w:hyperlink r:id="rId16" w:history="1">
              <w:r w:rsidR="00207213" w:rsidRPr="006B1CA5">
                <w:rPr>
                  <w:rStyle w:val="Hyperlink"/>
                </w:rPr>
                <w:t>Planning Application: EPF/2200/25</w:t>
              </w:r>
            </w:hyperlink>
          </w:p>
          <w:p w14:paraId="71C1BA39" w14:textId="77777777" w:rsidR="00207213" w:rsidRDefault="00207213" w:rsidP="000C0E27">
            <w:pPr>
              <w:rPr>
                <w:color w:val="auto"/>
              </w:rPr>
            </w:pPr>
            <w:r>
              <w:rPr>
                <w:color w:val="auto"/>
              </w:rPr>
              <w:t>ENF/0098/25</w:t>
            </w:r>
          </w:p>
          <w:p w14:paraId="301202E9" w14:textId="77777777" w:rsidR="00207213" w:rsidRPr="002A7163" w:rsidRDefault="00207213" w:rsidP="000C0E27">
            <w:pPr>
              <w:rPr>
                <w:color w:val="auto"/>
              </w:rPr>
            </w:pPr>
            <w:r>
              <w:rPr>
                <w:color w:val="auto"/>
              </w:rPr>
              <w:t>Land on corner of School Lane/B184</w:t>
            </w:r>
          </w:p>
        </w:tc>
        <w:tc>
          <w:tcPr>
            <w:tcW w:w="5103" w:type="dxa"/>
          </w:tcPr>
          <w:p w14:paraId="3E067531"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Applicant in process of appealing refusal decision.</w:t>
            </w:r>
          </w:p>
        </w:tc>
      </w:tr>
      <w:tr w:rsidR="00207213" w14:paraId="69990F33" w14:textId="77777777" w:rsidTr="000C0E27">
        <w:tc>
          <w:tcPr>
            <w:tcW w:w="3685" w:type="dxa"/>
          </w:tcPr>
          <w:p w14:paraId="34B81DCB" w14:textId="77777777" w:rsidR="00207213" w:rsidRDefault="00996F94" w:rsidP="000C0E27">
            <w:pPr>
              <w:rPr>
                <w:color w:val="0563C1"/>
                <w:u w:val="single"/>
              </w:rPr>
            </w:pPr>
            <w:hyperlink r:id="rId17" w:history="1">
              <w:r w:rsidR="00207213" w:rsidRPr="002A7163">
                <w:rPr>
                  <w:rStyle w:val="Hyperlink"/>
                </w:rPr>
                <w:t>Planning Application: EPF/2291/25</w:t>
              </w:r>
            </w:hyperlink>
          </w:p>
          <w:p w14:paraId="165BBAE2" w14:textId="77777777" w:rsidR="00207213" w:rsidRDefault="00207213" w:rsidP="000C0E27">
            <w:pPr>
              <w:rPr>
                <w:color w:val="auto"/>
              </w:rPr>
            </w:pPr>
            <w:r>
              <w:rPr>
                <w:color w:val="auto"/>
              </w:rPr>
              <w:t>ENF/2291/25</w:t>
            </w:r>
          </w:p>
          <w:p w14:paraId="581D242D" w14:textId="77777777" w:rsidR="00207213" w:rsidRPr="00E028A9" w:rsidRDefault="00207213" w:rsidP="000C0E27">
            <w:pPr>
              <w:rPr>
                <w:color w:val="0563C1"/>
              </w:rPr>
            </w:pPr>
            <w:r w:rsidRPr="00057250">
              <w:rPr>
                <w:color w:val="auto"/>
              </w:rPr>
              <w:t>Elms Farm Equine Livery Yard</w:t>
            </w:r>
          </w:p>
        </w:tc>
        <w:tc>
          <w:tcPr>
            <w:tcW w:w="5103" w:type="dxa"/>
          </w:tcPr>
          <w:p w14:paraId="7101B566"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Applicant in process of appealing refusal decision.</w:t>
            </w:r>
          </w:p>
        </w:tc>
      </w:tr>
      <w:tr w:rsidR="00207213" w14:paraId="3B6A1323" w14:textId="77777777" w:rsidTr="000C0E27">
        <w:tc>
          <w:tcPr>
            <w:tcW w:w="3685" w:type="dxa"/>
          </w:tcPr>
          <w:p w14:paraId="2FE90F30" w14:textId="77777777" w:rsidR="00207213" w:rsidRDefault="00207213" w:rsidP="000C0E27">
            <w:pPr>
              <w:rPr>
                <w:color w:val="auto"/>
              </w:rPr>
            </w:pPr>
            <w:r>
              <w:rPr>
                <w:color w:val="auto"/>
              </w:rPr>
              <w:t>ENF/0171/25</w:t>
            </w:r>
          </w:p>
          <w:p w14:paraId="1AF8815A" w14:textId="77777777" w:rsidR="00207213" w:rsidRPr="00FE21AE" w:rsidRDefault="00207213" w:rsidP="000C0E27">
            <w:pPr>
              <w:rPr>
                <w:color w:val="auto"/>
              </w:rPr>
            </w:pPr>
            <w:r>
              <w:rPr>
                <w:color w:val="auto"/>
              </w:rPr>
              <w:t>Nether Street Depot</w:t>
            </w:r>
          </w:p>
        </w:tc>
        <w:tc>
          <w:tcPr>
            <w:tcW w:w="5103" w:type="dxa"/>
          </w:tcPr>
          <w:p w14:paraId="4A87162A" w14:textId="77777777" w:rsidR="00207213" w:rsidRDefault="00207213" w:rsidP="000C0E27">
            <w:pPr>
              <w:tabs>
                <w:tab w:val="center" w:pos="709"/>
                <w:tab w:val="center" w:pos="2051"/>
              </w:tabs>
              <w:contextualSpacing/>
              <w:rPr>
                <w:rFonts w:asciiTheme="minorHAnsi" w:hAnsiTheme="minorHAnsi" w:cstheme="minorHAnsi"/>
                <w:sz w:val="24"/>
                <w:szCs w:val="24"/>
              </w:rPr>
            </w:pPr>
            <w:r>
              <w:rPr>
                <w:rFonts w:asciiTheme="minorHAnsi" w:hAnsiTheme="minorHAnsi" w:cstheme="minorHAnsi"/>
                <w:sz w:val="24"/>
                <w:szCs w:val="24"/>
              </w:rPr>
              <w:t xml:space="preserve">Replacement “building” communicated to the planning agent. Awaiting confirmation. </w:t>
            </w:r>
          </w:p>
        </w:tc>
      </w:tr>
    </w:tbl>
    <w:p w14:paraId="1047238F" w14:textId="77777777" w:rsidR="00207213" w:rsidRDefault="00207213" w:rsidP="00207213">
      <w:pPr>
        <w:tabs>
          <w:tab w:val="left" w:pos="1134"/>
        </w:tabs>
        <w:spacing w:after="0"/>
        <w:rPr>
          <w:rFonts w:asciiTheme="minorHAnsi" w:hAnsiTheme="minorHAnsi" w:cstheme="minorHAnsi"/>
          <w:sz w:val="24"/>
          <w:szCs w:val="24"/>
        </w:rPr>
      </w:pPr>
    </w:p>
    <w:p w14:paraId="2D083017" w14:textId="62862D4A" w:rsidR="003A5F4B" w:rsidRPr="00D96905" w:rsidRDefault="00624CC1" w:rsidP="00D96905">
      <w:pPr>
        <w:pStyle w:val="v1v1msonormal"/>
        <w:tabs>
          <w:tab w:val="left" w:pos="993"/>
        </w:tabs>
        <w:spacing w:before="0" w:beforeAutospacing="0" w:after="0" w:afterAutospacing="0"/>
        <w:rPr>
          <w:rFonts w:asciiTheme="minorHAnsi" w:hAnsiTheme="minorHAnsi" w:cstheme="minorHAnsi"/>
          <w:b/>
          <w:bCs/>
        </w:rPr>
      </w:pPr>
      <w:r>
        <w:rPr>
          <w:rFonts w:asciiTheme="minorHAnsi" w:hAnsiTheme="minorHAnsi" w:cstheme="minorHAnsi"/>
          <w:b/>
          <w:bCs/>
          <w:color w:val="000000"/>
          <w:lang w:val="en-US"/>
        </w:rPr>
        <w:t>1</w:t>
      </w:r>
      <w:r w:rsidR="00207213">
        <w:rPr>
          <w:rFonts w:asciiTheme="minorHAnsi" w:hAnsiTheme="minorHAnsi" w:cstheme="minorHAnsi"/>
          <w:b/>
          <w:bCs/>
          <w:color w:val="000000"/>
          <w:lang w:val="en-US"/>
        </w:rPr>
        <w:t>28</w:t>
      </w:r>
      <w:r w:rsidR="001E71C2" w:rsidRPr="00D96905">
        <w:rPr>
          <w:rFonts w:asciiTheme="minorHAnsi" w:hAnsiTheme="minorHAnsi" w:cstheme="minorHAnsi"/>
          <w:b/>
          <w:bCs/>
          <w:color w:val="000000"/>
          <w:lang w:val="en-US"/>
        </w:rPr>
        <w:t>/25</w:t>
      </w:r>
      <w:r w:rsidR="00D96905" w:rsidRPr="00D96905">
        <w:rPr>
          <w:rFonts w:asciiTheme="minorHAnsi" w:hAnsiTheme="minorHAnsi" w:cstheme="minorHAnsi"/>
          <w:b/>
          <w:bCs/>
          <w:color w:val="000000"/>
          <w:lang w:val="en-US"/>
        </w:rPr>
        <w:tab/>
      </w:r>
      <w:r w:rsidR="00B53484" w:rsidRPr="00D96905">
        <w:rPr>
          <w:rFonts w:asciiTheme="minorHAnsi" w:hAnsiTheme="minorHAnsi" w:cstheme="minorHAnsi"/>
          <w:b/>
          <w:bCs/>
        </w:rPr>
        <w:t xml:space="preserve"> </w:t>
      </w:r>
      <w:r w:rsidR="00D96905" w:rsidRPr="00D96905">
        <w:rPr>
          <w:rFonts w:asciiTheme="minorHAnsi" w:hAnsiTheme="minorHAnsi" w:cstheme="minorHAnsi"/>
          <w:b/>
          <w:bCs/>
        </w:rPr>
        <w:t xml:space="preserve"> </w:t>
      </w:r>
      <w:r w:rsidR="003A5F4B" w:rsidRPr="00D96905">
        <w:rPr>
          <w:rFonts w:asciiTheme="minorHAnsi" w:hAnsiTheme="minorHAnsi" w:cstheme="minorHAnsi"/>
          <w:b/>
          <w:bCs/>
        </w:rPr>
        <w:t xml:space="preserve">Finances </w:t>
      </w:r>
    </w:p>
    <w:p w14:paraId="114BBB5B" w14:textId="3BC6113E" w:rsidR="00F706D7" w:rsidRPr="007133C8" w:rsidRDefault="00F706D7" w:rsidP="00F706D7">
      <w:pPr>
        <w:spacing w:after="3" w:line="240" w:lineRule="auto"/>
        <w:ind w:left="224" w:firstLine="1194"/>
        <w:rPr>
          <w:rFonts w:asciiTheme="minorHAnsi" w:eastAsia="Arial" w:hAnsiTheme="minorHAnsi" w:cstheme="minorHAnsi"/>
          <w:color w:val="auto"/>
          <w:sz w:val="24"/>
          <w:szCs w:val="24"/>
        </w:rPr>
      </w:pPr>
      <w:r w:rsidRPr="004021BA">
        <w:rPr>
          <w:rFonts w:asciiTheme="minorHAnsi" w:eastAsia="Arial" w:hAnsiTheme="minorHAnsi" w:cstheme="minorHAnsi"/>
          <w:b/>
          <w:bCs/>
          <w:color w:val="auto"/>
          <w:sz w:val="24"/>
          <w:szCs w:val="24"/>
        </w:rPr>
        <w:t>1.</w:t>
      </w:r>
      <w:r w:rsidRPr="007133C8">
        <w:rPr>
          <w:rFonts w:asciiTheme="minorHAnsi" w:eastAsia="Arial" w:hAnsiTheme="minorHAnsi" w:cstheme="minorHAnsi"/>
          <w:color w:val="auto"/>
          <w:sz w:val="24"/>
          <w:szCs w:val="24"/>
        </w:rPr>
        <w:t xml:space="preserve"> The Clerk reports the Lloyds bank balances at </w:t>
      </w:r>
      <w:r w:rsidR="00207213">
        <w:rPr>
          <w:rFonts w:asciiTheme="minorHAnsi" w:eastAsia="Arial" w:hAnsiTheme="minorHAnsi" w:cstheme="minorHAnsi"/>
          <w:color w:val="auto"/>
          <w:sz w:val="24"/>
          <w:szCs w:val="24"/>
        </w:rPr>
        <w:t>13</w:t>
      </w:r>
      <w:r w:rsidR="00207213" w:rsidRPr="00207213">
        <w:rPr>
          <w:rFonts w:asciiTheme="minorHAnsi" w:eastAsia="Arial" w:hAnsiTheme="minorHAnsi" w:cstheme="minorHAnsi"/>
          <w:color w:val="auto"/>
          <w:sz w:val="24"/>
          <w:szCs w:val="24"/>
          <w:vertAlign w:val="superscript"/>
        </w:rPr>
        <w:t>th</w:t>
      </w:r>
      <w:r w:rsidR="00207213">
        <w:rPr>
          <w:rFonts w:asciiTheme="minorHAnsi" w:eastAsia="Arial" w:hAnsiTheme="minorHAnsi" w:cstheme="minorHAnsi"/>
          <w:color w:val="auto"/>
          <w:sz w:val="24"/>
          <w:szCs w:val="24"/>
        </w:rPr>
        <w:t xml:space="preserve"> March</w:t>
      </w:r>
      <w:r w:rsidRPr="007133C8">
        <w:rPr>
          <w:rFonts w:asciiTheme="minorHAnsi" w:eastAsia="Arial" w:hAnsiTheme="minorHAnsi" w:cstheme="minorHAnsi"/>
          <w:color w:val="auto"/>
          <w:sz w:val="24"/>
          <w:szCs w:val="24"/>
        </w:rPr>
        <w:t xml:space="preserve"> 202</w:t>
      </w:r>
      <w:r w:rsidR="00207213">
        <w:rPr>
          <w:rFonts w:asciiTheme="minorHAnsi" w:eastAsia="Arial" w:hAnsiTheme="minorHAnsi" w:cstheme="minorHAnsi"/>
          <w:color w:val="auto"/>
          <w:sz w:val="24"/>
          <w:szCs w:val="24"/>
        </w:rPr>
        <w:t>6</w:t>
      </w:r>
      <w:r w:rsidRPr="007133C8">
        <w:rPr>
          <w:rFonts w:asciiTheme="minorHAnsi" w:eastAsia="Arial" w:hAnsiTheme="minorHAnsi" w:cstheme="minorHAnsi"/>
          <w:color w:val="auto"/>
          <w:sz w:val="24"/>
          <w:szCs w:val="24"/>
        </w:rPr>
        <w:t xml:space="preserve"> </w:t>
      </w:r>
    </w:p>
    <w:p w14:paraId="215F4503" w14:textId="728CFFDA" w:rsidR="00F706D7" w:rsidRPr="007133C8" w:rsidRDefault="00F706D7" w:rsidP="00F706D7">
      <w:pPr>
        <w:spacing w:after="3" w:line="240" w:lineRule="auto"/>
        <w:ind w:left="224" w:firstLine="1194"/>
        <w:rPr>
          <w:rFonts w:asciiTheme="minorHAnsi" w:eastAsia="Arial" w:hAnsiTheme="minorHAnsi" w:cstheme="minorHAnsi"/>
          <w:color w:val="auto"/>
          <w:sz w:val="24"/>
          <w:szCs w:val="24"/>
        </w:rPr>
      </w:pPr>
      <w:r w:rsidRPr="007133C8">
        <w:rPr>
          <w:rFonts w:asciiTheme="minorHAnsi" w:eastAsia="Arial" w:hAnsiTheme="minorHAnsi" w:cstheme="minorHAnsi"/>
          <w:color w:val="auto"/>
          <w:sz w:val="24"/>
          <w:szCs w:val="24"/>
        </w:rPr>
        <w:t>Current account – £</w:t>
      </w:r>
      <w:r w:rsidR="00207213">
        <w:rPr>
          <w:rFonts w:asciiTheme="minorHAnsi" w:eastAsia="Arial" w:hAnsiTheme="minorHAnsi" w:cstheme="minorHAnsi"/>
          <w:color w:val="auto"/>
          <w:sz w:val="24"/>
          <w:szCs w:val="24"/>
        </w:rPr>
        <w:t>80.66</w:t>
      </w:r>
    </w:p>
    <w:p w14:paraId="5EE74B58" w14:textId="4C4C12FC" w:rsidR="00F706D7" w:rsidRDefault="00F706D7" w:rsidP="00F706D7">
      <w:pPr>
        <w:spacing w:after="3" w:line="240" w:lineRule="auto"/>
        <w:ind w:left="224" w:firstLine="1194"/>
        <w:rPr>
          <w:rFonts w:asciiTheme="minorHAnsi" w:eastAsia="Arial" w:hAnsiTheme="minorHAnsi" w:cstheme="minorHAnsi"/>
          <w:color w:val="auto"/>
          <w:sz w:val="24"/>
          <w:szCs w:val="24"/>
        </w:rPr>
      </w:pPr>
      <w:r w:rsidRPr="007133C8">
        <w:rPr>
          <w:rFonts w:asciiTheme="minorHAnsi" w:eastAsia="Arial" w:hAnsiTheme="minorHAnsi" w:cstheme="minorHAnsi"/>
          <w:color w:val="auto"/>
          <w:sz w:val="24"/>
          <w:szCs w:val="24"/>
        </w:rPr>
        <w:t>Savings account - £</w:t>
      </w:r>
      <w:r w:rsidR="00207213">
        <w:rPr>
          <w:rFonts w:asciiTheme="minorHAnsi" w:eastAsia="Arial" w:hAnsiTheme="minorHAnsi" w:cstheme="minorHAnsi"/>
          <w:color w:val="auto"/>
          <w:sz w:val="24"/>
          <w:szCs w:val="24"/>
        </w:rPr>
        <w:t>11,240.60</w:t>
      </w:r>
    </w:p>
    <w:p w14:paraId="5F047F2E" w14:textId="77777777" w:rsidR="00BD73C9" w:rsidRDefault="00BD73C9" w:rsidP="00BD73C9">
      <w:pPr>
        <w:tabs>
          <w:tab w:val="left" w:pos="1134"/>
        </w:tabs>
        <w:spacing w:after="0" w:line="240" w:lineRule="auto"/>
        <w:ind w:left="1488"/>
        <w:rPr>
          <w:rFonts w:asciiTheme="minorHAnsi" w:eastAsia="Arial" w:hAnsiTheme="minorHAnsi" w:cstheme="minorHAnsi"/>
          <w:sz w:val="24"/>
          <w:szCs w:val="24"/>
        </w:rPr>
      </w:pPr>
    </w:p>
    <w:tbl>
      <w:tblPr>
        <w:tblW w:w="5739" w:type="dxa"/>
        <w:jc w:val="center"/>
        <w:tblLook w:val="04A0" w:firstRow="1" w:lastRow="0" w:firstColumn="1" w:lastColumn="0" w:noHBand="0" w:noVBand="1"/>
      </w:tblPr>
      <w:tblGrid>
        <w:gridCol w:w="3819"/>
        <w:gridCol w:w="960"/>
        <w:gridCol w:w="960"/>
      </w:tblGrid>
      <w:tr w:rsidR="00207213" w:rsidRPr="00457F6D" w14:paraId="504FE86B" w14:textId="77777777" w:rsidTr="000C0E27">
        <w:trPr>
          <w:trHeight w:val="288"/>
          <w:jc w:val="center"/>
        </w:trPr>
        <w:tc>
          <w:tcPr>
            <w:tcW w:w="3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3EFEA" w14:textId="77777777" w:rsidR="00207213" w:rsidRPr="00457F6D" w:rsidRDefault="00207213" w:rsidP="000C0E27">
            <w:pPr>
              <w:spacing w:after="0" w:line="240" w:lineRule="auto"/>
              <w:rPr>
                <w:rFonts w:eastAsia="Times New Roman"/>
                <w:b/>
                <w:bCs/>
              </w:rPr>
            </w:pPr>
            <w:r w:rsidRPr="00457F6D">
              <w:rPr>
                <w:rFonts w:eastAsia="Times New Roman"/>
                <w:b/>
                <w:bCs/>
              </w:rPr>
              <w:t>Opening Balance 31/12/2025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E78C65"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01D4DD"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24D4C2C7"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24942B50" w14:textId="77777777" w:rsidR="00207213" w:rsidRPr="00457F6D" w:rsidRDefault="00207213" w:rsidP="000C0E27">
            <w:pPr>
              <w:spacing w:after="0" w:line="240" w:lineRule="auto"/>
              <w:rPr>
                <w:rFonts w:eastAsia="Times New Roman"/>
              </w:rPr>
            </w:pPr>
            <w:r w:rsidRPr="00457F6D">
              <w:rPr>
                <w:rFonts w:eastAsia="Times New Roman"/>
              </w:rPr>
              <w:t>Current Account</w:t>
            </w:r>
          </w:p>
        </w:tc>
        <w:tc>
          <w:tcPr>
            <w:tcW w:w="960" w:type="dxa"/>
            <w:tcBorders>
              <w:top w:val="nil"/>
              <w:left w:val="nil"/>
              <w:bottom w:val="single" w:sz="4" w:space="0" w:color="auto"/>
              <w:right w:val="single" w:sz="4" w:space="0" w:color="auto"/>
            </w:tcBorders>
            <w:shd w:val="clear" w:color="auto" w:fill="auto"/>
            <w:noWrap/>
            <w:vAlign w:val="bottom"/>
            <w:hideMark/>
          </w:tcPr>
          <w:p w14:paraId="634E58C1"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4FAFC2E6" w14:textId="77777777" w:rsidR="00207213" w:rsidRPr="00457F6D" w:rsidRDefault="00207213" w:rsidP="000C0E27">
            <w:pPr>
              <w:spacing w:after="0" w:line="240" w:lineRule="auto"/>
              <w:jc w:val="right"/>
              <w:rPr>
                <w:rFonts w:eastAsia="Times New Roman"/>
                <w:b/>
                <w:bCs/>
              </w:rPr>
            </w:pPr>
            <w:r w:rsidRPr="00457F6D">
              <w:rPr>
                <w:rFonts w:eastAsia="Times New Roman"/>
                <w:b/>
                <w:bCs/>
              </w:rPr>
              <w:t>£185.89</w:t>
            </w:r>
          </w:p>
        </w:tc>
      </w:tr>
      <w:tr w:rsidR="00207213" w:rsidRPr="00457F6D" w14:paraId="6CC33FB8"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1141223D" w14:textId="77777777" w:rsidR="00207213" w:rsidRPr="00457F6D" w:rsidRDefault="00207213" w:rsidP="000C0E27">
            <w:pPr>
              <w:spacing w:after="0" w:line="240" w:lineRule="auto"/>
              <w:rPr>
                <w:rFonts w:eastAsia="Times New Roman"/>
              </w:rPr>
            </w:pPr>
            <w:r w:rsidRPr="00457F6D">
              <w:rPr>
                <w:rFonts w:eastAsia="Times New Roman"/>
              </w:rPr>
              <w:t>VAT Return</w:t>
            </w:r>
          </w:p>
        </w:tc>
        <w:tc>
          <w:tcPr>
            <w:tcW w:w="960" w:type="dxa"/>
            <w:tcBorders>
              <w:top w:val="nil"/>
              <w:left w:val="nil"/>
              <w:bottom w:val="single" w:sz="4" w:space="0" w:color="auto"/>
              <w:right w:val="single" w:sz="4" w:space="0" w:color="auto"/>
            </w:tcBorders>
            <w:shd w:val="clear" w:color="auto" w:fill="auto"/>
            <w:noWrap/>
            <w:vAlign w:val="bottom"/>
            <w:hideMark/>
          </w:tcPr>
          <w:p w14:paraId="0ACB3EC0"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32331541" w14:textId="77777777" w:rsidR="00207213" w:rsidRPr="00457F6D" w:rsidRDefault="00207213" w:rsidP="000C0E27">
            <w:pPr>
              <w:spacing w:after="0" w:line="240" w:lineRule="auto"/>
              <w:jc w:val="right"/>
              <w:rPr>
                <w:rFonts w:eastAsia="Times New Roman"/>
              </w:rPr>
            </w:pPr>
            <w:r w:rsidRPr="00457F6D">
              <w:rPr>
                <w:rFonts w:eastAsia="Times New Roman"/>
              </w:rPr>
              <w:t>0</w:t>
            </w:r>
          </w:p>
        </w:tc>
      </w:tr>
      <w:tr w:rsidR="00207213" w:rsidRPr="00457F6D" w14:paraId="11241616"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19705F45" w14:textId="77777777" w:rsidR="00207213" w:rsidRPr="00457F6D" w:rsidRDefault="00207213" w:rsidP="000C0E27">
            <w:pPr>
              <w:spacing w:after="0" w:line="240" w:lineRule="auto"/>
              <w:rPr>
                <w:rFonts w:eastAsia="Times New Roman"/>
              </w:rPr>
            </w:pPr>
            <w:r w:rsidRPr="00457F6D">
              <w:rPr>
                <w:rFonts w:eastAsia="Times New Roman"/>
              </w:rPr>
              <w:t>Transfer from savings acc.</w:t>
            </w:r>
          </w:p>
        </w:tc>
        <w:tc>
          <w:tcPr>
            <w:tcW w:w="960" w:type="dxa"/>
            <w:tcBorders>
              <w:top w:val="nil"/>
              <w:left w:val="nil"/>
              <w:bottom w:val="single" w:sz="4" w:space="0" w:color="auto"/>
              <w:right w:val="single" w:sz="4" w:space="0" w:color="auto"/>
            </w:tcBorders>
            <w:shd w:val="clear" w:color="auto" w:fill="auto"/>
            <w:noWrap/>
            <w:vAlign w:val="bottom"/>
            <w:hideMark/>
          </w:tcPr>
          <w:p w14:paraId="0703A36D"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31A13968" w14:textId="77777777" w:rsidR="00207213" w:rsidRPr="00457F6D" w:rsidRDefault="00207213" w:rsidP="000C0E27">
            <w:pPr>
              <w:spacing w:after="0" w:line="240" w:lineRule="auto"/>
              <w:jc w:val="right"/>
              <w:rPr>
                <w:rFonts w:eastAsia="Times New Roman"/>
              </w:rPr>
            </w:pPr>
            <w:r w:rsidRPr="00457F6D">
              <w:rPr>
                <w:rFonts w:eastAsia="Times New Roman"/>
              </w:rPr>
              <w:t>350</w:t>
            </w:r>
          </w:p>
        </w:tc>
      </w:tr>
      <w:tr w:rsidR="00207213" w:rsidRPr="00457F6D" w14:paraId="6F0EF7EB"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30701286"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568371ED"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0BB6635F"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3A8CCFA4"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2C49EC5B" w14:textId="77777777" w:rsidR="00207213" w:rsidRPr="00457F6D" w:rsidRDefault="00207213" w:rsidP="000C0E27">
            <w:pPr>
              <w:spacing w:after="0" w:line="240" w:lineRule="auto"/>
              <w:rPr>
                <w:rFonts w:eastAsia="Times New Roman"/>
              </w:rPr>
            </w:pPr>
            <w:r w:rsidRPr="00457F6D">
              <w:rPr>
                <w:rFonts w:eastAsia="Times New Roman"/>
              </w:rPr>
              <w:t>ICO renewal</w:t>
            </w:r>
          </w:p>
        </w:tc>
        <w:tc>
          <w:tcPr>
            <w:tcW w:w="960" w:type="dxa"/>
            <w:tcBorders>
              <w:top w:val="nil"/>
              <w:left w:val="nil"/>
              <w:bottom w:val="single" w:sz="4" w:space="0" w:color="auto"/>
              <w:right w:val="single" w:sz="4" w:space="0" w:color="auto"/>
            </w:tcBorders>
            <w:shd w:val="clear" w:color="auto" w:fill="auto"/>
            <w:noWrap/>
            <w:vAlign w:val="bottom"/>
            <w:hideMark/>
          </w:tcPr>
          <w:p w14:paraId="2AFD2DCF" w14:textId="77777777" w:rsidR="00207213" w:rsidRPr="00457F6D" w:rsidRDefault="00207213" w:rsidP="000C0E27">
            <w:pPr>
              <w:spacing w:after="0" w:line="240" w:lineRule="auto"/>
              <w:jc w:val="right"/>
              <w:rPr>
                <w:rFonts w:eastAsia="Times New Roman"/>
              </w:rPr>
            </w:pPr>
            <w:r w:rsidRPr="00457F6D">
              <w:rPr>
                <w:rFonts w:eastAsia="Times New Roman"/>
              </w:rPr>
              <w:t>£47.00</w:t>
            </w:r>
          </w:p>
        </w:tc>
        <w:tc>
          <w:tcPr>
            <w:tcW w:w="960" w:type="dxa"/>
            <w:tcBorders>
              <w:top w:val="nil"/>
              <w:left w:val="nil"/>
              <w:bottom w:val="single" w:sz="4" w:space="0" w:color="auto"/>
              <w:right w:val="single" w:sz="4" w:space="0" w:color="auto"/>
            </w:tcBorders>
            <w:shd w:val="clear" w:color="auto" w:fill="auto"/>
            <w:noWrap/>
            <w:vAlign w:val="bottom"/>
            <w:hideMark/>
          </w:tcPr>
          <w:p w14:paraId="4DD3345E"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4C475FD9"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4706AA15" w14:textId="77777777" w:rsidR="00207213" w:rsidRPr="00457F6D" w:rsidRDefault="00207213" w:rsidP="000C0E27">
            <w:pPr>
              <w:spacing w:after="0" w:line="240" w:lineRule="auto"/>
              <w:rPr>
                <w:rFonts w:eastAsia="Times New Roman"/>
              </w:rPr>
            </w:pPr>
            <w:r w:rsidRPr="00457F6D">
              <w:rPr>
                <w:rFonts w:eastAsia="Times New Roman"/>
              </w:rPr>
              <w:lastRenderedPageBreak/>
              <w:t>Lloyds bank charges</w:t>
            </w:r>
          </w:p>
        </w:tc>
        <w:tc>
          <w:tcPr>
            <w:tcW w:w="960" w:type="dxa"/>
            <w:tcBorders>
              <w:top w:val="nil"/>
              <w:left w:val="nil"/>
              <w:bottom w:val="single" w:sz="4" w:space="0" w:color="auto"/>
              <w:right w:val="single" w:sz="4" w:space="0" w:color="auto"/>
            </w:tcBorders>
            <w:shd w:val="clear" w:color="auto" w:fill="auto"/>
            <w:noWrap/>
            <w:vAlign w:val="bottom"/>
            <w:hideMark/>
          </w:tcPr>
          <w:p w14:paraId="65B7C9DC" w14:textId="77777777" w:rsidR="00207213" w:rsidRPr="00457F6D" w:rsidRDefault="00207213" w:rsidP="000C0E27">
            <w:pPr>
              <w:spacing w:after="0" w:line="240" w:lineRule="auto"/>
              <w:jc w:val="right"/>
              <w:rPr>
                <w:rFonts w:eastAsia="Times New Roman"/>
              </w:rPr>
            </w:pPr>
            <w:r w:rsidRPr="00457F6D">
              <w:rPr>
                <w:rFonts w:eastAsia="Times New Roman"/>
              </w:rPr>
              <w:t>£4.25</w:t>
            </w:r>
          </w:p>
        </w:tc>
        <w:tc>
          <w:tcPr>
            <w:tcW w:w="960" w:type="dxa"/>
            <w:tcBorders>
              <w:top w:val="nil"/>
              <w:left w:val="nil"/>
              <w:bottom w:val="single" w:sz="4" w:space="0" w:color="auto"/>
              <w:right w:val="single" w:sz="4" w:space="0" w:color="auto"/>
            </w:tcBorders>
            <w:shd w:val="clear" w:color="auto" w:fill="auto"/>
            <w:noWrap/>
            <w:vAlign w:val="bottom"/>
            <w:hideMark/>
          </w:tcPr>
          <w:p w14:paraId="56C7DBC8"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64627E43"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6934D9A7" w14:textId="77777777" w:rsidR="00207213" w:rsidRPr="00457F6D" w:rsidRDefault="00207213" w:rsidP="000C0E27">
            <w:pPr>
              <w:spacing w:after="0" w:line="240" w:lineRule="auto"/>
              <w:rPr>
                <w:rFonts w:eastAsia="Times New Roman"/>
              </w:rPr>
            </w:pPr>
            <w:r w:rsidRPr="00457F6D">
              <w:rPr>
                <w:rFonts w:eastAsia="Times New Roman"/>
              </w:rPr>
              <w:t>Cloud Next refund</w:t>
            </w:r>
          </w:p>
        </w:tc>
        <w:tc>
          <w:tcPr>
            <w:tcW w:w="960" w:type="dxa"/>
            <w:tcBorders>
              <w:top w:val="nil"/>
              <w:left w:val="nil"/>
              <w:bottom w:val="single" w:sz="4" w:space="0" w:color="auto"/>
              <w:right w:val="single" w:sz="4" w:space="0" w:color="auto"/>
            </w:tcBorders>
            <w:shd w:val="clear" w:color="auto" w:fill="auto"/>
            <w:noWrap/>
            <w:vAlign w:val="bottom"/>
            <w:hideMark/>
          </w:tcPr>
          <w:p w14:paraId="2B8EC2FF"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1EDB769F" w14:textId="77777777" w:rsidR="00207213" w:rsidRPr="00457F6D" w:rsidRDefault="00207213" w:rsidP="000C0E27">
            <w:pPr>
              <w:spacing w:after="0" w:line="240" w:lineRule="auto"/>
              <w:jc w:val="right"/>
              <w:rPr>
                <w:rFonts w:eastAsia="Times New Roman"/>
              </w:rPr>
            </w:pPr>
            <w:r w:rsidRPr="00457F6D">
              <w:rPr>
                <w:rFonts w:eastAsia="Times New Roman"/>
              </w:rPr>
              <w:t>£60.00</w:t>
            </w:r>
          </w:p>
        </w:tc>
      </w:tr>
      <w:tr w:rsidR="00207213" w:rsidRPr="00457F6D" w14:paraId="4F5D7DBE"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3192BBA3" w14:textId="77777777" w:rsidR="00207213" w:rsidRPr="00457F6D" w:rsidRDefault="00207213" w:rsidP="000C0E27">
            <w:pPr>
              <w:spacing w:after="0" w:line="240" w:lineRule="auto"/>
              <w:rPr>
                <w:rFonts w:eastAsia="Times New Roman"/>
              </w:rPr>
            </w:pPr>
            <w:r w:rsidRPr="00457F6D">
              <w:rPr>
                <w:rFonts w:eastAsia="Times New Roman"/>
              </w:rPr>
              <w:t>Cloud Next refund</w:t>
            </w:r>
          </w:p>
        </w:tc>
        <w:tc>
          <w:tcPr>
            <w:tcW w:w="960" w:type="dxa"/>
            <w:tcBorders>
              <w:top w:val="nil"/>
              <w:left w:val="nil"/>
              <w:bottom w:val="single" w:sz="4" w:space="0" w:color="auto"/>
              <w:right w:val="single" w:sz="4" w:space="0" w:color="auto"/>
            </w:tcBorders>
            <w:shd w:val="clear" w:color="auto" w:fill="auto"/>
            <w:noWrap/>
            <w:vAlign w:val="bottom"/>
            <w:hideMark/>
          </w:tcPr>
          <w:p w14:paraId="65353A3F"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46088184" w14:textId="77777777" w:rsidR="00207213" w:rsidRPr="00457F6D" w:rsidRDefault="00207213" w:rsidP="000C0E27">
            <w:pPr>
              <w:spacing w:after="0" w:line="240" w:lineRule="auto"/>
              <w:jc w:val="right"/>
              <w:rPr>
                <w:rFonts w:eastAsia="Times New Roman"/>
              </w:rPr>
            </w:pPr>
            <w:r w:rsidRPr="00457F6D">
              <w:rPr>
                <w:rFonts w:eastAsia="Times New Roman"/>
              </w:rPr>
              <w:t>£59.98</w:t>
            </w:r>
          </w:p>
        </w:tc>
      </w:tr>
      <w:tr w:rsidR="00207213" w:rsidRPr="00457F6D" w14:paraId="73C0B842"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50ADC53A" w14:textId="77777777" w:rsidR="00207213" w:rsidRPr="00457F6D" w:rsidRDefault="00207213" w:rsidP="000C0E27">
            <w:pPr>
              <w:spacing w:after="0" w:line="240" w:lineRule="auto"/>
              <w:rPr>
                <w:rFonts w:eastAsia="Times New Roman"/>
              </w:rPr>
            </w:pPr>
            <w:r w:rsidRPr="00457F6D">
              <w:rPr>
                <w:rFonts w:eastAsia="Times New Roman"/>
              </w:rPr>
              <w:t>K Hanley January wages</w:t>
            </w:r>
          </w:p>
        </w:tc>
        <w:tc>
          <w:tcPr>
            <w:tcW w:w="960" w:type="dxa"/>
            <w:tcBorders>
              <w:top w:val="nil"/>
              <w:left w:val="nil"/>
              <w:bottom w:val="single" w:sz="4" w:space="0" w:color="auto"/>
              <w:right w:val="single" w:sz="4" w:space="0" w:color="auto"/>
            </w:tcBorders>
            <w:shd w:val="clear" w:color="auto" w:fill="auto"/>
            <w:noWrap/>
            <w:vAlign w:val="bottom"/>
            <w:hideMark/>
          </w:tcPr>
          <w:p w14:paraId="35742ECB" w14:textId="77777777" w:rsidR="00207213" w:rsidRPr="00457F6D" w:rsidRDefault="00207213" w:rsidP="000C0E27">
            <w:pPr>
              <w:spacing w:after="0" w:line="240" w:lineRule="auto"/>
              <w:jc w:val="right"/>
              <w:rPr>
                <w:rFonts w:eastAsia="Times New Roman"/>
              </w:rPr>
            </w:pPr>
            <w:r w:rsidRPr="00457F6D">
              <w:rPr>
                <w:rFonts w:eastAsia="Times New Roman"/>
              </w:rPr>
              <w:t>£242.46</w:t>
            </w:r>
          </w:p>
        </w:tc>
        <w:tc>
          <w:tcPr>
            <w:tcW w:w="960" w:type="dxa"/>
            <w:tcBorders>
              <w:top w:val="nil"/>
              <w:left w:val="nil"/>
              <w:bottom w:val="single" w:sz="4" w:space="0" w:color="auto"/>
              <w:right w:val="single" w:sz="4" w:space="0" w:color="auto"/>
            </w:tcBorders>
            <w:shd w:val="clear" w:color="auto" w:fill="auto"/>
            <w:noWrap/>
            <w:vAlign w:val="bottom"/>
            <w:hideMark/>
          </w:tcPr>
          <w:p w14:paraId="4533EABA"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0F5138ED"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4369C240" w14:textId="77777777" w:rsidR="00207213" w:rsidRPr="00457F6D" w:rsidRDefault="00207213" w:rsidP="000C0E27">
            <w:pPr>
              <w:spacing w:after="0" w:line="240" w:lineRule="auto"/>
              <w:rPr>
                <w:rFonts w:eastAsia="Times New Roman"/>
              </w:rPr>
            </w:pPr>
            <w:r w:rsidRPr="00457F6D">
              <w:rPr>
                <w:rFonts w:eastAsia="Times New Roman"/>
              </w:rPr>
              <w:t>APM invitations</w:t>
            </w:r>
          </w:p>
        </w:tc>
        <w:tc>
          <w:tcPr>
            <w:tcW w:w="960" w:type="dxa"/>
            <w:tcBorders>
              <w:top w:val="nil"/>
              <w:left w:val="nil"/>
              <w:bottom w:val="single" w:sz="4" w:space="0" w:color="auto"/>
              <w:right w:val="single" w:sz="4" w:space="0" w:color="auto"/>
            </w:tcBorders>
            <w:shd w:val="clear" w:color="auto" w:fill="auto"/>
            <w:noWrap/>
            <w:vAlign w:val="bottom"/>
            <w:hideMark/>
          </w:tcPr>
          <w:p w14:paraId="4B4DD7E8" w14:textId="77777777" w:rsidR="00207213" w:rsidRPr="00457F6D" w:rsidRDefault="00207213" w:rsidP="000C0E27">
            <w:pPr>
              <w:spacing w:after="0" w:line="240" w:lineRule="auto"/>
              <w:jc w:val="right"/>
              <w:rPr>
                <w:rFonts w:eastAsia="Times New Roman"/>
              </w:rPr>
            </w:pPr>
            <w:r w:rsidRPr="00457F6D">
              <w:rPr>
                <w:rFonts w:eastAsia="Times New Roman"/>
              </w:rPr>
              <w:t>£34.79</w:t>
            </w:r>
          </w:p>
        </w:tc>
        <w:tc>
          <w:tcPr>
            <w:tcW w:w="960" w:type="dxa"/>
            <w:tcBorders>
              <w:top w:val="nil"/>
              <w:left w:val="nil"/>
              <w:bottom w:val="single" w:sz="4" w:space="0" w:color="auto"/>
              <w:right w:val="single" w:sz="4" w:space="0" w:color="auto"/>
            </w:tcBorders>
            <w:shd w:val="clear" w:color="auto" w:fill="auto"/>
            <w:noWrap/>
            <w:vAlign w:val="bottom"/>
            <w:hideMark/>
          </w:tcPr>
          <w:p w14:paraId="0460C424"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37A485F4"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3A019724" w14:textId="77777777" w:rsidR="00207213" w:rsidRPr="00457F6D" w:rsidRDefault="00207213" w:rsidP="000C0E27">
            <w:pPr>
              <w:spacing w:after="0" w:line="240" w:lineRule="auto"/>
              <w:rPr>
                <w:rFonts w:eastAsia="Times New Roman"/>
              </w:rPr>
            </w:pPr>
            <w:r w:rsidRPr="00457F6D">
              <w:rPr>
                <w:rFonts w:eastAsia="Times New Roman"/>
              </w:rPr>
              <w:t>Lloyds bank charges</w:t>
            </w:r>
          </w:p>
        </w:tc>
        <w:tc>
          <w:tcPr>
            <w:tcW w:w="960" w:type="dxa"/>
            <w:tcBorders>
              <w:top w:val="nil"/>
              <w:left w:val="nil"/>
              <w:bottom w:val="single" w:sz="4" w:space="0" w:color="auto"/>
              <w:right w:val="single" w:sz="4" w:space="0" w:color="auto"/>
            </w:tcBorders>
            <w:shd w:val="clear" w:color="auto" w:fill="auto"/>
            <w:noWrap/>
            <w:vAlign w:val="bottom"/>
            <w:hideMark/>
          </w:tcPr>
          <w:p w14:paraId="6A101F03" w14:textId="77777777" w:rsidR="00207213" w:rsidRPr="00457F6D" w:rsidRDefault="00207213" w:rsidP="000C0E27">
            <w:pPr>
              <w:spacing w:after="0" w:line="240" w:lineRule="auto"/>
              <w:jc w:val="right"/>
              <w:rPr>
                <w:rFonts w:eastAsia="Times New Roman"/>
              </w:rPr>
            </w:pPr>
            <w:r w:rsidRPr="00457F6D">
              <w:rPr>
                <w:rFonts w:eastAsia="Times New Roman"/>
              </w:rPr>
              <w:t>£4.25</w:t>
            </w:r>
          </w:p>
        </w:tc>
        <w:tc>
          <w:tcPr>
            <w:tcW w:w="960" w:type="dxa"/>
            <w:tcBorders>
              <w:top w:val="nil"/>
              <w:left w:val="nil"/>
              <w:bottom w:val="single" w:sz="4" w:space="0" w:color="auto"/>
              <w:right w:val="single" w:sz="4" w:space="0" w:color="auto"/>
            </w:tcBorders>
            <w:shd w:val="clear" w:color="auto" w:fill="auto"/>
            <w:noWrap/>
            <w:vAlign w:val="bottom"/>
            <w:hideMark/>
          </w:tcPr>
          <w:p w14:paraId="07829541"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090E8AB4" w14:textId="77777777" w:rsidTr="000C0E27">
        <w:trPr>
          <w:trHeight w:val="288"/>
          <w:jc w:val="center"/>
        </w:trPr>
        <w:tc>
          <w:tcPr>
            <w:tcW w:w="3819" w:type="dxa"/>
            <w:tcBorders>
              <w:top w:val="nil"/>
              <w:left w:val="single" w:sz="4" w:space="0" w:color="auto"/>
              <w:bottom w:val="nil"/>
              <w:right w:val="single" w:sz="4" w:space="0" w:color="auto"/>
            </w:tcBorders>
            <w:shd w:val="clear" w:color="auto" w:fill="auto"/>
            <w:noWrap/>
            <w:vAlign w:val="bottom"/>
            <w:hideMark/>
          </w:tcPr>
          <w:p w14:paraId="3DB3A2FB" w14:textId="77777777" w:rsidR="00207213" w:rsidRPr="00457F6D" w:rsidRDefault="00207213" w:rsidP="000C0E27">
            <w:pPr>
              <w:spacing w:after="0" w:line="240" w:lineRule="auto"/>
              <w:rPr>
                <w:rFonts w:eastAsia="Times New Roman"/>
              </w:rPr>
            </w:pPr>
            <w:r w:rsidRPr="00457F6D">
              <w:rPr>
                <w:rFonts w:eastAsia="Times New Roman"/>
              </w:rPr>
              <w:t>K Hanley February wages</w:t>
            </w:r>
          </w:p>
        </w:tc>
        <w:tc>
          <w:tcPr>
            <w:tcW w:w="960" w:type="dxa"/>
            <w:tcBorders>
              <w:top w:val="nil"/>
              <w:left w:val="nil"/>
              <w:bottom w:val="nil"/>
              <w:right w:val="single" w:sz="4" w:space="0" w:color="auto"/>
            </w:tcBorders>
            <w:shd w:val="clear" w:color="auto" w:fill="auto"/>
            <w:noWrap/>
            <w:vAlign w:val="bottom"/>
            <w:hideMark/>
          </w:tcPr>
          <w:p w14:paraId="2F8039A5" w14:textId="77777777" w:rsidR="00207213" w:rsidRPr="00457F6D" w:rsidRDefault="00207213" w:rsidP="000C0E27">
            <w:pPr>
              <w:spacing w:after="0" w:line="240" w:lineRule="auto"/>
              <w:jc w:val="right"/>
              <w:rPr>
                <w:rFonts w:eastAsia="Times New Roman"/>
              </w:rPr>
            </w:pPr>
            <w:r w:rsidRPr="00457F6D">
              <w:rPr>
                <w:rFonts w:eastAsia="Times New Roman"/>
              </w:rPr>
              <w:t>£242.46</w:t>
            </w:r>
          </w:p>
        </w:tc>
        <w:tc>
          <w:tcPr>
            <w:tcW w:w="960" w:type="dxa"/>
            <w:tcBorders>
              <w:top w:val="nil"/>
              <w:left w:val="nil"/>
              <w:bottom w:val="nil"/>
              <w:right w:val="single" w:sz="4" w:space="0" w:color="auto"/>
            </w:tcBorders>
            <w:shd w:val="clear" w:color="auto" w:fill="auto"/>
            <w:noWrap/>
            <w:vAlign w:val="bottom"/>
            <w:hideMark/>
          </w:tcPr>
          <w:p w14:paraId="65304D33" w14:textId="77777777" w:rsidR="00207213" w:rsidRPr="00457F6D" w:rsidRDefault="00207213" w:rsidP="000C0E27">
            <w:pPr>
              <w:spacing w:after="0" w:line="240" w:lineRule="auto"/>
              <w:rPr>
                <w:rFonts w:eastAsia="Times New Roman"/>
              </w:rPr>
            </w:pPr>
            <w:r w:rsidRPr="00457F6D">
              <w:rPr>
                <w:rFonts w:eastAsia="Times New Roman"/>
              </w:rPr>
              <w:t> </w:t>
            </w:r>
          </w:p>
        </w:tc>
      </w:tr>
      <w:tr w:rsidR="00207213" w:rsidRPr="00457F6D" w14:paraId="7003A1A3" w14:textId="77777777" w:rsidTr="000C0E27">
        <w:trPr>
          <w:trHeight w:val="288"/>
          <w:jc w:val="center"/>
        </w:trPr>
        <w:tc>
          <w:tcPr>
            <w:tcW w:w="3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C175" w14:textId="77777777" w:rsidR="00207213" w:rsidRPr="00457F6D" w:rsidRDefault="00207213" w:rsidP="000C0E27">
            <w:pPr>
              <w:spacing w:after="0" w:line="240" w:lineRule="auto"/>
              <w:rPr>
                <w:rFonts w:eastAsia="Times New Roman"/>
              </w:rPr>
            </w:pPr>
            <w:r w:rsidRPr="00457F6D">
              <w:rPr>
                <w:rFonts w:eastAsia="Times New Roman"/>
              </w:rPr>
              <w:t>Totals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696379" w14:textId="77777777" w:rsidR="00207213" w:rsidRPr="00457F6D" w:rsidRDefault="00207213" w:rsidP="000C0E27">
            <w:pPr>
              <w:spacing w:after="0" w:line="240" w:lineRule="auto"/>
              <w:jc w:val="right"/>
              <w:rPr>
                <w:rFonts w:eastAsia="Times New Roman"/>
              </w:rPr>
            </w:pPr>
            <w:r w:rsidRPr="00457F6D">
              <w:rPr>
                <w:rFonts w:eastAsia="Times New Roman"/>
              </w:rPr>
              <w:t>£575.21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9D4BF" w14:textId="77777777" w:rsidR="00207213" w:rsidRPr="00457F6D" w:rsidRDefault="00207213" w:rsidP="000C0E27">
            <w:pPr>
              <w:spacing w:after="0" w:line="240" w:lineRule="auto"/>
              <w:jc w:val="right"/>
              <w:rPr>
                <w:rFonts w:eastAsia="Times New Roman"/>
                <w:color w:val="auto"/>
              </w:rPr>
            </w:pPr>
            <w:r w:rsidRPr="00457F6D">
              <w:rPr>
                <w:rFonts w:eastAsia="Times New Roman"/>
                <w:color w:val="auto"/>
              </w:rPr>
              <w:t>£655.87</w:t>
            </w:r>
          </w:p>
        </w:tc>
      </w:tr>
      <w:tr w:rsidR="00207213" w:rsidRPr="00457F6D" w14:paraId="35BB787A" w14:textId="77777777" w:rsidTr="000C0E27">
        <w:trPr>
          <w:trHeight w:val="288"/>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565CECF7" w14:textId="77777777" w:rsidR="00207213" w:rsidRPr="00457F6D" w:rsidRDefault="00207213" w:rsidP="000C0E27">
            <w:pPr>
              <w:spacing w:after="0" w:line="240" w:lineRule="auto"/>
              <w:rPr>
                <w:rFonts w:eastAsia="Times New Roman"/>
                <w:b/>
                <w:bCs/>
              </w:rPr>
            </w:pPr>
            <w:r w:rsidRPr="00457F6D">
              <w:rPr>
                <w:rFonts w:eastAsia="Times New Roman"/>
                <w:b/>
                <w:bCs/>
              </w:rPr>
              <w:t xml:space="preserve">Closing balance </w:t>
            </w:r>
            <w:r>
              <w:rPr>
                <w:rFonts w:eastAsia="Times New Roman"/>
                <w:b/>
                <w:bCs/>
              </w:rPr>
              <w:t>28</w:t>
            </w:r>
            <w:r w:rsidRPr="00457F6D">
              <w:rPr>
                <w:rFonts w:eastAsia="Times New Roman"/>
                <w:b/>
                <w:bCs/>
              </w:rPr>
              <w:t>/0</w:t>
            </w:r>
            <w:r>
              <w:rPr>
                <w:rFonts w:eastAsia="Times New Roman"/>
                <w:b/>
                <w:bCs/>
              </w:rPr>
              <w:t>2</w:t>
            </w:r>
            <w:r w:rsidRPr="00457F6D">
              <w:rPr>
                <w:rFonts w:eastAsia="Times New Roman"/>
                <w:b/>
                <w:bCs/>
              </w:rPr>
              <w:t>/2026</w:t>
            </w:r>
          </w:p>
        </w:tc>
        <w:tc>
          <w:tcPr>
            <w:tcW w:w="960" w:type="dxa"/>
            <w:tcBorders>
              <w:top w:val="nil"/>
              <w:left w:val="nil"/>
              <w:bottom w:val="single" w:sz="4" w:space="0" w:color="auto"/>
              <w:right w:val="single" w:sz="4" w:space="0" w:color="auto"/>
            </w:tcBorders>
            <w:shd w:val="clear" w:color="auto" w:fill="auto"/>
            <w:noWrap/>
            <w:vAlign w:val="bottom"/>
            <w:hideMark/>
          </w:tcPr>
          <w:p w14:paraId="45FB9839" w14:textId="77777777" w:rsidR="00207213" w:rsidRPr="00457F6D" w:rsidRDefault="00207213" w:rsidP="000C0E27">
            <w:pPr>
              <w:spacing w:after="0" w:line="240" w:lineRule="auto"/>
              <w:rPr>
                <w:rFonts w:eastAsia="Times New Roman"/>
              </w:rPr>
            </w:pPr>
            <w:r w:rsidRPr="00457F6D">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600B8A0A" w14:textId="77777777" w:rsidR="00207213" w:rsidRPr="00457F6D" w:rsidRDefault="00207213" w:rsidP="000C0E27">
            <w:pPr>
              <w:spacing w:after="0" w:line="240" w:lineRule="auto"/>
              <w:jc w:val="right"/>
              <w:rPr>
                <w:rFonts w:eastAsia="Times New Roman"/>
                <w:b/>
                <w:bCs/>
              </w:rPr>
            </w:pPr>
            <w:r w:rsidRPr="00457F6D">
              <w:rPr>
                <w:rFonts w:eastAsia="Times New Roman"/>
                <w:b/>
                <w:bCs/>
              </w:rPr>
              <w:t>£80.66</w:t>
            </w:r>
          </w:p>
        </w:tc>
      </w:tr>
    </w:tbl>
    <w:p w14:paraId="3535F956" w14:textId="77777777" w:rsidR="0059014B" w:rsidRDefault="0059014B" w:rsidP="00BD73C9">
      <w:pPr>
        <w:tabs>
          <w:tab w:val="left" w:pos="1134"/>
        </w:tabs>
        <w:spacing w:after="0" w:line="240" w:lineRule="auto"/>
        <w:ind w:left="1488"/>
        <w:rPr>
          <w:rFonts w:asciiTheme="minorHAnsi" w:eastAsia="Arial" w:hAnsiTheme="minorHAnsi" w:cstheme="minorHAnsi"/>
          <w:sz w:val="24"/>
          <w:szCs w:val="24"/>
        </w:rPr>
      </w:pPr>
    </w:p>
    <w:p w14:paraId="611FE434" w14:textId="35C1BEB0" w:rsidR="006C3E9D" w:rsidRPr="008C5E42" w:rsidRDefault="008C5E42" w:rsidP="008C5E42">
      <w:pPr>
        <w:pStyle w:val="ListParagraph"/>
        <w:numPr>
          <w:ilvl w:val="0"/>
          <w:numId w:val="27"/>
        </w:numPr>
        <w:tabs>
          <w:tab w:val="left" w:pos="1134"/>
        </w:tabs>
        <w:spacing w:after="0" w:line="240" w:lineRule="auto"/>
        <w:rPr>
          <w:rFonts w:asciiTheme="minorHAnsi" w:eastAsia="Arial" w:hAnsiTheme="minorHAnsi" w:cstheme="minorHAnsi"/>
          <w:sz w:val="24"/>
          <w:szCs w:val="24"/>
        </w:rPr>
      </w:pPr>
      <w:r w:rsidRPr="008C5E42">
        <w:rPr>
          <w:rFonts w:asciiTheme="minorHAnsi" w:eastAsia="Arial" w:hAnsiTheme="minorHAnsi" w:cstheme="minorHAnsi"/>
          <w:sz w:val="24"/>
          <w:szCs w:val="24"/>
        </w:rPr>
        <w:t xml:space="preserve">Cllrs </w:t>
      </w:r>
      <w:r w:rsidRPr="008C5E42">
        <w:rPr>
          <w:rFonts w:asciiTheme="minorHAnsi" w:eastAsia="Arial" w:hAnsiTheme="minorHAnsi" w:cstheme="minorHAnsi"/>
          <w:b/>
          <w:bCs/>
          <w:sz w:val="24"/>
          <w:szCs w:val="24"/>
        </w:rPr>
        <w:t>agreed</w:t>
      </w:r>
      <w:r w:rsidRPr="008C5E42">
        <w:rPr>
          <w:rFonts w:asciiTheme="minorHAnsi" w:eastAsia="Arial" w:hAnsiTheme="minorHAnsi" w:cstheme="minorHAnsi"/>
          <w:sz w:val="24"/>
          <w:szCs w:val="24"/>
        </w:rPr>
        <w:t xml:space="preserve"> that the finances presented were accurate.</w:t>
      </w:r>
      <w:r>
        <w:rPr>
          <w:rFonts w:asciiTheme="minorHAnsi" w:eastAsia="Arial" w:hAnsiTheme="minorHAnsi" w:cstheme="minorHAnsi"/>
          <w:sz w:val="24"/>
          <w:szCs w:val="24"/>
        </w:rPr>
        <w:t xml:space="preserve"> </w:t>
      </w:r>
      <w:r w:rsidR="00775633" w:rsidRPr="008C5E42">
        <w:rPr>
          <w:rFonts w:asciiTheme="minorHAnsi" w:eastAsia="Arial" w:hAnsiTheme="minorHAnsi" w:cstheme="minorHAnsi"/>
          <w:sz w:val="24"/>
          <w:szCs w:val="24"/>
        </w:rPr>
        <w:t>C</w:t>
      </w:r>
      <w:r w:rsidR="009927AF" w:rsidRPr="008C5E42">
        <w:rPr>
          <w:rFonts w:asciiTheme="minorHAnsi" w:eastAsia="Arial" w:hAnsiTheme="minorHAnsi" w:cstheme="minorHAnsi"/>
          <w:sz w:val="24"/>
          <w:szCs w:val="24"/>
        </w:rPr>
        <w:t>llr</w:t>
      </w:r>
      <w:r w:rsidR="00CC61BE" w:rsidRPr="008C5E42">
        <w:rPr>
          <w:rFonts w:asciiTheme="minorHAnsi" w:eastAsia="Arial" w:hAnsiTheme="minorHAnsi" w:cstheme="minorHAnsi"/>
          <w:sz w:val="24"/>
          <w:szCs w:val="24"/>
        </w:rPr>
        <w:t xml:space="preserve"> </w:t>
      </w:r>
      <w:r w:rsidRPr="008C5E42">
        <w:rPr>
          <w:rFonts w:asciiTheme="minorHAnsi" w:eastAsia="Arial" w:hAnsiTheme="minorHAnsi" w:cstheme="minorHAnsi"/>
          <w:sz w:val="24"/>
          <w:szCs w:val="24"/>
        </w:rPr>
        <w:t>Sherwen</w:t>
      </w:r>
      <w:r w:rsidR="001219A7" w:rsidRPr="008C5E42">
        <w:rPr>
          <w:rFonts w:asciiTheme="minorHAnsi" w:eastAsia="Arial" w:hAnsiTheme="minorHAnsi" w:cstheme="minorHAnsi"/>
          <w:sz w:val="24"/>
          <w:szCs w:val="24"/>
        </w:rPr>
        <w:t xml:space="preserve"> </w:t>
      </w:r>
      <w:r w:rsidR="009927AF" w:rsidRPr="008C5E42">
        <w:rPr>
          <w:rFonts w:asciiTheme="minorHAnsi" w:eastAsia="Arial" w:hAnsiTheme="minorHAnsi" w:cstheme="minorHAnsi"/>
          <w:sz w:val="24"/>
          <w:szCs w:val="24"/>
        </w:rPr>
        <w:t xml:space="preserve">signed </w:t>
      </w:r>
      <w:r w:rsidR="00CC61BE" w:rsidRPr="008C5E42">
        <w:rPr>
          <w:rFonts w:asciiTheme="minorHAnsi" w:eastAsia="Arial" w:hAnsiTheme="minorHAnsi" w:cstheme="minorHAnsi"/>
          <w:sz w:val="24"/>
          <w:szCs w:val="24"/>
        </w:rPr>
        <w:t xml:space="preserve">the </w:t>
      </w:r>
      <w:r w:rsidR="009927AF" w:rsidRPr="008C5E42">
        <w:rPr>
          <w:rFonts w:asciiTheme="minorHAnsi" w:eastAsia="Arial" w:hAnsiTheme="minorHAnsi" w:cstheme="minorHAnsi"/>
          <w:sz w:val="24"/>
          <w:szCs w:val="24"/>
        </w:rPr>
        <w:t>current account statement to confirm</w:t>
      </w:r>
      <w:r w:rsidR="001219A7" w:rsidRPr="008C5E42">
        <w:rPr>
          <w:rFonts w:asciiTheme="minorHAnsi" w:eastAsia="Arial" w:hAnsiTheme="minorHAnsi" w:cstheme="minorHAnsi"/>
          <w:sz w:val="24"/>
          <w:szCs w:val="24"/>
        </w:rPr>
        <w:t xml:space="preserve"> </w:t>
      </w:r>
      <w:r w:rsidR="00CC61BE" w:rsidRPr="008C5E42">
        <w:rPr>
          <w:rFonts w:asciiTheme="minorHAnsi" w:eastAsia="Arial" w:hAnsiTheme="minorHAnsi" w:cstheme="minorHAnsi"/>
          <w:sz w:val="24"/>
          <w:szCs w:val="24"/>
        </w:rPr>
        <w:t xml:space="preserve">the </w:t>
      </w:r>
      <w:r w:rsidR="001219A7" w:rsidRPr="008C5E42">
        <w:rPr>
          <w:rFonts w:asciiTheme="minorHAnsi" w:eastAsia="Arial" w:hAnsiTheme="minorHAnsi" w:cstheme="minorHAnsi"/>
          <w:sz w:val="24"/>
          <w:szCs w:val="24"/>
        </w:rPr>
        <w:t>balance</w:t>
      </w:r>
      <w:r w:rsidR="009927AF" w:rsidRPr="008C5E42">
        <w:rPr>
          <w:rFonts w:asciiTheme="minorHAnsi" w:eastAsia="Arial" w:hAnsiTheme="minorHAnsi" w:cstheme="minorHAnsi"/>
          <w:sz w:val="24"/>
          <w:szCs w:val="24"/>
        </w:rPr>
        <w:t>.</w:t>
      </w:r>
      <w:r w:rsidR="00DE0EAF" w:rsidRPr="008C5E42">
        <w:rPr>
          <w:rFonts w:asciiTheme="minorHAnsi" w:eastAsia="Arial" w:hAnsiTheme="minorHAnsi" w:cstheme="minorHAnsi"/>
          <w:sz w:val="24"/>
          <w:szCs w:val="24"/>
        </w:rPr>
        <w:t xml:space="preserve"> </w:t>
      </w:r>
    </w:p>
    <w:p w14:paraId="2ED951A9" w14:textId="77777777" w:rsidR="006C3E9D" w:rsidRPr="006C3E9D" w:rsidRDefault="006C3E9D" w:rsidP="006C3E9D">
      <w:pPr>
        <w:pStyle w:val="ListParagraph"/>
        <w:tabs>
          <w:tab w:val="left" w:pos="1134"/>
        </w:tabs>
        <w:spacing w:after="0" w:line="240" w:lineRule="auto"/>
        <w:ind w:left="1488"/>
        <w:rPr>
          <w:rFonts w:asciiTheme="minorHAnsi" w:eastAsia="Arial" w:hAnsiTheme="minorHAnsi" w:cstheme="minorHAnsi"/>
          <w:b/>
          <w:bCs/>
          <w:sz w:val="24"/>
          <w:szCs w:val="24"/>
        </w:rPr>
      </w:pPr>
    </w:p>
    <w:p w14:paraId="5AAEAADF" w14:textId="77777777" w:rsidR="008C5E42" w:rsidRDefault="003F713A" w:rsidP="008C5E42">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1</w:t>
      </w:r>
      <w:r w:rsidR="008C5E42">
        <w:rPr>
          <w:rFonts w:asciiTheme="minorHAnsi" w:eastAsia="Arial" w:hAnsiTheme="minorHAnsi" w:cstheme="minorHAnsi"/>
          <w:b/>
          <w:bCs/>
          <w:sz w:val="24"/>
          <w:szCs w:val="24"/>
        </w:rPr>
        <w:t>29</w:t>
      </w:r>
      <w:r w:rsidR="004655C8" w:rsidRPr="004655C8">
        <w:rPr>
          <w:rFonts w:asciiTheme="minorHAnsi" w:eastAsia="Arial" w:hAnsiTheme="minorHAnsi" w:cstheme="minorHAnsi"/>
          <w:b/>
          <w:bCs/>
          <w:sz w:val="24"/>
          <w:szCs w:val="24"/>
        </w:rPr>
        <w:t>/25</w:t>
      </w:r>
      <w:r w:rsidR="004655C8">
        <w:rPr>
          <w:rFonts w:asciiTheme="minorHAnsi" w:eastAsia="Arial" w:hAnsiTheme="minorHAnsi" w:cstheme="minorHAnsi"/>
          <w:b/>
          <w:bCs/>
          <w:sz w:val="24"/>
          <w:szCs w:val="24"/>
        </w:rPr>
        <w:tab/>
      </w:r>
      <w:r w:rsidR="008C5E42">
        <w:rPr>
          <w:rFonts w:asciiTheme="minorHAnsi" w:eastAsia="Arial" w:hAnsiTheme="minorHAnsi" w:cstheme="minorHAnsi"/>
          <w:b/>
          <w:bCs/>
          <w:sz w:val="24"/>
          <w:szCs w:val="24"/>
        </w:rPr>
        <w:t>Feedback from 2026 Annual Parish Meeting</w:t>
      </w:r>
    </w:p>
    <w:p w14:paraId="4BE27F7A" w14:textId="020CF487" w:rsidR="00243979" w:rsidRDefault="008C5E42" w:rsidP="008C5E42">
      <w:pPr>
        <w:tabs>
          <w:tab w:val="left" w:pos="1134"/>
        </w:tabs>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Pr>
          <w:rFonts w:asciiTheme="minorHAnsi" w:eastAsia="Arial" w:hAnsiTheme="minorHAnsi" w:cstheme="minorHAnsi"/>
          <w:sz w:val="24"/>
          <w:szCs w:val="24"/>
        </w:rPr>
        <w:t xml:space="preserve">Cllr Stratton gave an overview of the APM and feedback he received from residents, of </w:t>
      </w:r>
      <w:r>
        <w:rPr>
          <w:rFonts w:asciiTheme="minorHAnsi" w:eastAsia="Arial" w:hAnsiTheme="minorHAnsi" w:cstheme="minorHAnsi"/>
          <w:sz w:val="24"/>
          <w:szCs w:val="24"/>
        </w:rPr>
        <w:tab/>
        <w:t>which approximately 30 were in attendance.</w:t>
      </w:r>
      <w:r w:rsidR="00E572E8" w:rsidRPr="00570383">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It was </w:t>
      </w:r>
      <w:r w:rsidRPr="009E197C">
        <w:rPr>
          <w:rFonts w:asciiTheme="minorHAnsi" w:eastAsia="Arial" w:hAnsiTheme="minorHAnsi" w:cstheme="minorHAnsi"/>
          <w:b/>
          <w:bCs/>
          <w:sz w:val="24"/>
          <w:szCs w:val="24"/>
        </w:rPr>
        <w:t>agreed</w:t>
      </w:r>
      <w:r>
        <w:rPr>
          <w:rFonts w:asciiTheme="minorHAnsi" w:eastAsia="Arial" w:hAnsiTheme="minorHAnsi" w:cstheme="minorHAnsi"/>
          <w:sz w:val="24"/>
          <w:szCs w:val="24"/>
        </w:rPr>
        <w:t xml:space="preserve"> that the PC will pay £30 to Jenny </w:t>
      </w:r>
      <w:r>
        <w:rPr>
          <w:rFonts w:asciiTheme="minorHAnsi" w:eastAsia="Arial" w:hAnsiTheme="minorHAnsi" w:cstheme="minorHAnsi"/>
          <w:sz w:val="24"/>
          <w:szCs w:val="24"/>
        </w:rPr>
        <w:tab/>
        <w:t>Stratton for the supply of refreshments at the APM.</w:t>
      </w:r>
    </w:p>
    <w:p w14:paraId="4A9E8E29" w14:textId="79EF37D5" w:rsidR="008C5E42" w:rsidRPr="00570383" w:rsidRDefault="008C5E42" w:rsidP="008C5E42">
      <w:pPr>
        <w:tabs>
          <w:tab w:val="left" w:pos="1134"/>
        </w:tabs>
        <w:spacing w:after="3" w:line="240" w:lineRule="auto"/>
        <w:rPr>
          <w:rFonts w:asciiTheme="minorHAnsi" w:eastAsia="Arial" w:hAnsiTheme="minorHAnsi" w:cstheme="minorHAnsi"/>
          <w:sz w:val="24"/>
          <w:szCs w:val="24"/>
        </w:rPr>
      </w:pPr>
      <w:r>
        <w:rPr>
          <w:rFonts w:asciiTheme="minorHAnsi" w:eastAsia="Arial" w:hAnsiTheme="minorHAnsi" w:cstheme="minorHAnsi"/>
          <w:sz w:val="24"/>
          <w:szCs w:val="24"/>
        </w:rPr>
        <w:tab/>
        <w:t>Cllr Stratton proposed the PC hold an event in the autumn to celebrate the 80</w:t>
      </w:r>
      <w:r w:rsidRPr="008C5E42">
        <w:rPr>
          <w:rFonts w:asciiTheme="minorHAnsi" w:eastAsia="Arial" w:hAnsiTheme="minorHAnsi" w:cstheme="minorHAnsi"/>
          <w:sz w:val="24"/>
          <w:szCs w:val="24"/>
          <w:vertAlign w:val="superscript"/>
        </w:rPr>
        <w:t>th</w:t>
      </w:r>
      <w:r>
        <w:rPr>
          <w:rFonts w:asciiTheme="minorHAnsi" w:eastAsia="Arial" w:hAnsiTheme="minorHAnsi" w:cstheme="minorHAnsi"/>
          <w:sz w:val="24"/>
          <w:szCs w:val="24"/>
        </w:rPr>
        <w:t xml:space="preserve"> anniversary of </w:t>
      </w:r>
      <w:r>
        <w:rPr>
          <w:rFonts w:asciiTheme="minorHAnsi" w:eastAsia="Arial" w:hAnsiTheme="minorHAnsi" w:cstheme="minorHAnsi"/>
          <w:sz w:val="24"/>
          <w:szCs w:val="24"/>
        </w:rPr>
        <w:tab/>
        <w:t xml:space="preserve">the Abbess, Beauchamp and Berners Roding Parish Council. An agenda item will be added to </w:t>
      </w:r>
      <w:r>
        <w:rPr>
          <w:rFonts w:asciiTheme="minorHAnsi" w:eastAsia="Arial" w:hAnsiTheme="minorHAnsi" w:cstheme="minorHAnsi"/>
          <w:sz w:val="24"/>
          <w:szCs w:val="24"/>
        </w:rPr>
        <w:tab/>
        <w:t xml:space="preserve">the next meeting to agree a date and arrangements for the event. </w:t>
      </w:r>
    </w:p>
    <w:p w14:paraId="2325CB47" w14:textId="77777777" w:rsidR="00F52E54" w:rsidRDefault="00F52E54" w:rsidP="00F52E54">
      <w:pPr>
        <w:tabs>
          <w:tab w:val="left" w:pos="1134"/>
        </w:tabs>
        <w:spacing w:after="3" w:line="240" w:lineRule="auto"/>
        <w:rPr>
          <w:rFonts w:asciiTheme="minorHAnsi" w:eastAsia="Arial" w:hAnsiTheme="minorHAnsi" w:cstheme="minorHAnsi"/>
          <w:b/>
          <w:bCs/>
          <w:sz w:val="24"/>
          <w:szCs w:val="24"/>
        </w:rPr>
      </w:pPr>
    </w:p>
    <w:p w14:paraId="5ED3EC4D" w14:textId="77777777" w:rsidR="008C5E42" w:rsidRDefault="00F52E54" w:rsidP="008C5E42">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1</w:t>
      </w:r>
      <w:r w:rsidR="008C5E42">
        <w:rPr>
          <w:rFonts w:asciiTheme="minorHAnsi" w:eastAsia="Arial" w:hAnsiTheme="minorHAnsi" w:cstheme="minorHAnsi"/>
          <w:b/>
          <w:bCs/>
          <w:sz w:val="24"/>
          <w:szCs w:val="24"/>
        </w:rPr>
        <w:t>30</w:t>
      </w:r>
      <w:r>
        <w:rPr>
          <w:rFonts w:asciiTheme="minorHAnsi" w:eastAsia="Arial" w:hAnsiTheme="minorHAnsi" w:cstheme="minorHAnsi"/>
          <w:b/>
          <w:bCs/>
          <w:sz w:val="24"/>
          <w:szCs w:val="24"/>
        </w:rPr>
        <w:t>/25</w:t>
      </w:r>
      <w:r>
        <w:rPr>
          <w:rFonts w:asciiTheme="minorHAnsi" w:eastAsia="Arial" w:hAnsiTheme="minorHAnsi" w:cstheme="minorHAnsi"/>
          <w:b/>
          <w:bCs/>
          <w:sz w:val="24"/>
          <w:szCs w:val="24"/>
        </w:rPr>
        <w:tab/>
      </w:r>
      <w:r w:rsidR="008C5E42">
        <w:rPr>
          <w:rFonts w:asciiTheme="minorHAnsi" w:eastAsia="Arial" w:hAnsiTheme="minorHAnsi" w:cstheme="minorHAnsi"/>
          <w:b/>
          <w:bCs/>
          <w:sz w:val="24"/>
          <w:szCs w:val="24"/>
        </w:rPr>
        <w:t>Dog waste bins</w:t>
      </w:r>
    </w:p>
    <w:p w14:paraId="0EB1ECAE" w14:textId="3AAEF8AE" w:rsidR="00243979" w:rsidRPr="009E197C" w:rsidRDefault="008C5E42" w:rsidP="00F52E54">
      <w:pPr>
        <w:tabs>
          <w:tab w:val="left" w:pos="1134"/>
        </w:tabs>
        <w:spacing w:after="3" w:line="240" w:lineRule="auto"/>
        <w:rPr>
          <w:rFonts w:asciiTheme="minorHAnsi" w:eastAsia="Arial" w:hAnsiTheme="minorHAnsi" w:cstheme="minorHAnsi"/>
          <w:color w:val="000000" w:themeColor="text1"/>
          <w:sz w:val="24"/>
          <w:szCs w:val="24"/>
        </w:rPr>
      </w:pPr>
      <w:r>
        <w:rPr>
          <w:rFonts w:asciiTheme="minorHAnsi" w:eastAsia="Arial" w:hAnsiTheme="minorHAnsi" w:cstheme="minorHAnsi"/>
          <w:b/>
          <w:bCs/>
          <w:sz w:val="24"/>
          <w:szCs w:val="24"/>
        </w:rPr>
        <w:tab/>
      </w:r>
      <w:r>
        <w:rPr>
          <w:rFonts w:asciiTheme="minorHAnsi" w:eastAsia="Arial" w:hAnsiTheme="minorHAnsi" w:cstheme="minorHAnsi"/>
          <w:sz w:val="24"/>
          <w:szCs w:val="24"/>
        </w:rPr>
        <w:t xml:space="preserve">Cllr Stratton was asked by a resident if dog waste bins can be installed </w:t>
      </w:r>
      <w:r w:rsidR="009E197C">
        <w:rPr>
          <w:rFonts w:asciiTheme="minorHAnsi" w:eastAsia="Arial" w:hAnsiTheme="minorHAnsi" w:cstheme="minorHAnsi"/>
          <w:sz w:val="24"/>
          <w:szCs w:val="24"/>
        </w:rPr>
        <w:t xml:space="preserve">in the area. After </w:t>
      </w:r>
      <w:r w:rsidR="009E197C">
        <w:rPr>
          <w:rFonts w:asciiTheme="minorHAnsi" w:eastAsia="Arial" w:hAnsiTheme="minorHAnsi" w:cstheme="minorHAnsi"/>
          <w:sz w:val="24"/>
          <w:szCs w:val="24"/>
        </w:rPr>
        <w:tab/>
        <w:t xml:space="preserve">considering the cost of the bins, cost of collections and potential licences required to site the </w:t>
      </w:r>
      <w:r w:rsidR="009E197C">
        <w:rPr>
          <w:rFonts w:asciiTheme="minorHAnsi" w:eastAsia="Arial" w:hAnsiTheme="minorHAnsi" w:cstheme="minorHAnsi"/>
          <w:sz w:val="24"/>
          <w:szCs w:val="24"/>
        </w:rPr>
        <w:tab/>
        <w:t xml:space="preserve">bins, the PC </w:t>
      </w:r>
      <w:r w:rsidR="009E197C" w:rsidRPr="004C4F4E">
        <w:rPr>
          <w:rFonts w:asciiTheme="minorHAnsi" w:eastAsia="Arial" w:hAnsiTheme="minorHAnsi" w:cstheme="minorHAnsi"/>
          <w:b/>
          <w:bCs/>
          <w:sz w:val="24"/>
          <w:szCs w:val="24"/>
        </w:rPr>
        <w:t>agreed</w:t>
      </w:r>
      <w:r w:rsidR="009E197C">
        <w:rPr>
          <w:rFonts w:asciiTheme="minorHAnsi" w:eastAsia="Arial" w:hAnsiTheme="minorHAnsi" w:cstheme="minorHAnsi"/>
          <w:sz w:val="24"/>
          <w:szCs w:val="24"/>
        </w:rPr>
        <w:t xml:space="preserve"> that dog waste bins would not be viable.</w:t>
      </w:r>
      <w:r w:rsidR="000765C5">
        <w:rPr>
          <w:rFonts w:asciiTheme="minorHAnsi" w:eastAsia="Arial" w:hAnsiTheme="minorHAnsi" w:cstheme="minorHAnsi"/>
          <w:color w:val="000000" w:themeColor="text1"/>
          <w:sz w:val="24"/>
          <w:szCs w:val="24"/>
        </w:rPr>
        <w:t xml:space="preserve"> </w:t>
      </w:r>
      <w:r w:rsidR="009E197C">
        <w:rPr>
          <w:rFonts w:asciiTheme="minorHAnsi" w:eastAsia="Arial" w:hAnsiTheme="minorHAnsi" w:cstheme="minorHAnsi"/>
          <w:color w:val="000000" w:themeColor="text1"/>
          <w:sz w:val="24"/>
          <w:szCs w:val="24"/>
        </w:rPr>
        <w:t xml:space="preserve">The Clerk advised that dog waste </w:t>
      </w:r>
      <w:r w:rsidR="009E197C">
        <w:rPr>
          <w:rFonts w:asciiTheme="minorHAnsi" w:eastAsia="Arial" w:hAnsiTheme="minorHAnsi" w:cstheme="minorHAnsi"/>
          <w:color w:val="000000" w:themeColor="text1"/>
          <w:sz w:val="24"/>
          <w:szCs w:val="24"/>
        </w:rPr>
        <w:tab/>
        <w:t>can be disposed of in general waste bins.</w:t>
      </w:r>
    </w:p>
    <w:p w14:paraId="78737C01" w14:textId="77777777" w:rsidR="008C1BE2" w:rsidRDefault="008C1BE2" w:rsidP="00F52E54">
      <w:pPr>
        <w:tabs>
          <w:tab w:val="left" w:pos="1134"/>
        </w:tabs>
        <w:spacing w:after="3" w:line="240" w:lineRule="auto"/>
        <w:rPr>
          <w:rFonts w:asciiTheme="minorHAnsi" w:eastAsia="Arial" w:hAnsiTheme="minorHAnsi" w:cstheme="minorHAnsi"/>
          <w:color w:val="FF0000"/>
          <w:sz w:val="24"/>
          <w:szCs w:val="24"/>
        </w:rPr>
      </w:pPr>
    </w:p>
    <w:p w14:paraId="3C49F079" w14:textId="77777777" w:rsidR="008C1BE2" w:rsidRPr="00243979" w:rsidRDefault="008C1BE2" w:rsidP="00F52E54">
      <w:pPr>
        <w:tabs>
          <w:tab w:val="left" w:pos="1134"/>
        </w:tabs>
        <w:spacing w:after="3" w:line="240" w:lineRule="auto"/>
        <w:rPr>
          <w:rFonts w:asciiTheme="minorHAnsi" w:eastAsia="Arial" w:hAnsiTheme="minorHAnsi" w:cstheme="minorHAnsi"/>
          <w:color w:val="FF0000"/>
          <w:sz w:val="24"/>
          <w:szCs w:val="24"/>
        </w:rPr>
      </w:pPr>
    </w:p>
    <w:p w14:paraId="3FAA9FED" w14:textId="3F911472" w:rsidR="004655C8" w:rsidRDefault="003E1E95" w:rsidP="00634E1C">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1</w:t>
      </w:r>
      <w:r w:rsidR="009E197C">
        <w:rPr>
          <w:rFonts w:asciiTheme="minorHAnsi" w:eastAsia="Arial" w:hAnsiTheme="minorHAnsi" w:cstheme="minorHAnsi"/>
          <w:b/>
          <w:bCs/>
          <w:sz w:val="24"/>
          <w:szCs w:val="24"/>
        </w:rPr>
        <w:t>31</w:t>
      </w:r>
      <w:r>
        <w:rPr>
          <w:rFonts w:asciiTheme="minorHAnsi" w:eastAsia="Arial" w:hAnsiTheme="minorHAnsi" w:cstheme="minorHAnsi"/>
          <w:b/>
          <w:bCs/>
          <w:sz w:val="24"/>
          <w:szCs w:val="24"/>
        </w:rPr>
        <w:t xml:space="preserve">/25 </w:t>
      </w:r>
      <w:r>
        <w:rPr>
          <w:rFonts w:asciiTheme="minorHAnsi" w:eastAsia="Arial" w:hAnsiTheme="minorHAnsi" w:cstheme="minorHAnsi"/>
          <w:b/>
          <w:bCs/>
          <w:sz w:val="24"/>
          <w:szCs w:val="24"/>
        </w:rPr>
        <w:tab/>
      </w:r>
      <w:r w:rsidR="009E197C">
        <w:rPr>
          <w:rFonts w:asciiTheme="minorHAnsi" w:eastAsia="Arial" w:hAnsiTheme="minorHAnsi" w:cstheme="minorHAnsi"/>
          <w:b/>
          <w:bCs/>
          <w:sz w:val="24"/>
          <w:szCs w:val="24"/>
        </w:rPr>
        <w:t>Policies</w:t>
      </w:r>
    </w:p>
    <w:p w14:paraId="6269DF11" w14:textId="501642E2" w:rsidR="009E197C" w:rsidRDefault="009E197C" w:rsidP="009E197C">
      <w:pPr>
        <w:pStyle w:val="ListParagraph"/>
        <w:numPr>
          <w:ilvl w:val="0"/>
          <w:numId w:val="41"/>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Discuss and agree to adopt the Accessibility Statement</w:t>
      </w:r>
    </w:p>
    <w:p w14:paraId="7402B75E" w14:textId="6FD1EBF5" w:rsidR="009E197C" w:rsidRPr="009E197C" w:rsidRDefault="009E197C" w:rsidP="009E197C">
      <w:pPr>
        <w:pStyle w:val="ListParagraph"/>
        <w:tabs>
          <w:tab w:val="left" w:pos="1134"/>
        </w:tabs>
        <w:spacing w:after="3"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 xml:space="preserve">Discussed and </w:t>
      </w:r>
      <w:r w:rsidRPr="009E197C">
        <w:rPr>
          <w:rFonts w:asciiTheme="minorHAnsi" w:eastAsia="Arial" w:hAnsiTheme="minorHAnsi" w:cstheme="minorHAnsi"/>
          <w:b/>
          <w:bCs/>
          <w:sz w:val="24"/>
          <w:szCs w:val="24"/>
        </w:rPr>
        <w:t>agreed</w:t>
      </w:r>
      <w:r>
        <w:rPr>
          <w:rFonts w:asciiTheme="minorHAnsi" w:eastAsia="Arial" w:hAnsiTheme="minorHAnsi" w:cstheme="minorHAnsi"/>
          <w:sz w:val="24"/>
          <w:szCs w:val="24"/>
        </w:rPr>
        <w:t>. The Clerk will implement.</w:t>
      </w:r>
    </w:p>
    <w:p w14:paraId="770BCD4A" w14:textId="7455287A" w:rsidR="009E197C" w:rsidRDefault="009E197C" w:rsidP="009E197C">
      <w:pPr>
        <w:pStyle w:val="ListParagraph"/>
        <w:numPr>
          <w:ilvl w:val="0"/>
          <w:numId w:val="41"/>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Discuss and agree to adopt the ICO Model Publication Scheme</w:t>
      </w:r>
    </w:p>
    <w:p w14:paraId="38BA006F" w14:textId="328454E6" w:rsidR="009E197C" w:rsidRPr="009E197C" w:rsidRDefault="009E197C" w:rsidP="009E197C">
      <w:pPr>
        <w:pStyle w:val="ListParagraph"/>
        <w:tabs>
          <w:tab w:val="left" w:pos="1134"/>
        </w:tabs>
        <w:spacing w:after="3"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 xml:space="preserve">Discussed and </w:t>
      </w:r>
      <w:r w:rsidRPr="009E197C">
        <w:rPr>
          <w:rFonts w:asciiTheme="minorHAnsi" w:eastAsia="Arial" w:hAnsiTheme="minorHAnsi" w:cstheme="minorHAnsi"/>
          <w:b/>
          <w:bCs/>
          <w:sz w:val="24"/>
          <w:szCs w:val="24"/>
        </w:rPr>
        <w:t>agreed</w:t>
      </w:r>
      <w:r>
        <w:rPr>
          <w:rFonts w:asciiTheme="minorHAnsi" w:eastAsia="Arial" w:hAnsiTheme="minorHAnsi" w:cstheme="minorHAnsi"/>
          <w:sz w:val="24"/>
          <w:szCs w:val="24"/>
        </w:rPr>
        <w:t>. The Clerk will implement.</w:t>
      </w:r>
    </w:p>
    <w:p w14:paraId="261147C2" w14:textId="2BC24996" w:rsidR="009E197C" w:rsidRDefault="009E197C" w:rsidP="009E197C">
      <w:pPr>
        <w:pStyle w:val="ListParagraph"/>
        <w:numPr>
          <w:ilvl w:val="0"/>
          <w:numId w:val="41"/>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Discuss and agree to adopt the IT Policy</w:t>
      </w:r>
    </w:p>
    <w:p w14:paraId="765C4281" w14:textId="2E54F822" w:rsidR="009E197C" w:rsidRPr="009E197C" w:rsidRDefault="009E197C" w:rsidP="009E197C">
      <w:pPr>
        <w:pStyle w:val="ListParagraph"/>
        <w:tabs>
          <w:tab w:val="left" w:pos="1134"/>
        </w:tabs>
        <w:spacing w:after="3"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 xml:space="preserve">Discussed and </w:t>
      </w:r>
      <w:r w:rsidRPr="009E197C">
        <w:rPr>
          <w:rFonts w:asciiTheme="minorHAnsi" w:eastAsia="Arial" w:hAnsiTheme="minorHAnsi" w:cstheme="minorHAnsi"/>
          <w:b/>
          <w:bCs/>
          <w:sz w:val="24"/>
          <w:szCs w:val="24"/>
        </w:rPr>
        <w:t>agreed</w:t>
      </w:r>
      <w:r>
        <w:rPr>
          <w:rFonts w:asciiTheme="minorHAnsi" w:eastAsia="Arial" w:hAnsiTheme="minorHAnsi" w:cstheme="minorHAnsi"/>
          <w:sz w:val="24"/>
          <w:szCs w:val="24"/>
        </w:rPr>
        <w:t>. The Clerk will implement.</w:t>
      </w:r>
    </w:p>
    <w:p w14:paraId="755C2021" w14:textId="2F27F07F" w:rsidR="009E197C" w:rsidRDefault="009E197C" w:rsidP="009E197C">
      <w:pPr>
        <w:pStyle w:val="ListParagraph"/>
        <w:numPr>
          <w:ilvl w:val="0"/>
          <w:numId w:val="41"/>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Discuss and agree to adopt the Data Protection Policy</w:t>
      </w:r>
    </w:p>
    <w:p w14:paraId="544245A5" w14:textId="5206EAAC" w:rsidR="009E197C" w:rsidRPr="009E197C" w:rsidRDefault="009E197C" w:rsidP="009E197C">
      <w:pPr>
        <w:pStyle w:val="ListParagraph"/>
        <w:tabs>
          <w:tab w:val="left" w:pos="1134"/>
        </w:tabs>
        <w:spacing w:after="3"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 xml:space="preserve">Discussed and </w:t>
      </w:r>
      <w:r w:rsidRPr="009E197C">
        <w:rPr>
          <w:rFonts w:asciiTheme="minorHAnsi" w:eastAsia="Arial" w:hAnsiTheme="minorHAnsi" w:cstheme="minorHAnsi"/>
          <w:b/>
          <w:bCs/>
          <w:sz w:val="24"/>
          <w:szCs w:val="24"/>
        </w:rPr>
        <w:t>agreed</w:t>
      </w:r>
      <w:r>
        <w:rPr>
          <w:rFonts w:asciiTheme="minorHAnsi" w:eastAsia="Arial" w:hAnsiTheme="minorHAnsi" w:cstheme="minorHAnsi"/>
          <w:sz w:val="24"/>
          <w:szCs w:val="24"/>
        </w:rPr>
        <w:t>. The Clerk will implement.</w:t>
      </w:r>
    </w:p>
    <w:p w14:paraId="435F5980" w14:textId="3E1E2A7A" w:rsidR="009E197C" w:rsidRDefault="009E197C" w:rsidP="009E197C">
      <w:pPr>
        <w:pStyle w:val="ListParagraph"/>
        <w:numPr>
          <w:ilvl w:val="0"/>
          <w:numId w:val="41"/>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Review and agree the Parish Councils Code of Conduct</w:t>
      </w:r>
    </w:p>
    <w:p w14:paraId="144C0543" w14:textId="0D5AF0F7" w:rsidR="009E197C" w:rsidRPr="009E197C" w:rsidRDefault="009E197C" w:rsidP="009E197C">
      <w:pPr>
        <w:pStyle w:val="ListParagraph"/>
        <w:tabs>
          <w:tab w:val="left" w:pos="1134"/>
        </w:tabs>
        <w:spacing w:after="3"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 xml:space="preserve">Reviewed and </w:t>
      </w:r>
      <w:r w:rsidRPr="009E197C">
        <w:rPr>
          <w:rFonts w:asciiTheme="minorHAnsi" w:eastAsia="Arial" w:hAnsiTheme="minorHAnsi" w:cstheme="minorHAnsi"/>
          <w:b/>
          <w:bCs/>
          <w:sz w:val="24"/>
          <w:szCs w:val="24"/>
        </w:rPr>
        <w:t>agreed</w:t>
      </w:r>
      <w:r>
        <w:rPr>
          <w:rFonts w:asciiTheme="minorHAnsi" w:eastAsia="Arial" w:hAnsiTheme="minorHAnsi" w:cstheme="minorHAnsi"/>
          <w:sz w:val="24"/>
          <w:szCs w:val="24"/>
        </w:rPr>
        <w:t>. The Clerk will implement the updated policy.</w:t>
      </w:r>
    </w:p>
    <w:p w14:paraId="3391FFC4" w14:textId="77777777" w:rsidR="009E197C" w:rsidRDefault="009E197C" w:rsidP="00634E1C">
      <w:pPr>
        <w:tabs>
          <w:tab w:val="left" w:pos="1134"/>
        </w:tabs>
        <w:spacing w:after="3" w:line="240" w:lineRule="auto"/>
        <w:rPr>
          <w:rFonts w:asciiTheme="minorHAnsi" w:eastAsia="Arial" w:hAnsiTheme="minorHAnsi" w:cstheme="minorHAnsi"/>
          <w:b/>
          <w:bCs/>
          <w:sz w:val="24"/>
          <w:szCs w:val="24"/>
        </w:rPr>
      </w:pPr>
    </w:p>
    <w:p w14:paraId="452FAA22" w14:textId="77777777" w:rsidR="009E197C" w:rsidRDefault="009E197C" w:rsidP="00634E1C">
      <w:pPr>
        <w:tabs>
          <w:tab w:val="left" w:pos="1134"/>
        </w:tabs>
        <w:spacing w:after="3" w:line="240" w:lineRule="auto"/>
        <w:rPr>
          <w:rFonts w:asciiTheme="minorHAnsi" w:eastAsia="Arial" w:hAnsiTheme="minorHAnsi" w:cstheme="minorHAnsi"/>
          <w:b/>
          <w:bCs/>
          <w:sz w:val="24"/>
          <w:szCs w:val="24"/>
        </w:rPr>
      </w:pPr>
    </w:p>
    <w:p w14:paraId="75848CAD" w14:textId="3410653F" w:rsidR="009E197C" w:rsidRDefault="009E197C" w:rsidP="00634E1C">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132/25</w:t>
      </w:r>
      <w:r w:rsidR="0047236F">
        <w:rPr>
          <w:rFonts w:asciiTheme="minorHAnsi" w:eastAsia="Arial" w:hAnsiTheme="minorHAnsi" w:cstheme="minorHAnsi"/>
          <w:b/>
          <w:bCs/>
          <w:sz w:val="24"/>
          <w:szCs w:val="24"/>
        </w:rPr>
        <w:tab/>
        <w:t>Verge contract</w:t>
      </w:r>
    </w:p>
    <w:p w14:paraId="18013C7F" w14:textId="49BE2F68" w:rsidR="0047236F" w:rsidRDefault="0047236F" w:rsidP="00634E1C">
      <w:pPr>
        <w:tabs>
          <w:tab w:val="left" w:pos="1134"/>
        </w:tabs>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Pr>
          <w:rFonts w:asciiTheme="minorHAnsi" w:eastAsia="Arial" w:hAnsiTheme="minorHAnsi" w:cstheme="minorHAnsi"/>
          <w:sz w:val="24"/>
          <w:szCs w:val="24"/>
        </w:rPr>
        <w:t>The PC reviewed the 3 tenders received for the verge contract.</w:t>
      </w:r>
      <w:r w:rsidR="009F0E42">
        <w:rPr>
          <w:rFonts w:asciiTheme="minorHAnsi" w:eastAsia="Arial" w:hAnsiTheme="minorHAnsi" w:cstheme="minorHAnsi"/>
          <w:sz w:val="24"/>
          <w:szCs w:val="24"/>
        </w:rPr>
        <w:t xml:space="preserve"> As the contract amount has not </w:t>
      </w:r>
      <w:r w:rsidR="000427FA">
        <w:rPr>
          <w:rFonts w:asciiTheme="minorHAnsi" w:eastAsia="Arial" w:hAnsiTheme="minorHAnsi" w:cstheme="minorHAnsi"/>
          <w:sz w:val="24"/>
          <w:szCs w:val="24"/>
        </w:rPr>
        <w:tab/>
      </w:r>
      <w:r w:rsidR="009F0E42">
        <w:rPr>
          <w:rFonts w:asciiTheme="minorHAnsi" w:eastAsia="Arial" w:hAnsiTheme="minorHAnsi" w:cstheme="minorHAnsi"/>
          <w:sz w:val="24"/>
          <w:szCs w:val="24"/>
        </w:rPr>
        <w:t xml:space="preserve">been received from ECC the PC </w:t>
      </w:r>
      <w:r w:rsidR="009F0E42" w:rsidRPr="000427FA">
        <w:rPr>
          <w:rFonts w:asciiTheme="minorHAnsi" w:eastAsia="Arial" w:hAnsiTheme="minorHAnsi" w:cstheme="minorHAnsi"/>
          <w:b/>
          <w:bCs/>
          <w:sz w:val="24"/>
          <w:szCs w:val="24"/>
        </w:rPr>
        <w:t>agreed</w:t>
      </w:r>
      <w:r w:rsidR="009F0E42">
        <w:rPr>
          <w:rFonts w:asciiTheme="minorHAnsi" w:eastAsia="Arial" w:hAnsiTheme="minorHAnsi" w:cstheme="minorHAnsi"/>
          <w:sz w:val="24"/>
          <w:szCs w:val="24"/>
        </w:rPr>
        <w:t xml:space="preserve"> to return the verge contract to ECC to save incurring </w:t>
      </w:r>
      <w:r w:rsidR="000427FA">
        <w:rPr>
          <w:rFonts w:asciiTheme="minorHAnsi" w:eastAsia="Arial" w:hAnsiTheme="minorHAnsi" w:cstheme="minorHAnsi"/>
          <w:sz w:val="24"/>
          <w:szCs w:val="24"/>
        </w:rPr>
        <w:tab/>
      </w:r>
      <w:r w:rsidR="009F0E42">
        <w:rPr>
          <w:rFonts w:asciiTheme="minorHAnsi" w:eastAsia="Arial" w:hAnsiTheme="minorHAnsi" w:cstheme="minorHAnsi"/>
          <w:sz w:val="24"/>
          <w:szCs w:val="24"/>
        </w:rPr>
        <w:t>additional costs</w:t>
      </w:r>
      <w:r w:rsidR="000427FA">
        <w:rPr>
          <w:rFonts w:asciiTheme="minorHAnsi" w:eastAsia="Arial" w:hAnsiTheme="minorHAnsi" w:cstheme="minorHAnsi"/>
          <w:sz w:val="24"/>
          <w:szCs w:val="24"/>
        </w:rPr>
        <w:t xml:space="preserve">. The Clerk will inform ECC and the contract tenders of this decision. </w:t>
      </w:r>
    </w:p>
    <w:p w14:paraId="0D888C22" w14:textId="77777777" w:rsidR="009F0E42" w:rsidRDefault="009F0E42" w:rsidP="00634E1C">
      <w:pPr>
        <w:tabs>
          <w:tab w:val="left" w:pos="1134"/>
        </w:tabs>
        <w:spacing w:after="3" w:line="240" w:lineRule="auto"/>
        <w:rPr>
          <w:rFonts w:asciiTheme="minorHAnsi" w:eastAsia="Arial" w:hAnsiTheme="minorHAnsi" w:cstheme="minorHAnsi"/>
          <w:sz w:val="24"/>
          <w:szCs w:val="24"/>
        </w:rPr>
      </w:pPr>
    </w:p>
    <w:p w14:paraId="0FADA045" w14:textId="77777777" w:rsidR="000427FA" w:rsidRDefault="000427FA" w:rsidP="00634E1C">
      <w:pPr>
        <w:tabs>
          <w:tab w:val="left" w:pos="1134"/>
        </w:tabs>
        <w:spacing w:after="3" w:line="240" w:lineRule="auto"/>
        <w:rPr>
          <w:rFonts w:asciiTheme="minorHAnsi" w:eastAsia="Arial" w:hAnsiTheme="minorHAnsi" w:cstheme="minorHAnsi"/>
          <w:sz w:val="24"/>
          <w:szCs w:val="24"/>
        </w:rPr>
      </w:pPr>
    </w:p>
    <w:p w14:paraId="3D018193" w14:textId="77777777" w:rsidR="000427FA" w:rsidRDefault="000427FA" w:rsidP="00634E1C">
      <w:pPr>
        <w:tabs>
          <w:tab w:val="left" w:pos="1134"/>
        </w:tabs>
        <w:spacing w:after="3" w:line="240" w:lineRule="auto"/>
        <w:rPr>
          <w:rFonts w:asciiTheme="minorHAnsi" w:eastAsia="Arial" w:hAnsiTheme="minorHAnsi" w:cstheme="minorHAnsi"/>
          <w:sz w:val="24"/>
          <w:szCs w:val="24"/>
        </w:rPr>
      </w:pPr>
    </w:p>
    <w:p w14:paraId="782F037F" w14:textId="32ABAC9E" w:rsidR="009F0E42" w:rsidRDefault="009F0E42" w:rsidP="00634E1C">
      <w:pPr>
        <w:tabs>
          <w:tab w:val="left" w:pos="1134"/>
        </w:tabs>
        <w:spacing w:after="3" w:line="240" w:lineRule="auto"/>
        <w:rPr>
          <w:rFonts w:asciiTheme="minorHAnsi" w:eastAsia="Arial" w:hAnsiTheme="minorHAnsi" w:cstheme="minorHAnsi"/>
          <w:b/>
          <w:bCs/>
          <w:sz w:val="24"/>
          <w:szCs w:val="24"/>
        </w:rPr>
      </w:pPr>
      <w:r w:rsidRPr="009F0E42">
        <w:rPr>
          <w:rFonts w:asciiTheme="minorHAnsi" w:eastAsia="Arial" w:hAnsiTheme="minorHAnsi" w:cstheme="minorHAnsi"/>
          <w:b/>
          <w:bCs/>
          <w:sz w:val="24"/>
          <w:szCs w:val="24"/>
        </w:rPr>
        <w:lastRenderedPageBreak/>
        <w:t>133/25</w:t>
      </w:r>
      <w:r>
        <w:rPr>
          <w:rFonts w:asciiTheme="minorHAnsi" w:eastAsia="Arial" w:hAnsiTheme="minorHAnsi" w:cstheme="minorHAnsi"/>
          <w:b/>
          <w:bCs/>
          <w:sz w:val="24"/>
          <w:szCs w:val="24"/>
        </w:rPr>
        <w:tab/>
        <w:t>Information exchange/next agenda items</w:t>
      </w:r>
    </w:p>
    <w:p w14:paraId="3AE3B299" w14:textId="04016201" w:rsidR="009F0E42" w:rsidRPr="000427FA" w:rsidRDefault="009F0E42" w:rsidP="00634E1C">
      <w:pPr>
        <w:tabs>
          <w:tab w:val="left" w:pos="1134"/>
        </w:tabs>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sidR="000427FA" w:rsidRPr="000427FA">
        <w:rPr>
          <w:rFonts w:asciiTheme="minorHAnsi" w:eastAsia="Arial" w:hAnsiTheme="minorHAnsi" w:cstheme="minorHAnsi"/>
          <w:sz w:val="24"/>
          <w:szCs w:val="24"/>
        </w:rPr>
        <w:t>The Chair may, at their discretion, discuss and resolve any urgent matters.</w:t>
      </w:r>
    </w:p>
    <w:p w14:paraId="213B5CBC" w14:textId="222AC2FA" w:rsidR="000427FA" w:rsidRPr="000427FA" w:rsidRDefault="004C4F4E" w:rsidP="000427FA">
      <w:pPr>
        <w:pStyle w:val="ListParagraph"/>
        <w:numPr>
          <w:ilvl w:val="0"/>
          <w:numId w:val="42"/>
        </w:numPr>
        <w:tabs>
          <w:tab w:val="left" w:pos="1134"/>
        </w:tabs>
        <w:spacing w:after="3" w:line="240" w:lineRule="auto"/>
        <w:rPr>
          <w:rFonts w:asciiTheme="minorHAnsi" w:eastAsia="Arial" w:hAnsiTheme="minorHAnsi" w:cstheme="minorHAnsi"/>
          <w:sz w:val="24"/>
          <w:szCs w:val="24"/>
        </w:rPr>
      </w:pPr>
      <w:r>
        <w:rPr>
          <w:rFonts w:asciiTheme="minorHAnsi" w:eastAsia="Arial" w:hAnsiTheme="minorHAnsi" w:cstheme="minorHAnsi"/>
          <w:sz w:val="24"/>
          <w:szCs w:val="24"/>
        </w:rPr>
        <w:t>The ABBR PC 80th anniversary celebration will be added to the next meeting agenda.</w:t>
      </w:r>
    </w:p>
    <w:p w14:paraId="02A1BF9C" w14:textId="77777777" w:rsidR="009830C4" w:rsidRPr="009830C4" w:rsidRDefault="009830C4" w:rsidP="009830C4">
      <w:pPr>
        <w:tabs>
          <w:tab w:val="left" w:pos="1134"/>
        </w:tabs>
        <w:spacing w:after="3" w:line="240" w:lineRule="auto"/>
        <w:rPr>
          <w:rFonts w:asciiTheme="minorHAnsi" w:eastAsia="Arial" w:hAnsiTheme="minorHAnsi" w:cstheme="minorHAnsi"/>
          <w:b/>
          <w:bCs/>
          <w:sz w:val="24"/>
          <w:szCs w:val="24"/>
        </w:rPr>
      </w:pPr>
    </w:p>
    <w:p w14:paraId="56EF9BFB" w14:textId="56A626FA" w:rsidR="000427FA" w:rsidRDefault="009830C4" w:rsidP="000427FA">
      <w:pPr>
        <w:tabs>
          <w:tab w:val="center" w:pos="360"/>
          <w:tab w:val="center" w:pos="720"/>
          <w:tab w:val="left" w:pos="1134"/>
          <w:tab w:val="center" w:pos="4102"/>
        </w:tabs>
        <w:spacing w:after="3"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1</w:t>
      </w:r>
      <w:r w:rsidR="000427FA">
        <w:rPr>
          <w:rFonts w:asciiTheme="minorHAnsi" w:eastAsia="Arial" w:hAnsiTheme="minorHAnsi" w:cstheme="minorHAnsi"/>
          <w:b/>
          <w:sz w:val="24"/>
          <w:szCs w:val="24"/>
        </w:rPr>
        <w:t>34</w:t>
      </w:r>
      <w:r w:rsidR="006C3E9D">
        <w:rPr>
          <w:rFonts w:asciiTheme="minorHAnsi" w:eastAsia="Arial" w:hAnsiTheme="minorHAnsi" w:cstheme="minorHAnsi"/>
          <w:b/>
          <w:sz w:val="24"/>
          <w:szCs w:val="24"/>
        </w:rPr>
        <w:t>/</w:t>
      </w:r>
      <w:r w:rsidR="007D254D" w:rsidRPr="00D96905">
        <w:rPr>
          <w:rFonts w:asciiTheme="minorHAnsi" w:eastAsia="Arial" w:hAnsiTheme="minorHAnsi" w:cstheme="minorHAnsi"/>
          <w:b/>
          <w:sz w:val="24"/>
          <w:szCs w:val="24"/>
        </w:rPr>
        <w:t>2</w:t>
      </w:r>
      <w:r w:rsidR="001959A6" w:rsidRPr="00D96905">
        <w:rPr>
          <w:rFonts w:asciiTheme="minorHAnsi" w:eastAsia="Arial" w:hAnsiTheme="minorHAnsi" w:cstheme="minorHAnsi"/>
          <w:b/>
          <w:sz w:val="24"/>
          <w:szCs w:val="24"/>
        </w:rPr>
        <w:t>5</w:t>
      </w:r>
      <w:r w:rsidR="003A5F4B" w:rsidRPr="00D96905">
        <w:rPr>
          <w:rFonts w:asciiTheme="minorHAnsi" w:eastAsia="Arial" w:hAnsiTheme="minorHAnsi" w:cstheme="minorHAnsi"/>
          <w:b/>
          <w:sz w:val="24"/>
          <w:szCs w:val="24"/>
        </w:rPr>
        <w:t xml:space="preserve"> </w:t>
      </w:r>
      <w:r w:rsidR="0016672A" w:rsidRPr="00D96905">
        <w:rPr>
          <w:rFonts w:asciiTheme="minorHAnsi" w:eastAsia="Arial" w:hAnsiTheme="minorHAnsi" w:cstheme="minorHAnsi"/>
          <w:b/>
          <w:sz w:val="24"/>
          <w:szCs w:val="24"/>
        </w:rPr>
        <w:t xml:space="preserve"> </w:t>
      </w:r>
      <w:r w:rsidR="00213557">
        <w:rPr>
          <w:rFonts w:asciiTheme="minorHAnsi" w:eastAsia="Arial" w:hAnsiTheme="minorHAnsi" w:cstheme="minorHAnsi"/>
          <w:b/>
          <w:sz w:val="24"/>
          <w:szCs w:val="24"/>
        </w:rPr>
        <w:tab/>
      </w:r>
      <w:r w:rsidR="000427FA">
        <w:rPr>
          <w:rFonts w:asciiTheme="minorHAnsi" w:eastAsia="Arial" w:hAnsiTheme="minorHAnsi" w:cstheme="minorHAnsi"/>
          <w:b/>
          <w:sz w:val="24"/>
          <w:szCs w:val="24"/>
        </w:rPr>
        <w:t>Meeting dates</w:t>
      </w:r>
    </w:p>
    <w:p w14:paraId="5A426CBD" w14:textId="07596F58" w:rsidR="000427FA" w:rsidRDefault="000427FA" w:rsidP="000427FA">
      <w:pPr>
        <w:pStyle w:val="ListParagraph"/>
        <w:numPr>
          <w:ilvl w:val="0"/>
          <w:numId w:val="44"/>
        </w:numPr>
        <w:tabs>
          <w:tab w:val="center" w:pos="360"/>
          <w:tab w:val="center" w:pos="720"/>
          <w:tab w:val="left" w:pos="1134"/>
          <w:tab w:val="center" w:pos="4102"/>
        </w:tabs>
        <w:spacing w:after="3"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Discuss and agree dates for the rest of 2026 and 2027.</w:t>
      </w:r>
    </w:p>
    <w:p w14:paraId="689C027F" w14:textId="215CC39E"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 xml:space="preserve">The following dates were </w:t>
      </w:r>
      <w:r w:rsidRPr="000427FA">
        <w:rPr>
          <w:rFonts w:asciiTheme="minorHAnsi" w:eastAsia="Arial" w:hAnsiTheme="minorHAnsi" w:cstheme="minorHAnsi"/>
          <w:b/>
          <w:sz w:val="24"/>
          <w:szCs w:val="24"/>
        </w:rPr>
        <w:t>agreed</w:t>
      </w:r>
      <w:r>
        <w:rPr>
          <w:rFonts w:asciiTheme="minorHAnsi" w:eastAsia="Arial" w:hAnsiTheme="minorHAnsi" w:cstheme="minorHAnsi"/>
          <w:bCs/>
          <w:sz w:val="24"/>
          <w:szCs w:val="24"/>
        </w:rPr>
        <w:t>:</w:t>
      </w:r>
    </w:p>
    <w:p w14:paraId="0B84FA9D" w14:textId="35D138C2"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13</w:t>
      </w:r>
      <w:r w:rsidRPr="000427FA">
        <w:rPr>
          <w:rFonts w:asciiTheme="minorHAnsi" w:eastAsia="Arial" w:hAnsiTheme="minorHAnsi" w:cstheme="minorHAnsi"/>
          <w:bCs/>
          <w:sz w:val="24"/>
          <w:szCs w:val="24"/>
          <w:vertAlign w:val="superscript"/>
        </w:rPr>
        <w:t>th</w:t>
      </w:r>
      <w:r>
        <w:rPr>
          <w:rFonts w:asciiTheme="minorHAnsi" w:eastAsia="Arial" w:hAnsiTheme="minorHAnsi" w:cstheme="minorHAnsi"/>
          <w:bCs/>
          <w:sz w:val="24"/>
          <w:szCs w:val="24"/>
        </w:rPr>
        <w:t xml:space="preserve"> May</w:t>
      </w:r>
    </w:p>
    <w:p w14:paraId="317D0EA9" w14:textId="1BF5B818"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15</w:t>
      </w:r>
      <w:r w:rsidRPr="000427FA">
        <w:rPr>
          <w:rFonts w:asciiTheme="minorHAnsi" w:eastAsia="Arial" w:hAnsiTheme="minorHAnsi" w:cstheme="minorHAnsi"/>
          <w:bCs/>
          <w:sz w:val="24"/>
          <w:szCs w:val="24"/>
          <w:vertAlign w:val="superscript"/>
        </w:rPr>
        <w:t>th</w:t>
      </w:r>
      <w:r>
        <w:rPr>
          <w:rFonts w:asciiTheme="minorHAnsi" w:eastAsia="Arial" w:hAnsiTheme="minorHAnsi" w:cstheme="minorHAnsi"/>
          <w:bCs/>
          <w:sz w:val="24"/>
          <w:szCs w:val="24"/>
        </w:rPr>
        <w:t xml:space="preserve"> July</w:t>
      </w:r>
    </w:p>
    <w:p w14:paraId="034C1E77" w14:textId="1F8A0C1C"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28</w:t>
      </w:r>
      <w:r w:rsidRPr="000427FA">
        <w:rPr>
          <w:rFonts w:asciiTheme="minorHAnsi" w:eastAsia="Arial" w:hAnsiTheme="minorHAnsi" w:cstheme="minorHAnsi"/>
          <w:bCs/>
          <w:sz w:val="24"/>
          <w:szCs w:val="24"/>
          <w:vertAlign w:val="superscript"/>
        </w:rPr>
        <w:t>th</w:t>
      </w:r>
      <w:r>
        <w:rPr>
          <w:rFonts w:asciiTheme="minorHAnsi" w:eastAsia="Arial" w:hAnsiTheme="minorHAnsi" w:cstheme="minorHAnsi"/>
          <w:bCs/>
          <w:sz w:val="24"/>
          <w:szCs w:val="24"/>
        </w:rPr>
        <w:t xml:space="preserve"> October</w:t>
      </w:r>
    </w:p>
    <w:p w14:paraId="172CB075" w14:textId="03C67F86"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13</w:t>
      </w:r>
      <w:r w:rsidRPr="000427FA">
        <w:rPr>
          <w:rFonts w:asciiTheme="minorHAnsi" w:eastAsia="Arial" w:hAnsiTheme="minorHAnsi" w:cstheme="minorHAnsi"/>
          <w:bCs/>
          <w:sz w:val="24"/>
          <w:szCs w:val="24"/>
          <w:vertAlign w:val="superscript"/>
        </w:rPr>
        <w:t>th</w:t>
      </w:r>
      <w:r>
        <w:rPr>
          <w:rFonts w:asciiTheme="minorHAnsi" w:eastAsia="Arial" w:hAnsiTheme="minorHAnsi" w:cstheme="minorHAnsi"/>
          <w:bCs/>
          <w:sz w:val="24"/>
          <w:szCs w:val="24"/>
        </w:rPr>
        <w:t xml:space="preserve"> January</w:t>
      </w:r>
    </w:p>
    <w:p w14:paraId="17A9EACF" w14:textId="1F1B54A9"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10</w:t>
      </w:r>
      <w:r w:rsidRPr="000427FA">
        <w:rPr>
          <w:rFonts w:asciiTheme="minorHAnsi" w:eastAsia="Arial" w:hAnsiTheme="minorHAnsi" w:cstheme="minorHAnsi"/>
          <w:bCs/>
          <w:sz w:val="24"/>
          <w:szCs w:val="24"/>
          <w:vertAlign w:val="superscript"/>
        </w:rPr>
        <w:t>th</w:t>
      </w:r>
      <w:r>
        <w:rPr>
          <w:rFonts w:asciiTheme="minorHAnsi" w:eastAsia="Arial" w:hAnsiTheme="minorHAnsi" w:cstheme="minorHAnsi"/>
          <w:bCs/>
          <w:sz w:val="24"/>
          <w:szCs w:val="24"/>
        </w:rPr>
        <w:t xml:space="preserve"> March</w:t>
      </w:r>
      <w:r w:rsidR="004C4F4E">
        <w:rPr>
          <w:rFonts w:asciiTheme="minorHAnsi" w:eastAsia="Arial" w:hAnsiTheme="minorHAnsi" w:cstheme="minorHAnsi"/>
          <w:bCs/>
          <w:sz w:val="24"/>
          <w:szCs w:val="24"/>
        </w:rPr>
        <w:t xml:space="preserve"> – Annual Parish Meeting</w:t>
      </w:r>
    </w:p>
    <w:p w14:paraId="79FED107" w14:textId="21CC73D7"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17</w:t>
      </w:r>
      <w:r w:rsidRPr="000427FA">
        <w:rPr>
          <w:rFonts w:asciiTheme="minorHAnsi" w:eastAsia="Arial" w:hAnsiTheme="minorHAnsi" w:cstheme="minorHAnsi"/>
          <w:bCs/>
          <w:sz w:val="24"/>
          <w:szCs w:val="24"/>
          <w:vertAlign w:val="superscript"/>
        </w:rPr>
        <w:t>th</w:t>
      </w:r>
      <w:r>
        <w:rPr>
          <w:rFonts w:asciiTheme="minorHAnsi" w:eastAsia="Arial" w:hAnsiTheme="minorHAnsi" w:cstheme="minorHAnsi"/>
          <w:bCs/>
          <w:sz w:val="24"/>
          <w:szCs w:val="24"/>
        </w:rPr>
        <w:t xml:space="preserve"> March</w:t>
      </w:r>
    </w:p>
    <w:p w14:paraId="7089A458" w14:textId="44EC9430"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p>
    <w:p w14:paraId="2058ADB2" w14:textId="2D41F8AF" w:rsid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The Clerk will book the meeting venue and post the dates on the website and noticeboard.</w:t>
      </w:r>
    </w:p>
    <w:p w14:paraId="0994383A" w14:textId="77777777" w:rsidR="000427FA" w:rsidRPr="000427FA" w:rsidRDefault="000427FA" w:rsidP="000427FA">
      <w:pPr>
        <w:pStyle w:val="ListParagraph"/>
        <w:tabs>
          <w:tab w:val="center" w:pos="360"/>
          <w:tab w:val="center" w:pos="720"/>
          <w:tab w:val="left" w:pos="1134"/>
          <w:tab w:val="center" w:pos="4102"/>
        </w:tabs>
        <w:spacing w:after="3" w:line="240" w:lineRule="auto"/>
        <w:ind w:left="1488"/>
        <w:rPr>
          <w:rFonts w:asciiTheme="minorHAnsi" w:eastAsia="Arial" w:hAnsiTheme="minorHAnsi" w:cstheme="minorHAnsi"/>
          <w:bCs/>
          <w:sz w:val="24"/>
          <w:szCs w:val="24"/>
        </w:rPr>
      </w:pPr>
    </w:p>
    <w:p w14:paraId="70717BDF" w14:textId="72441FA5" w:rsidR="00E211E7" w:rsidRPr="000427FA" w:rsidRDefault="00E211E7" w:rsidP="000427FA">
      <w:pPr>
        <w:pStyle w:val="ListParagraph"/>
        <w:numPr>
          <w:ilvl w:val="0"/>
          <w:numId w:val="44"/>
        </w:numPr>
        <w:tabs>
          <w:tab w:val="center" w:pos="360"/>
          <w:tab w:val="center" w:pos="720"/>
          <w:tab w:val="left" w:pos="1134"/>
          <w:tab w:val="center" w:pos="4102"/>
        </w:tabs>
        <w:spacing w:after="3" w:line="240" w:lineRule="auto"/>
        <w:rPr>
          <w:rFonts w:asciiTheme="minorHAnsi" w:eastAsia="Arial" w:hAnsiTheme="minorHAnsi" w:cstheme="minorHAnsi"/>
          <w:b/>
          <w:sz w:val="24"/>
          <w:szCs w:val="24"/>
        </w:rPr>
      </w:pPr>
      <w:r w:rsidRPr="000427FA">
        <w:rPr>
          <w:rFonts w:asciiTheme="minorHAnsi" w:eastAsia="Arial" w:hAnsiTheme="minorHAnsi" w:cstheme="minorHAnsi"/>
          <w:b/>
          <w:sz w:val="24"/>
          <w:szCs w:val="24"/>
        </w:rPr>
        <w:t>To confirm the date of the next meetin</w:t>
      </w:r>
      <w:r w:rsidR="000427FA">
        <w:rPr>
          <w:rFonts w:asciiTheme="minorHAnsi" w:eastAsia="Arial" w:hAnsiTheme="minorHAnsi" w:cstheme="minorHAnsi"/>
          <w:b/>
          <w:sz w:val="24"/>
          <w:szCs w:val="24"/>
        </w:rPr>
        <w:t>g</w:t>
      </w:r>
    </w:p>
    <w:p w14:paraId="5192053C" w14:textId="3CD9F158" w:rsidR="003A5F4B" w:rsidRDefault="002A16B2" w:rsidP="00E2714A">
      <w:p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ab/>
      </w:r>
      <w:r w:rsidR="000427FA">
        <w:rPr>
          <w:rFonts w:asciiTheme="minorHAnsi" w:eastAsia="Arial" w:hAnsiTheme="minorHAnsi" w:cstheme="minorHAnsi"/>
          <w:bCs/>
          <w:sz w:val="24"/>
          <w:szCs w:val="24"/>
        </w:rPr>
        <w:tab/>
        <w:t xml:space="preserve"> 13</w:t>
      </w:r>
      <w:r w:rsidR="000427FA" w:rsidRPr="000427FA">
        <w:rPr>
          <w:rFonts w:asciiTheme="minorHAnsi" w:eastAsia="Arial" w:hAnsiTheme="minorHAnsi" w:cstheme="minorHAnsi"/>
          <w:bCs/>
          <w:sz w:val="24"/>
          <w:szCs w:val="24"/>
          <w:vertAlign w:val="superscript"/>
        </w:rPr>
        <w:t>th</w:t>
      </w:r>
      <w:r w:rsidR="000427FA">
        <w:rPr>
          <w:rFonts w:asciiTheme="minorHAnsi" w:eastAsia="Arial" w:hAnsiTheme="minorHAnsi" w:cstheme="minorHAnsi"/>
          <w:bCs/>
          <w:sz w:val="24"/>
          <w:szCs w:val="24"/>
        </w:rPr>
        <w:t xml:space="preserve"> May 2026.</w:t>
      </w:r>
    </w:p>
    <w:p w14:paraId="1AB49708" w14:textId="77777777" w:rsidR="00415CE4" w:rsidRDefault="00415CE4" w:rsidP="00E2714A">
      <w:pPr>
        <w:tabs>
          <w:tab w:val="left" w:pos="1134"/>
        </w:tabs>
        <w:spacing w:after="5" w:line="240" w:lineRule="auto"/>
        <w:rPr>
          <w:rFonts w:asciiTheme="minorHAnsi" w:eastAsia="Arial" w:hAnsiTheme="minorHAnsi" w:cstheme="minorHAnsi"/>
          <w:bCs/>
          <w:sz w:val="24"/>
          <w:szCs w:val="24"/>
        </w:rPr>
      </w:pPr>
    </w:p>
    <w:p w14:paraId="17391516" w14:textId="77777777" w:rsidR="00E211E7" w:rsidRDefault="00E211E7" w:rsidP="00553A19">
      <w:pPr>
        <w:tabs>
          <w:tab w:val="left" w:pos="1134"/>
        </w:tabs>
        <w:spacing w:after="5" w:line="240" w:lineRule="auto"/>
        <w:rPr>
          <w:rFonts w:asciiTheme="minorHAnsi" w:eastAsia="Arial" w:hAnsiTheme="minorHAnsi" w:cstheme="minorHAnsi"/>
          <w:b/>
          <w:bCs/>
          <w:sz w:val="24"/>
          <w:szCs w:val="24"/>
        </w:rPr>
      </w:pPr>
    </w:p>
    <w:p w14:paraId="463DF0E7" w14:textId="7F59EBBE" w:rsidR="003A5F4B" w:rsidRPr="00D96905" w:rsidRDefault="00B85340" w:rsidP="00553A19">
      <w:pPr>
        <w:tabs>
          <w:tab w:val="left" w:pos="1134"/>
        </w:tabs>
        <w:spacing w:after="5" w:line="240" w:lineRule="auto"/>
        <w:rPr>
          <w:rFonts w:asciiTheme="minorHAnsi" w:hAnsiTheme="minorHAnsi" w:cstheme="minorHAnsi"/>
          <w:b/>
          <w:bCs/>
          <w:sz w:val="24"/>
          <w:szCs w:val="24"/>
        </w:rPr>
      </w:pPr>
      <w:r>
        <w:rPr>
          <w:rFonts w:asciiTheme="minorHAnsi" w:eastAsia="Arial" w:hAnsiTheme="minorHAnsi" w:cstheme="minorHAnsi"/>
          <w:b/>
          <w:bCs/>
          <w:sz w:val="24"/>
          <w:szCs w:val="24"/>
        </w:rPr>
        <w:t>1</w:t>
      </w:r>
      <w:r w:rsidR="000427FA">
        <w:rPr>
          <w:rFonts w:asciiTheme="minorHAnsi" w:eastAsia="Arial" w:hAnsiTheme="minorHAnsi" w:cstheme="minorHAnsi"/>
          <w:b/>
          <w:bCs/>
          <w:sz w:val="24"/>
          <w:szCs w:val="24"/>
        </w:rPr>
        <w:t>35</w:t>
      </w:r>
      <w:r w:rsidR="007D254D" w:rsidRPr="00D96905">
        <w:rPr>
          <w:rFonts w:asciiTheme="minorHAnsi" w:eastAsia="Arial" w:hAnsiTheme="minorHAnsi" w:cstheme="minorHAnsi"/>
          <w:b/>
          <w:bCs/>
          <w:sz w:val="24"/>
          <w:szCs w:val="24"/>
        </w:rPr>
        <w:t>/</w:t>
      </w:r>
      <w:r w:rsidR="003A5F4B" w:rsidRPr="00D96905">
        <w:rPr>
          <w:rFonts w:asciiTheme="minorHAnsi" w:eastAsia="Arial" w:hAnsiTheme="minorHAnsi" w:cstheme="minorHAnsi"/>
          <w:b/>
          <w:bCs/>
          <w:sz w:val="24"/>
          <w:szCs w:val="24"/>
        </w:rPr>
        <w:t>2</w:t>
      </w:r>
      <w:r w:rsidR="001959A6" w:rsidRPr="00D96905">
        <w:rPr>
          <w:rFonts w:asciiTheme="minorHAnsi" w:eastAsia="Arial" w:hAnsiTheme="minorHAnsi" w:cstheme="minorHAnsi"/>
          <w:b/>
          <w:bCs/>
          <w:sz w:val="24"/>
          <w:szCs w:val="24"/>
        </w:rPr>
        <w:t>5</w:t>
      </w:r>
      <w:r w:rsidR="003A5F4B" w:rsidRPr="00D96905">
        <w:rPr>
          <w:rFonts w:asciiTheme="minorHAnsi" w:eastAsia="Arial" w:hAnsiTheme="minorHAnsi" w:cstheme="minorHAnsi"/>
          <w:sz w:val="24"/>
          <w:szCs w:val="24"/>
        </w:rPr>
        <w:t xml:space="preserve"> </w:t>
      </w:r>
      <w:r w:rsidR="003A5F4B" w:rsidRPr="00D96905">
        <w:rPr>
          <w:rFonts w:asciiTheme="minorHAnsi" w:eastAsia="Arial" w:hAnsiTheme="minorHAnsi" w:cstheme="minorHAnsi"/>
          <w:sz w:val="24"/>
          <w:szCs w:val="24"/>
        </w:rPr>
        <w:tab/>
      </w:r>
      <w:r w:rsidR="004C4F4E">
        <w:rPr>
          <w:rFonts w:asciiTheme="minorHAnsi" w:hAnsiTheme="minorHAnsi" w:cstheme="minorHAnsi"/>
          <w:b/>
          <w:bCs/>
          <w:sz w:val="24"/>
          <w:szCs w:val="24"/>
        </w:rPr>
        <w:t>Meeting closed</w:t>
      </w:r>
      <w:r w:rsidR="007D254D" w:rsidRPr="00D96905">
        <w:rPr>
          <w:rFonts w:asciiTheme="minorHAnsi" w:hAnsiTheme="minorHAnsi" w:cstheme="minorHAnsi"/>
          <w:b/>
          <w:bCs/>
          <w:sz w:val="24"/>
          <w:szCs w:val="24"/>
        </w:rPr>
        <w:t xml:space="preserve"> </w:t>
      </w:r>
      <w:r w:rsidR="005443AB">
        <w:rPr>
          <w:rFonts w:asciiTheme="minorHAnsi" w:hAnsiTheme="minorHAnsi" w:cstheme="minorHAnsi"/>
          <w:b/>
          <w:bCs/>
          <w:sz w:val="24"/>
          <w:szCs w:val="24"/>
        </w:rPr>
        <w:t>2</w:t>
      </w:r>
      <w:r w:rsidR="000427FA">
        <w:rPr>
          <w:rFonts w:asciiTheme="minorHAnsi" w:hAnsiTheme="minorHAnsi" w:cstheme="minorHAnsi"/>
          <w:b/>
          <w:bCs/>
          <w:sz w:val="24"/>
          <w:szCs w:val="24"/>
        </w:rPr>
        <w:t>0:21</w:t>
      </w:r>
      <w:r w:rsidR="007D254D" w:rsidRPr="00D96905">
        <w:rPr>
          <w:rFonts w:asciiTheme="minorHAnsi" w:hAnsiTheme="minorHAnsi" w:cstheme="minorHAnsi"/>
          <w:b/>
          <w:bCs/>
          <w:sz w:val="24"/>
          <w:szCs w:val="24"/>
        </w:rPr>
        <w:t>pm</w:t>
      </w:r>
      <w:r w:rsidR="003A5F4B" w:rsidRPr="00D96905">
        <w:rPr>
          <w:rFonts w:asciiTheme="minorHAnsi" w:hAnsiTheme="minorHAnsi" w:cstheme="minorHAnsi"/>
          <w:b/>
          <w:bCs/>
          <w:sz w:val="24"/>
          <w:szCs w:val="24"/>
        </w:rPr>
        <w:t xml:space="preserve"> </w:t>
      </w:r>
    </w:p>
    <w:p w14:paraId="6C798B03" w14:textId="77777777" w:rsidR="003A5F4B" w:rsidRPr="00D96905" w:rsidRDefault="003A5F4B" w:rsidP="009C7E08">
      <w:pPr>
        <w:spacing w:after="0" w:line="240" w:lineRule="auto"/>
        <w:ind w:left="730" w:firstLine="710"/>
        <w:mirrorIndents/>
        <w:rPr>
          <w:rFonts w:asciiTheme="minorHAnsi" w:hAnsiTheme="minorHAnsi" w:cstheme="minorHAnsi"/>
          <w:sz w:val="24"/>
          <w:szCs w:val="24"/>
        </w:rPr>
      </w:pPr>
    </w:p>
    <w:p w14:paraId="2C725C00" w14:textId="470C5EC8" w:rsidR="0010104D" w:rsidRDefault="0016672A" w:rsidP="009C7E08">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 xml:space="preserve">Approved ………………………………………………………. </w:t>
      </w:r>
      <w:r w:rsidR="00996F94">
        <w:rPr>
          <w:rFonts w:asciiTheme="minorHAnsi" w:hAnsiTheme="minorHAnsi" w:cstheme="minorHAnsi"/>
          <w:sz w:val="24"/>
          <w:szCs w:val="24"/>
        </w:rPr>
        <w:t>20</w:t>
      </w:r>
      <w:r w:rsidR="000427FA" w:rsidRPr="000427FA">
        <w:rPr>
          <w:rFonts w:asciiTheme="minorHAnsi" w:hAnsiTheme="minorHAnsi" w:cstheme="minorHAnsi"/>
          <w:sz w:val="24"/>
          <w:szCs w:val="24"/>
          <w:vertAlign w:val="superscript"/>
        </w:rPr>
        <w:t>th</w:t>
      </w:r>
      <w:r w:rsidR="000427FA">
        <w:rPr>
          <w:rFonts w:asciiTheme="minorHAnsi" w:hAnsiTheme="minorHAnsi" w:cstheme="minorHAnsi"/>
          <w:sz w:val="24"/>
          <w:szCs w:val="24"/>
        </w:rPr>
        <w:t xml:space="preserve"> May</w:t>
      </w:r>
      <w:r w:rsidR="00F14E38">
        <w:rPr>
          <w:rFonts w:asciiTheme="minorHAnsi" w:hAnsiTheme="minorHAnsi" w:cstheme="minorHAnsi"/>
          <w:sz w:val="24"/>
          <w:szCs w:val="24"/>
        </w:rPr>
        <w:t xml:space="preserve"> 2026</w:t>
      </w:r>
    </w:p>
    <w:p w14:paraId="1079EE8C" w14:textId="1C1E0651" w:rsidR="009927AF" w:rsidRDefault="00025373" w:rsidP="00AF5541">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ab/>
        <w:t xml:space="preserve"> </w:t>
      </w:r>
    </w:p>
    <w:p w14:paraId="2FACA3FA" w14:textId="77777777" w:rsidR="00F30221" w:rsidRDefault="00F30221" w:rsidP="00AF5541">
      <w:pPr>
        <w:spacing w:after="35" w:line="240" w:lineRule="auto"/>
        <w:ind w:left="10"/>
        <w:rPr>
          <w:rFonts w:asciiTheme="minorHAnsi" w:hAnsiTheme="minorHAnsi" w:cstheme="minorHAnsi"/>
          <w:sz w:val="24"/>
          <w:szCs w:val="24"/>
        </w:rPr>
      </w:pPr>
    </w:p>
    <w:p w14:paraId="74279074" w14:textId="77777777" w:rsidR="00F30221" w:rsidRDefault="00F30221" w:rsidP="00AF5541">
      <w:pPr>
        <w:spacing w:after="35" w:line="240" w:lineRule="auto"/>
        <w:ind w:left="10"/>
        <w:rPr>
          <w:rFonts w:asciiTheme="minorHAnsi" w:hAnsiTheme="minorHAnsi" w:cstheme="minorHAnsi"/>
          <w:sz w:val="24"/>
          <w:szCs w:val="24"/>
        </w:rPr>
      </w:pPr>
    </w:p>
    <w:p w14:paraId="4C18F971" w14:textId="77777777" w:rsidR="00F30221" w:rsidRDefault="00F30221" w:rsidP="00AF5541">
      <w:pPr>
        <w:spacing w:after="35" w:line="240" w:lineRule="auto"/>
        <w:ind w:left="10"/>
        <w:rPr>
          <w:rFonts w:asciiTheme="minorHAnsi" w:hAnsiTheme="minorHAnsi" w:cstheme="minorHAnsi"/>
          <w:sz w:val="24"/>
          <w:szCs w:val="24"/>
        </w:rPr>
      </w:pPr>
    </w:p>
    <w:p w14:paraId="58B0B386" w14:textId="77777777" w:rsidR="00F30221" w:rsidRDefault="00F30221" w:rsidP="00AF5541">
      <w:pPr>
        <w:spacing w:after="35" w:line="240" w:lineRule="auto"/>
        <w:ind w:left="10"/>
        <w:rPr>
          <w:rFonts w:asciiTheme="minorHAnsi" w:hAnsiTheme="minorHAnsi" w:cstheme="minorHAnsi"/>
          <w:sz w:val="24"/>
          <w:szCs w:val="24"/>
        </w:rPr>
      </w:pPr>
    </w:p>
    <w:p w14:paraId="7DA4FD1B" w14:textId="77777777" w:rsidR="00F30221" w:rsidRDefault="00F30221" w:rsidP="00AF5541">
      <w:pPr>
        <w:spacing w:after="35" w:line="240" w:lineRule="auto"/>
        <w:ind w:left="10"/>
        <w:rPr>
          <w:rFonts w:asciiTheme="minorHAnsi" w:hAnsiTheme="minorHAnsi" w:cstheme="minorHAnsi"/>
          <w:sz w:val="24"/>
          <w:szCs w:val="24"/>
        </w:rPr>
      </w:pPr>
    </w:p>
    <w:p w14:paraId="2F01555B" w14:textId="77777777" w:rsidR="00F30221" w:rsidRDefault="00F30221" w:rsidP="00AF5541">
      <w:pPr>
        <w:spacing w:after="35" w:line="240" w:lineRule="auto"/>
        <w:ind w:left="10"/>
        <w:rPr>
          <w:rFonts w:asciiTheme="minorHAnsi" w:hAnsiTheme="minorHAnsi" w:cstheme="minorHAnsi"/>
          <w:sz w:val="24"/>
          <w:szCs w:val="24"/>
        </w:rPr>
      </w:pPr>
    </w:p>
    <w:p w14:paraId="315C2E38" w14:textId="77777777" w:rsidR="00F30221" w:rsidRDefault="00F30221" w:rsidP="00AF5541">
      <w:pPr>
        <w:spacing w:after="35" w:line="240" w:lineRule="auto"/>
        <w:ind w:left="10"/>
        <w:rPr>
          <w:rFonts w:asciiTheme="minorHAnsi" w:hAnsiTheme="minorHAnsi" w:cstheme="minorHAnsi"/>
          <w:sz w:val="24"/>
          <w:szCs w:val="24"/>
        </w:rPr>
      </w:pPr>
    </w:p>
    <w:p w14:paraId="385E7761" w14:textId="77777777" w:rsidR="00F30221" w:rsidRDefault="00F30221" w:rsidP="00AF5541">
      <w:pPr>
        <w:spacing w:after="35" w:line="240" w:lineRule="auto"/>
        <w:ind w:left="10"/>
        <w:rPr>
          <w:rFonts w:asciiTheme="minorHAnsi" w:hAnsiTheme="minorHAnsi" w:cstheme="minorHAnsi"/>
          <w:sz w:val="24"/>
          <w:szCs w:val="24"/>
        </w:rPr>
      </w:pPr>
    </w:p>
    <w:p w14:paraId="4C81E509" w14:textId="77777777" w:rsidR="00F30221" w:rsidRDefault="00F30221" w:rsidP="00AF5541">
      <w:pPr>
        <w:spacing w:after="35" w:line="240" w:lineRule="auto"/>
        <w:ind w:left="10"/>
        <w:rPr>
          <w:rFonts w:asciiTheme="minorHAnsi" w:hAnsiTheme="minorHAnsi" w:cstheme="minorHAnsi"/>
          <w:sz w:val="24"/>
          <w:szCs w:val="24"/>
        </w:rPr>
      </w:pPr>
    </w:p>
    <w:p w14:paraId="5C1BCBE3" w14:textId="77777777" w:rsidR="00F30221" w:rsidRDefault="00F30221" w:rsidP="00AF5541">
      <w:pPr>
        <w:spacing w:after="35" w:line="240" w:lineRule="auto"/>
        <w:ind w:left="10"/>
        <w:rPr>
          <w:rFonts w:asciiTheme="minorHAnsi" w:hAnsiTheme="minorHAnsi" w:cstheme="minorHAnsi"/>
          <w:sz w:val="24"/>
          <w:szCs w:val="24"/>
        </w:rPr>
      </w:pPr>
    </w:p>
    <w:p w14:paraId="3F7080B8" w14:textId="77777777" w:rsidR="00F30221" w:rsidRDefault="00F30221" w:rsidP="00AF5541">
      <w:pPr>
        <w:spacing w:after="35" w:line="240" w:lineRule="auto"/>
        <w:ind w:left="10"/>
        <w:rPr>
          <w:rFonts w:asciiTheme="minorHAnsi" w:hAnsiTheme="minorHAnsi" w:cstheme="minorHAnsi"/>
          <w:sz w:val="24"/>
          <w:szCs w:val="24"/>
        </w:rPr>
      </w:pPr>
    </w:p>
    <w:p w14:paraId="55E6B06D" w14:textId="77777777" w:rsidR="00F30221" w:rsidRDefault="00F30221" w:rsidP="00AF5541">
      <w:pPr>
        <w:spacing w:after="35" w:line="240" w:lineRule="auto"/>
        <w:ind w:left="10"/>
        <w:rPr>
          <w:rFonts w:asciiTheme="minorHAnsi" w:hAnsiTheme="minorHAnsi" w:cstheme="minorHAnsi"/>
          <w:sz w:val="24"/>
          <w:szCs w:val="24"/>
        </w:rPr>
      </w:pPr>
    </w:p>
    <w:p w14:paraId="5F4B549F" w14:textId="77777777" w:rsidR="00F30221" w:rsidRDefault="00F30221" w:rsidP="00AF5541">
      <w:pPr>
        <w:spacing w:after="35" w:line="240" w:lineRule="auto"/>
        <w:ind w:left="10"/>
        <w:rPr>
          <w:rFonts w:asciiTheme="minorHAnsi" w:hAnsiTheme="minorHAnsi" w:cstheme="minorHAnsi"/>
          <w:sz w:val="24"/>
          <w:szCs w:val="24"/>
        </w:rPr>
      </w:pPr>
    </w:p>
    <w:p w14:paraId="052B08AA" w14:textId="77777777" w:rsidR="00F30221" w:rsidRDefault="00F30221" w:rsidP="00AF5541">
      <w:pPr>
        <w:spacing w:after="35" w:line="240" w:lineRule="auto"/>
        <w:ind w:left="10"/>
        <w:rPr>
          <w:rFonts w:asciiTheme="minorHAnsi" w:hAnsiTheme="minorHAnsi" w:cstheme="minorHAnsi"/>
          <w:sz w:val="24"/>
          <w:szCs w:val="24"/>
        </w:rPr>
      </w:pPr>
    </w:p>
    <w:p w14:paraId="6CB2A338" w14:textId="77777777" w:rsidR="00F30221" w:rsidRDefault="00F30221" w:rsidP="00AF5541">
      <w:pPr>
        <w:spacing w:after="35" w:line="240" w:lineRule="auto"/>
        <w:ind w:left="10"/>
        <w:rPr>
          <w:rFonts w:asciiTheme="minorHAnsi" w:hAnsiTheme="minorHAnsi" w:cstheme="minorHAnsi"/>
          <w:sz w:val="24"/>
          <w:szCs w:val="24"/>
        </w:rPr>
      </w:pPr>
    </w:p>
    <w:p w14:paraId="73D7185E" w14:textId="77777777" w:rsidR="00F30221" w:rsidRDefault="00F30221" w:rsidP="00AF5541">
      <w:pPr>
        <w:spacing w:after="35" w:line="240" w:lineRule="auto"/>
        <w:ind w:left="10"/>
        <w:rPr>
          <w:rFonts w:asciiTheme="minorHAnsi" w:hAnsiTheme="minorHAnsi" w:cstheme="minorHAnsi"/>
          <w:sz w:val="24"/>
          <w:szCs w:val="24"/>
        </w:rPr>
      </w:pPr>
    </w:p>
    <w:p w14:paraId="52D0286E" w14:textId="77777777" w:rsidR="00F30221" w:rsidRDefault="00F30221" w:rsidP="00AF5541">
      <w:pPr>
        <w:spacing w:after="35" w:line="240" w:lineRule="auto"/>
        <w:ind w:left="10"/>
        <w:rPr>
          <w:rFonts w:asciiTheme="minorHAnsi" w:hAnsiTheme="minorHAnsi" w:cstheme="minorHAnsi"/>
          <w:sz w:val="24"/>
          <w:szCs w:val="24"/>
        </w:rPr>
        <w:sectPr w:rsidR="00F30221" w:rsidSect="00DE6051">
          <w:headerReference w:type="even" r:id="rId18"/>
          <w:headerReference w:type="default" r:id="rId19"/>
          <w:footerReference w:type="even" r:id="rId20"/>
          <w:footerReference w:type="default" r:id="rId21"/>
          <w:headerReference w:type="first" r:id="rId22"/>
          <w:footerReference w:type="first" r:id="rId23"/>
          <w:pgSz w:w="11909" w:h="16836" w:code="9"/>
          <w:pgMar w:top="720" w:right="720" w:bottom="720" w:left="720" w:header="720" w:footer="720" w:gutter="0"/>
          <w:cols w:space="720"/>
          <w:titlePg/>
          <w:docGrid w:linePitch="299"/>
        </w:sectPr>
      </w:pPr>
    </w:p>
    <w:tbl>
      <w:tblPr>
        <w:tblStyle w:val="TableGrid0"/>
        <w:tblW w:w="0" w:type="auto"/>
        <w:jc w:val="center"/>
        <w:tblLook w:val="04A0" w:firstRow="1" w:lastRow="0" w:firstColumn="1" w:lastColumn="0" w:noHBand="0" w:noVBand="1"/>
      </w:tblPr>
      <w:tblGrid>
        <w:gridCol w:w="1555"/>
        <w:gridCol w:w="1559"/>
        <w:gridCol w:w="9495"/>
        <w:gridCol w:w="1339"/>
      </w:tblGrid>
      <w:tr w:rsidR="000427FA" w:rsidRPr="00563FAD" w14:paraId="1A2BE460" w14:textId="77777777" w:rsidTr="000427FA">
        <w:trPr>
          <w:jc w:val="center"/>
        </w:trPr>
        <w:tc>
          <w:tcPr>
            <w:tcW w:w="1555" w:type="dxa"/>
            <w:shd w:val="clear" w:color="auto" w:fill="FFC000"/>
          </w:tcPr>
          <w:p w14:paraId="35132FBB" w14:textId="77777777" w:rsidR="000427FA" w:rsidRPr="00563FAD" w:rsidRDefault="000427FA" w:rsidP="000C0E27">
            <w:pPr>
              <w:jc w:val="center"/>
              <w:rPr>
                <w:b/>
                <w:bCs/>
              </w:rPr>
            </w:pPr>
            <w:r w:rsidRPr="00563FAD">
              <w:rPr>
                <w:b/>
                <w:bCs/>
              </w:rPr>
              <w:lastRenderedPageBreak/>
              <w:t>Date</w:t>
            </w:r>
          </w:p>
        </w:tc>
        <w:tc>
          <w:tcPr>
            <w:tcW w:w="1559" w:type="dxa"/>
            <w:shd w:val="clear" w:color="auto" w:fill="FFC000"/>
          </w:tcPr>
          <w:p w14:paraId="3C1AF818" w14:textId="77777777" w:rsidR="000427FA" w:rsidRPr="00563FAD" w:rsidRDefault="000427FA" w:rsidP="000C0E27">
            <w:pPr>
              <w:jc w:val="center"/>
              <w:rPr>
                <w:b/>
                <w:bCs/>
              </w:rPr>
            </w:pPr>
            <w:r w:rsidRPr="00563FAD">
              <w:rPr>
                <w:b/>
                <w:bCs/>
              </w:rPr>
              <w:t>Reference</w:t>
            </w:r>
          </w:p>
        </w:tc>
        <w:tc>
          <w:tcPr>
            <w:tcW w:w="9495" w:type="dxa"/>
            <w:shd w:val="clear" w:color="auto" w:fill="FFC000"/>
          </w:tcPr>
          <w:p w14:paraId="71AC956B" w14:textId="77777777" w:rsidR="000427FA" w:rsidRPr="00563FAD" w:rsidRDefault="000427FA" w:rsidP="000C0E27">
            <w:pPr>
              <w:jc w:val="center"/>
              <w:rPr>
                <w:b/>
                <w:bCs/>
              </w:rPr>
            </w:pPr>
            <w:r w:rsidRPr="00563FAD">
              <w:rPr>
                <w:b/>
                <w:bCs/>
              </w:rPr>
              <w:t>Item</w:t>
            </w:r>
          </w:p>
        </w:tc>
        <w:tc>
          <w:tcPr>
            <w:tcW w:w="1339" w:type="dxa"/>
            <w:shd w:val="clear" w:color="auto" w:fill="FFC000"/>
          </w:tcPr>
          <w:p w14:paraId="04ED2EDF" w14:textId="77777777" w:rsidR="000427FA" w:rsidRPr="00563FAD" w:rsidRDefault="000427FA" w:rsidP="000C0E27">
            <w:pPr>
              <w:jc w:val="center"/>
              <w:rPr>
                <w:b/>
                <w:bCs/>
              </w:rPr>
            </w:pPr>
            <w:r w:rsidRPr="00563FAD">
              <w:rPr>
                <w:b/>
                <w:bCs/>
              </w:rPr>
              <w:t>Completed</w:t>
            </w:r>
          </w:p>
        </w:tc>
      </w:tr>
      <w:tr w:rsidR="000427FA" w14:paraId="0E482C2E" w14:textId="77777777" w:rsidTr="000427FA">
        <w:trPr>
          <w:jc w:val="center"/>
        </w:trPr>
        <w:tc>
          <w:tcPr>
            <w:tcW w:w="1555" w:type="dxa"/>
          </w:tcPr>
          <w:p w14:paraId="20E4F5AB" w14:textId="77777777" w:rsidR="000427FA" w:rsidRDefault="000427FA" w:rsidP="000C0E27">
            <w:pPr>
              <w:jc w:val="center"/>
            </w:pPr>
          </w:p>
        </w:tc>
        <w:tc>
          <w:tcPr>
            <w:tcW w:w="1559" w:type="dxa"/>
          </w:tcPr>
          <w:p w14:paraId="0AB15CD8" w14:textId="77777777" w:rsidR="000427FA" w:rsidRDefault="000427FA" w:rsidP="000C0E27">
            <w:pPr>
              <w:jc w:val="center"/>
            </w:pPr>
          </w:p>
        </w:tc>
        <w:tc>
          <w:tcPr>
            <w:tcW w:w="9495" w:type="dxa"/>
          </w:tcPr>
          <w:p w14:paraId="51437507" w14:textId="77777777" w:rsidR="000427FA" w:rsidRDefault="000427FA" w:rsidP="000C0E27">
            <w:pPr>
              <w:rPr>
                <w:b/>
                <w:bCs/>
              </w:rPr>
            </w:pPr>
            <w:r>
              <w:rPr>
                <w:b/>
                <w:bCs/>
              </w:rPr>
              <w:t>ICO Membership</w:t>
            </w:r>
          </w:p>
          <w:p w14:paraId="23ED6DFA" w14:textId="77777777" w:rsidR="000427FA" w:rsidRDefault="000427FA" w:rsidP="000C0E27">
            <w:r w:rsidRPr="00EC2900">
              <w:t xml:space="preserve">Renewed for 2026/27. </w:t>
            </w:r>
          </w:p>
          <w:p w14:paraId="66A0E0E4" w14:textId="77777777" w:rsidR="000427FA" w:rsidRPr="00EC2900" w:rsidRDefault="000427FA" w:rsidP="000C0E27"/>
        </w:tc>
        <w:tc>
          <w:tcPr>
            <w:tcW w:w="1339" w:type="dxa"/>
          </w:tcPr>
          <w:p w14:paraId="44E07933" w14:textId="77777777" w:rsidR="000427FA" w:rsidRDefault="000427FA" w:rsidP="000C0E27">
            <w:pPr>
              <w:jc w:val="center"/>
            </w:pPr>
          </w:p>
          <w:p w14:paraId="7296625B" w14:textId="77777777" w:rsidR="000427FA" w:rsidRDefault="000427FA" w:rsidP="000C0E27">
            <w:pPr>
              <w:jc w:val="center"/>
            </w:pPr>
            <w:r>
              <w:t>11.01.2026</w:t>
            </w:r>
          </w:p>
        </w:tc>
      </w:tr>
      <w:tr w:rsidR="000427FA" w14:paraId="721D9DC9" w14:textId="77777777" w:rsidTr="000427FA">
        <w:trPr>
          <w:jc w:val="center"/>
        </w:trPr>
        <w:tc>
          <w:tcPr>
            <w:tcW w:w="1555" w:type="dxa"/>
          </w:tcPr>
          <w:p w14:paraId="01D3A294" w14:textId="77777777" w:rsidR="000427FA" w:rsidRDefault="000427FA" w:rsidP="000C0E27">
            <w:pPr>
              <w:jc w:val="center"/>
            </w:pPr>
            <w:r>
              <w:t>19.01.2026</w:t>
            </w:r>
          </w:p>
        </w:tc>
        <w:tc>
          <w:tcPr>
            <w:tcW w:w="1559" w:type="dxa"/>
          </w:tcPr>
          <w:p w14:paraId="2F10AE48" w14:textId="77777777" w:rsidR="000427FA" w:rsidRDefault="000427FA" w:rsidP="000C0E27">
            <w:pPr>
              <w:jc w:val="center"/>
            </w:pPr>
            <w:r>
              <w:t>103/25</w:t>
            </w:r>
          </w:p>
        </w:tc>
        <w:tc>
          <w:tcPr>
            <w:tcW w:w="9495" w:type="dxa"/>
          </w:tcPr>
          <w:p w14:paraId="2DFAC193" w14:textId="77777777" w:rsidR="000427FA" w:rsidRPr="00C71092" w:rsidRDefault="000427FA" w:rsidP="000C0E27">
            <w:pPr>
              <w:rPr>
                <w:b/>
                <w:bCs/>
              </w:rPr>
            </w:pPr>
            <w:r>
              <w:rPr>
                <w:b/>
                <w:bCs/>
              </w:rPr>
              <w:t xml:space="preserve">Locality </w:t>
            </w:r>
            <w:r w:rsidRPr="00C71092">
              <w:rPr>
                <w:b/>
                <w:bCs/>
              </w:rPr>
              <w:t>Funding from Cllr McIvor</w:t>
            </w:r>
          </w:p>
          <w:p w14:paraId="07E0DE7A" w14:textId="77777777" w:rsidR="000427FA" w:rsidRDefault="000427FA" w:rsidP="000C0E27">
            <w:r w:rsidRPr="00C71092">
              <w:t>I have sent Cllr McIvor the email that I received from the locality team saying ABBR PC had not been put forward for the funding. Looking back through emails I can see that the locality fund required the permits for the village signs by 31</w:t>
            </w:r>
            <w:r w:rsidRPr="00C71092">
              <w:rPr>
                <w:vertAlign w:val="superscript"/>
              </w:rPr>
              <w:t>st</w:t>
            </w:r>
            <w:r w:rsidRPr="00C71092">
              <w:t xml:space="preserve"> March 2024 but they were not received by then so the funding was not approved. The last email is from Cllr McIvor asking what happens to the allocated money. While I was searching through the email</w:t>
            </w:r>
            <w:r>
              <w:t>’</w:t>
            </w:r>
            <w:r w:rsidRPr="00C71092">
              <w:t xml:space="preserve">s I also emailed Cllr McIvor for an update his end. </w:t>
            </w:r>
          </w:p>
          <w:p w14:paraId="58C39907" w14:textId="77777777" w:rsidR="000427FA" w:rsidRDefault="000427FA" w:rsidP="000C0E27"/>
          <w:p w14:paraId="04E2A144" w14:textId="77777777" w:rsidR="004C4F4E" w:rsidRDefault="000427FA" w:rsidP="000C0E27">
            <w:r>
              <w:t xml:space="preserve">11/3 – Cllr McIvor emailed to say he can’t check his emails because his Count Council laptop has been quarantined. He has offered to personally donate £200 to the VE day event costs. </w:t>
            </w:r>
          </w:p>
          <w:p w14:paraId="62D28FE9" w14:textId="141BADAE" w:rsidR="000427FA" w:rsidRDefault="000427FA" w:rsidP="000C0E27">
            <w:r w:rsidRPr="000427FA">
              <w:rPr>
                <w:color w:val="0070C0"/>
              </w:rPr>
              <w:t xml:space="preserve">The PC </w:t>
            </w:r>
            <w:r w:rsidRPr="004C4F4E">
              <w:rPr>
                <w:color w:val="0070C0"/>
              </w:rPr>
              <w:t>agreed</w:t>
            </w:r>
            <w:r w:rsidRPr="000427FA">
              <w:rPr>
                <w:color w:val="0070C0"/>
              </w:rPr>
              <w:t xml:space="preserve"> to politely decline this offer.</w:t>
            </w:r>
          </w:p>
          <w:p w14:paraId="42E7CCD7" w14:textId="77777777" w:rsidR="000427FA" w:rsidRPr="00946DB7" w:rsidRDefault="000427FA" w:rsidP="000C0E27"/>
        </w:tc>
        <w:tc>
          <w:tcPr>
            <w:tcW w:w="1339" w:type="dxa"/>
          </w:tcPr>
          <w:p w14:paraId="51AA1CDC" w14:textId="77777777" w:rsidR="000427FA" w:rsidRDefault="000427FA" w:rsidP="000C0E27">
            <w:pPr>
              <w:jc w:val="center"/>
            </w:pPr>
          </w:p>
          <w:p w14:paraId="06220C13" w14:textId="77777777" w:rsidR="000427FA" w:rsidRDefault="000427FA" w:rsidP="000C0E27">
            <w:pPr>
              <w:jc w:val="center"/>
            </w:pPr>
          </w:p>
          <w:p w14:paraId="6335FACF" w14:textId="77777777" w:rsidR="000427FA" w:rsidRDefault="000427FA" w:rsidP="000C0E27">
            <w:pPr>
              <w:jc w:val="center"/>
            </w:pPr>
          </w:p>
          <w:p w14:paraId="28E3C319" w14:textId="77777777" w:rsidR="000427FA" w:rsidRDefault="000427FA" w:rsidP="000C0E27">
            <w:pPr>
              <w:jc w:val="center"/>
            </w:pPr>
          </w:p>
          <w:p w14:paraId="44C05F23" w14:textId="77777777" w:rsidR="000427FA" w:rsidRDefault="000427FA" w:rsidP="000C0E27">
            <w:pPr>
              <w:jc w:val="center"/>
            </w:pPr>
          </w:p>
          <w:p w14:paraId="230E9F61" w14:textId="77777777" w:rsidR="000427FA" w:rsidRDefault="000427FA" w:rsidP="000C0E27">
            <w:pPr>
              <w:jc w:val="center"/>
            </w:pPr>
          </w:p>
          <w:p w14:paraId="030501AB" w14:textId="77777777" w:rsidR="000427FA" w:rsidRDefault="000427FA" w:rsidP="000C0E27">
            <w:pPr>
              <w:jc w:val="center"/>
            </w:pPr>
          </w:p>
        </w:tc>
      </w:tr>
      <w:tr w:rsidR="000427FA" w14:paraId="31BD2716" w14:textId="77777777" w:rsidTr="000427FA">
        <w:trPr>
          <w:jc w:val="center"/>
        </w:trPr>
        <w:tc>
          <w:tcPr>
            <w:tcW w:w="1555" w:type="dxa"/>
          </w:tcPr>
          <w:p w14:paraId="753B2FB7" w14:textId="77777777" w:rsidR="000427FA" w:rsidRDefault="000427FA" w:rsidP="000C0E27">
            <w:pPr>
              <w:jc w:val="center"/>
            </w:pPr>
          </w:p>
        </w:tc>
        <w:tc>
          <w:tcPr>
            <w:tcW w:w="1559" w:type="dxa"/>
          </w:tcPr>
          <w:p w14:paraId="7AA26E72" w14:textId="77777777" w:rsidR="000427FA" w:rsidRDefault="000427FA" w:rsidP="000C0E27">
            <w:pPr>
              <w:jc w:val="center"/>
            </w:pPr>
          </w:p>
        </w:tc>
        <w:tc>
          <w:tcPr>
            <w:tcW w:w="9495" w:type="dxa"/>
          </w:tcPr>
          <w:p w14:paraId="44740C11" w14:textId="77777777" w:rsidR="000427FA" w:rsidRPr="008F0E71" w:rsidRDefault="000427FA" w:rsidP="000C0E27">
            <w:pPr>
              <w:rPr>
                <w:b/>
                <w:bCs/>
              </w:rPr>
            </w:pPr>
            <w:r w:rsidRPr="008F0E71">
              <w:rPr>
                <w:b/>
                <w:bCs/>
              </w:rPr>
              <w:t>Cloud Next refund</w:t>
            </w:r>
          </w:p>
          <w:p w14:paraId="32FFBD5F" w14:textId="77777777" w:rsidR="000427FA" w:rsidRDefault="000427FA" w:rsidP="000C0E27">
            <w:r>
              <w:t xml:space="preserve">Refund received from Cloud Next as they took two lots of annual payments by mistake. </w:t>
            </w:r>
          </w:p>
          <w:p w14:paraId="1810AD25" w14:textId="77777777" w:rsidR="000427FA" w:rsidRPr="00385F6E" w:rsidRDefault="000427FA" w:rsidP="000C0E27"/>
        </w:tc>
        <w:tc>
          <w:tcPr>
            <w:tcW w:w="1339" w:type="dxa"/>
          </w:tcPr>
          <w:p w14:paraId="52CF30CB" w14:textId="77777777" w:rsidR="000427FA" w:rsidRDefault="000427FA" w:rsidP="000C0E27">
            <w:pPr>
              <w:jc w:val="center"/>
            </w:pPr>
          </w:p>
          <w:p w14:paraId="718FB91B" w14:textId="77777777" w:rsidR="000427FA" w:rsidRDefault="000427FA" w:rsidP="000C0E27">
            <w:pPr>
              <w:jc w:val="center"/>
            </w:pPr>
            <w:r>
              <w:t>26.01.2026</w:t>
            </w:r>
          </w:p>
        </w:tc>
      </w:tr>
      <w:tr w:rsidR="000427FA" w14:paraId="39774630" w14:textId="77777777" w:rsidTr="000427FA">
        <w:trPr>
          <w:jc w:val="center"/>
        </w:trPr>
        <w:tc>
          <w:tcPr>
            <w:tcW w:w="1555" w:type="dxa"/>
          </w:tcPr>
          <w:p w14:paraId="40914E95" w14:textId="77777777" w:rsidR="000427FA" w:rsidRDefault="000427FA" w:rsidP="000C0E27">
            <w:pPr>
              <w:jc w:val="center"/>
            </w:pPr>
            <w:r>
              <w:t>19.01.2026</w:t>
            </w:r>
          </w:p>
        </w:tc>
        <w:tc>
          <w:tcPr>
            <w:tcW w:w="1559" w:type="dxa"/>
          </w:tcPr>
          <w:p w14:paraId="218090EF" w14:textId="77777777" w:rsidR="000427FA" w:rsidRDefault="000427FA" w:rsidP="000C0E27">
            <w:pPr>
              <w:jc w:val="center"/>
            </w:pPr>
            <w:r>
              <w:t>108/25</w:t>
            </w:r>
          </w:p>
        </w:tc>
        <w:tc>
          <w:tcPr>
            <w:tcW w:w="9495" w:type="dxa"/>
          </w:tcPr>
          <w:p w14:paraId="5C44DC64" w14:textId="77777777" w:rsidR="000427FA" w:rsidRPr="00BF7A8E" w:rsidRDefault="000427FA" w:rsidP="000C0E27">
            <w:pPr>
              <w:rPr>
                <w:b/>
                <w:bCs/>
              </w:rPr>
            </w:pPr>
            <w:r w:rsidRPr="00BF7A8E">
              <w:rPr>
                <w:b/>
                <w:bCs/>
              </w:rPr>
              <w:t>Contact Hastoe re: flooding at Bass cottages</w:t>
            </w:r>
          </w:p>
          <w:p w14:paraId="1472D32A" w14:textId="77777777" w:rsidR="004C4F4E" w:rsidRDefault="000427FA" w:rsidP="000C0E27">
            <w:r>
              <w:t>I emailed the company requesting that the calvert be unblocked to prevent flooding.</w:t>
            </w:r>
            <w:r w:rsidR="004C4F4E">
              <w:t xml:space="preserve"> </w:t>
            </w:r>
          </w:p>
          <w:p w14:paraId="58C7D1AD" w14:textId="4AD2CF98" w:rsidR="000427FA" w:rsidRDefault="004C4F4E" w:rsidP="000C0E27">
            <w:r w:rsidRPr="004C4F4E">
              <w:rPr>
                <w:color w:val="0070C0"/>
              </w:rPr>
              <w:t xml:space="preserve">Cllr Osborn advised that the flooding hasn’t been as bad. I will contact to follow up. </w:t>
            </w:r>
          </w:p>
          <w:p w14:paraId="04C3C287" w14:textId="77777777" w:rsidR="000427FA" w:rsidRDefault="000427FA" w:rsidP="000C0E27"/>
        </w:tc>
        <w:tc>
          <w:tcPr>
            <w:tcW w:w="1339" w:type="dxa"/>
          </w:tcPr>
          <w:p w14:paraId="650A5F00" w14:textId="77777777" w:rsidR="000427FA" w:rsidRDefault="000427FA" w:rsidP="000C0E27">
            <w:pPr>
              <w:jc w:val="center"/>
            </w:pPr>
          </w:p>
          <w:p w14:paraId="59EB7869" w14:textId="77777777" w:rsidR="000427FA" w:rsidRDefault="000427FA" w:rsidP="000C0E27">
            <w:pPr>
              <w:jc w:val="center"/>
            </w:pPr>
            <w:r>
              <w:t>16.01.2026</w:t>
            </w:r>
          </w:p>
        </w:tc>
      </w:tr>
      <w:tr w:rsidR="000427FA" w14:paraId="433BB906" w14:textId="77777777" w:rsidTr="000427FA">
        <w:trPr>
          <w:jc w:val="center"/>
        </w:trPr>
        <w:tc>
          <w:tcPr>
            <w:tcW w:w="1555" w:type="dxa"/>
          </w:tcPr>
          <w:p w14:paraId="2FCC6473" w14:textId="77777777" w:rsidR="000427FA" w:rsidRDefault="000427FA" w:rsidP="000C0E27">
            <w:pPr>
              <w:jc w:val="center"/>
            </w:pPr>
            <w:r>
              <w:t>19.01.2026</w:t>
            </w:r>
          </w:p>
        </w:tc>
        <w:tc>
          <w:tcPr>
            <w:tcW w:w="1559" w:type="dxa"/>
          </w:tcPr>
          <w:p w14:paraId="4F364E6B" w14:textId="77777777" w:rsidR="000427FA" w:rsidRDefault="000427FA" w:rsidP="000C0E27">
            <w:pPr>
              <w:jc w:val="center"/>
            </w:pPr>
            <w:r>
              <w:t>109/25</w:t>
            </w:r>
          </w:p>
        </w:tc>
        <w:tc>
          <w:tcPr>
            <w:tcW w:w="9495" w:type="dxa"/>
          </w:tcPr>
          <w:p w14:paraId="716B3303" w14:textId="77777777" w:rsidR="000427FA" w:rsidRPr="00B16FB7" w:rsidRDefault="000427FA" w:rsidP="000C0E27">
            <w:r w:rsidRPr="00A37909">
              <w:rPr>
                <w:b/>
                <w:bCs/>
              </w:rPr>
              <w:t>Planning refusals</w:t>
            </w:r>
            <w:r>
              <w:rPr>
                <w:b/>
                <w:bCs/>
              </w:rPr>
              <w:t xml:space="preserve"> </w:t>
            </w:r>
            <w:r w:rsidRPr="00AE3E7A">
              <w:rPr>
                <w:b/>
                <w:bCs/>
              </w:rPr>
              <w:t>EPF/2200/25 (ENF/0098/25)</w:t>
            </w:r>
            <w:r>
              <w:t xml:space="preserve"> </w:t>
            </w:r>
            <w:r w:rsidRPr="00B16FB7">
              <w:rPr>
                <w:b/>
                <w:bCs/>
              </w:rPr>
              <w:t>and</w:t>
            </w:r>
            <w:r>
              <w:t xml:space="preserve"> </w:t>
            </w:r>
            <w:r w:rsidRPr="0069360A">
              <w:rPr>
                <w:b/>
                <w:bCs/>
              </w:rPr>
              <w:t>EPF/2291/25 (ENF/0016/26)</w:t>
            </w:r>
          </w:p>
          <w:p w14:paraId="3890F99E" w14:textId="77777777" w:rsidR="000427FA" w:rsidRDefault="000427FA" w:rsidP="000C0E27">
            <w:r>
              <w:t>I contacted the planning department and enforcement regarding the following applications and what the next steps are now they have been refused. The enforcement team advised that the applicants have 6 months to appeal and both applicants had advised they will be doing so. I contacted Enforcement last week for an update and both applicants are in the process of submitting appeals.</w:t>
            </w:r>
          </w:p>
          <w:p w14:paraId="2CC5023C" w14:textId="77777777" w:rsidR="000427FA" w:rsidRDefault="000427FA" w:rsidP="000C0E27"/>
        </w:tc>
        <w:tc>
          <w:tcPr>
            <w:tcW w:w="1339" w:type="dxa"/>
          </w:tcPr>
          <w:p w14:paraId="1CF3777D" w14:textId="77777777" w:rsidR="000427FA" w:rsidRDefault="000427FA" w:rsidP="000C0E27">
            <w:pPr>
              <w:jc w:val="center"/>
            </w:pPr>
          </w:p>
        </w:tc>
      </w:tr>
      <w:tr w:rsidR="000427FA" w14:paraId="5420777F" w14:textId="77777777" w:rsidTr="000427FA">
        <w:trPr>
          <w:jc w:val="center"/>
        </w:trPr>
        <w:tc>
          <w:tcPr>
            <w:tcW w:w="1555" w:type="dxa"/>
          </w:tcPr>
          <w:p w14:paraId="6535E103" w14:textId="77777777" w:rsidR="000427FA" w:rsidRDefault="000427FA" w:rsidP="000C0E27">
            <w:pPr>
              <w:jc w:val="center"/>
            </w:pPr>
            <w:r>
              <w:t>19.01.2026</w:t>
            </w:r>
          </w:p>
        </w:tc>
        <w:tc>
          <w:tcPr>
            <w:tcW w:w="1559" w:type="dxa"/>
          </w:tcPr>
          <w:p w14:paraId="5F061504" w14:textId="77777777" w:rsidR="000427FA" w:rsidRDefault="000427FA" w:rsidP="000C0E27">
            <w:pPr>
              <w:jc w:val="center"/>
            </w:pPr>
            <w:r>
              <w:t>111/25(2)</w:t>
            </w:r>
          </w:p>
        </w:tc>
        <w:tc>
          <w:tcPr>
            <w:tcW w:w="9495" w:type="dxa"/>
          </w:tcPr>
          <w:p w14:paraId="07612DFF" w14:textId="77777777" w:rsidR="000427FA" w:rsidRPr="00A37909" w:rsidRDefault="000427FA" w:rsidP="000C0E27">
            <w:pPr>
              <w:rPr>
                <w:b/>
                <w:bCs/>
              </w:rPr>
            </w:pPr>
            <w:r w:rsidRPr="00A37909">
              <w:rPr>
                <w:b/>
                <w:bCs/>
              </w:rPr>
              <w:t>Precept</w:t>
            </w:r>
          </w:p>
          <w:p w14:paraId="362E468F" w14:textId="77777777" w:rsidR="000427FA" w:rsidRDefault="000427FA" w:rsidP="000C0E27">
            <w:r>
              <w:t>Following agreement at January’s meeting I have returned the signed precept paperwork to EFDC.</w:t>
            </w:r>
          </w:p>
          <w:p w14:paraId="2855BB43" w14:textId="77777777" w:rsidR="000427FA" w:rsidRDefault="000427FA" w:rsidP="000C0E27"/>
        </w:tc>
        <w:tc>
          <w:tcPr>
            <w:tcW w:w="1339" w:type="dxa"/>
          </w:tcPr>
          <w:p w14:paraId="7BFDAE9C" w14:textId="77777777" w:rsidR="000427FA" w:rsidRDefault="000427FA" w:rsidP="000C0E27">
            <w:pPr>
              <w:jc w:val="center"/>
            </w:pPr>
          </w:p>
          <w:p w14:paraId="4E209C7E" w14:textId="77777777" w:rsidR="000427FA" w:rsidRDefault="000427FA" w:rsidP="000C0E27">
            <w:pPr>
              <w:jc w:val="center"/>
            </w:pPr>
            <w:r>
              <w:t>16.01.2026</w:t>
            </w:r>
          </w:p>
        </w:tc>
      </w:tr>
      <w:tr w:rsidR="000427FA" w14:paraId="245DE53C" w14:textId="77777777" w:rsidTr="000427FA">
        <w:trPr>
          <w:jc w:val="center"/>
        </w:trPr>
        <w:tc>
          <w:tcPr>
            <w:tcW w:w="1555" w:type="dxa"/>
          </w:tcPr>
          <w:p w14:paraId="7C952849" w14:textId="77777777" w:rsidR="000427FA" w:rsidRDefault="000427FA" w:rsidP="000C0E27">
            <w:pPr>
              <w:jc w:val="center"/>
            </w:pPr>
            <w:r>
              <w:t>19.01.2026</w:t>
            </w:r>
          </w:p>
        </w:tc>
        <w:tc>
          <w:tcPr>
            <w:tcW w:w="1559" w:type="dxa"/>
          </w:tcPr>
          <w:p w14:paraId="013780F8" w14:textId="77777777" w:rsidR="000427FA" w:rsidRDefault="000427FA" w:rsidP="000C0E27">
            <w:pPr>
              <w:jc w:val="center"/>
            </w:pPr>
            <w:r>
              <w:t>111/25(3)</w:t>
            </w:r>
          </w:p>
        </w:tc>
        <w:tc>
          <w:tcPr>
            <w:tcW w:w="9495" w:type="dxa"/>
          </w:tcPr>
          <w:p w14:paraId="495B54BA" w14:textId="77777777" w:rsidR="000427FA" w:rsidRPr="00A37909" w:rsidRDefault="000427FA" w:rsidP="000C0E27">
            <w:pPr>
              <w:rPr>
                <w:b/>
                <w:bCs/>
              </w:rPr>
            </w:pPr>
            <w:r w:rsidRPr="00A37909">
              <w:rPr>
                <w:b/>
                <w:bCs/>
              </w:rPr>
              <w:t>Renewal of current verge contractor</w:t>
            </w:r>
          </w:p>
          <w:p w14:paraId="4FCE4AF9" w14:textId="77777777" w:rsidR="000427FA" w:rsidRDefault="000427FA" w:rsidP="000C0E27">
            <w:r>
              <w:t xml:space="preserve">I contacted ECC to ask if they can give me the tender rate for 2026/27. I received an email explaining that the information would not be available until after the ECC budget has been confirmed. </w:t>
            </w:r>
          </w:p>
          <w:p w14:paraId="381F0AE0" w14:textId="77777777" w:rsidR="000427FA" w:rsidRDefault="000427FA" w:rsidP="000C0E27">
            <w:r>
              <w:lastRenderedPageBreak/>
              <w:t>I chased up ECC and received an email 16/3 to say the budget still hasn’t been finalised but they will contact me as soon as it has.</w:t>
            </w:r>
          </w:p>
          <w:p w14:paraId="19F0F3BE" w14:textId="77777777" w:rsidR="000427FA" w:rsidRDefault="000427FA" w:rsidP="000C0E27"/>
        </w:tc>
        <w:tc>
          <w:tcPr>
            <w:tcW w:w="1339" w:type="dxa"/>
          </w:tcPr>
          <w:p w14:paraId="4BC3749F" w14:textId="77777777" w:rsidR="000427FA" w:rsidRDefault="000427FA" w:rsidP="000C0E27">
            <w:pPr>
              <w:jc w:val="center"/>
            </w:pPr>
          </w:p>
        </w:tc>
      </w:tr>
      <w:tr w:rsidR="000427FA" w14:paraId="6982B54E" w14:textId="77777777" w:rsidTr="000427FA">
        <w:trPr>
          <w:jc w:val="center"/>
        </w:trPr>
        <w:tc>
          <w:tcPr>
            <w:tcW w:w="1555" w:type="dxa"/>
          </w:tcPr>
          <w:p w14:paraId="412FF0BC" w14:textId="77777777" w:rsidR="000427FA" w:rsidRDefault="000427FA" w:rsidP="000C0E27">
            <w:pPr>
              <w:jc w:val="center"/>
            </w:pPr>
            <w:r>
              <w:t>19.01.2026</w:t>
            </w:r>
          </w:p>
        </w:tc>
        <w:tc>
          <w:tcPr>
            <w:tcW w:w="1559" w:type="dxa"/>
          </w:tcPr>
          <w:p w14:paraId="67333024" w14:textId="77777777" w:rsidR="000427FA" w:rsidRDefault="000427FA" w:rsidP="000C0E27">
            <w:pPr>
              <w:jc w:val="center"/>
            </w:pPr>
            <w:r>
              <w:t>113/25</w:t>
            </w:r>
          </w:p>
        </w:tc>
        <w:tc>
          <w:tcPr>
            <w:tcW w:w="9495" w:type="dxa"/>
          </w:tcPr>
          <w:p w14:paraId="31CAB8BC" w14:textId="77777777" w:rsidR="000427FA" w:rsidRPr="00A37909" w:rsidRDefault="000427FA" w:rsidP="000C0E27">
            <w:pPr>
              <w:rPr>
                <w:b/>
                <w:bCs/>
              </w:rPr>
            </w:pPr>
            <w:r w:rsidRPr="00A37909">
              <w:rPr>
                <w:b/>
                <w:bCs/>
              </w:rPr>
              <w:t>Epping Forest District Association of Local Councils</w:t>
            </w:r>
          </w:p>
          <w:p w14:paraId="491DCE1A" w14:textId="77777777" w:rsidR="000427FA" w:rsidRDefault="000427FA" w:rsidP="000C0E27">
            <w:r>
              <w:t xml:space="preserve">The EFDALC have confirmed our membership. </w:t>
            </w:r>
          </w:p>
          <w:p w14:paraId="17789211" w14:textId="77777777" w:rsidR="000427FA" w:rsidRPr="003A2066" w:rsidRDefault="000427FA" w:rsidP="000C0E27"/>
        </w:tc>
        <w:tc>
          <w:tcPr>
            <w:tcW w:w="1339" w:type="dxa"/>
          </w:tcPr>
          <w:p w14:paraId="078848C2" w14:textId="77777777" w:rsidR="000427FA" w:rsidRDefault="000427FA" w:rsidP="000C0E27">
            <w:pPr>
              <w:jc w:val="center"/>
            </w:pPr>
          </w:p>
          <w:p w14:paraId="125BDEE5" w14:textId="77777777" w:rsidR="000427FA" w:rsidRPr="004C5024" w:rsidRDefault="000427FA" w:rsidP="000C0E27">
            <w:r>
              <w:t>21/01/2026</w:t>
            </w:r>
          </w:p>
        </w:tc>
      </w:tr>
      <w:tr w:rsidR="000427FA" w14:paraId="2C32FADD" w14:textId="77777777" w:rsidTr="000427FA">
        <w:trPr>
          <w:jc w:val="center"/>
        </w:trPr>
        <w:tc>
          <w:tcPr>
            <w:tcW w:w="1555" w:type="dxa"/>
          </w:tcPr>
          <w:p w14:paraId="5672616D" w14:textId="77777777" w:rsidR="000427FA" w:rsidRDefault="000427FA" w:rsidP="000C0E27">
            <w:pPr>
              <w:jc w:val="center"/>
            </w:pPr>
            <w:r>
              <w:t>19.01.2026</w:t>
            </w:r>
          </w:p>
        </w:tc>
        <w:tc>
          <w:tcPr>
            <w:tcW w:w="1559" w:type="dxa"/>
          </w:tcPr>
          <w:p w14:paraId="7D10889B" w14:textId="77777777" w:rsidR="000427FA" w:rsidRDefault="000427FA" w:rsidP="000C0E27">
            <w:pPr>
              <w:jc w:val="center"/>
            </w:pPr>
            <w:r>
              <w:t>114/25</w:t>
            </w:r>
          </w:p>
        </w:tc>
        <w:tc>
          <w:tcPr>
            <w:tcW w:w="9495" w:type="dxa"/>
          </w:tcPr>
          <w:p w14:paraId="7E55A5BB" w14:textId="77777777" w:rsidR="000427FA" w:rsidRDefault="000427FA" w:rsidP="000C0E27">
            <w:pPr>
              <w:rPr>
                <w:b/>
                <w:bCs/>
              </w:rPr>
            </w:pPr>
            <w:r w:rsidRPr="00A37909">
              <w:rPr>
                <w:b/>
                <w:bCs/>
              </w:rPr>
              <w:t>Nether Self Storage (add to agenda) ENF/0171/25</w:t>
            </w:r>
          </w:p>
          <w:p w14:paraId="36C3E7DA" w14:textId="77777777" w:rsidR="000427FA" w:rsidRDefault="000427FA" w:rsidP="000C0E27">
            <w:r>
              <w:t>Enforcement have advised that an application for the replacement “building” within Nether Street Depot has been communicated to the planning agent engaged by the owners. The Council are awaiting confirmation of the submission timeframe and will keep me informed of this.</w:t>
            </w:r>
          </w:p>
          <w:p w14:paraId="14A265D9" w14:textId="77777777" w:rsidR="000427FA" w:rsidRPr="004C5024" w:rsidRDefault="000427FA" w:rsidP="000C0E27"/>
        </w:tc>
        <w:tc>
          <w:tcPr>
            <w:tcW w:w="1339" w:type="dxa"/>
          </w:tcPr>
          <w:p w14:paraId="3529EC88" w14:textId="77777777" w:rsidR="000427FA" w:rsidRDefault="000427FA" w:rsidP="000C0E27">
            <w:pPr>
              <w:jc w:val="center"/>
            </w:pPr>
          </w:p>
          <w:p w14:paraId="2463E7D0" w14:textId="77777777" w:rsidR="000427FA" w:rsidRDefault="000427FA" w:rsidP="000C0E27">
            <w:pPr>
              <w:jc w:val="center"/>
            </w:pPr>
          </w:p>
          <w:p w14:paraId="27C0D834" w14:textId="77777777" w:rsidR="000427FA" w:rsidRDefault="000427FA" w:rsidP="000C0E27">
            <w:pPr>
              <w:jc w:val="center"/>
            </w:pPr>
          </w:p>
        </w:tc>
      </w:tr>
    </w:tbl>
    <w:p w14:paraId="45835142" w14:textId="29F7CA54" w:rsidR="00F30221" w:rsidRPr="00D96905" w:rsidRDefault="00F30221" w:rsidP="00AF5541">
      <w:pPr>
        <w:spacing w:after="35" w:line="240" w:lineRule="auto"/>
        <w:ind w:left="10"/>
        <w:rPr>
          <w:rFonts w:asciiTheme="minorHAnsi" w:hAnsiTheme="minorHAnsi" w:cstheme="minorHAnsi"/>
          <w:sz w:val="24"/>
          <w:szCs w:val="24"/>
        </w:rPr>
      </w:pPr>
    </w:p>
    <w:sectPr w:rsidR="00F30221" w:rsidRPr="00D96905" w:rsidSect="00F30221">
      <w:pgSz w:w="16836" w:h="11909" w:orient="landscape"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C381" w14:textId="77777777" w:rsidR="00FC3F64" w:rsidRDefault="00FC3F64" w:rsidP="00BC2435">
      <w:pPr>
        <w:spacing w:after="0" w:line="240" w:lineRule="auto"/>
      </w:pPr>
      <w:r>
        <w:separator/>
      </w:r>
    </w:p>
  </w:endnote>
  <w:endnote w:type="continuationSeparator" w:id="0">
    <w:p w14:paraId="4B14D929" w14:textId="77777777" w:rsidR="00FC3F64" w:rsidRDefault="00FC3F64" w:rsidP="00BC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A79" w14:textId="77777777" w:rsidR="00B84126" w:rsidRDefault="00B8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6EF" w14:textId="3F590AA8" w:rsidR="00BC2435" w:rsidRDefault="00BC2435">
    <w:pPr>
      <w:pStyle w:val="Footer"/>
    </w:pPr>
  </w:p>
  <w:p w14:paraId="2466585C" w14:textId="0CC79AE5" w:rsidR="00BC2435" w:rsidRDefault="00BC2435" w:rsidP="00BC2435">
    <w:pPr>
      <w:pStyle w:val="Heading2"/>
      <w:spacing w:after="0" w:line="259" w:lineRule="auto"/>
      <w:ind w:left="10"/>
    </w:pPr>
    <w:r>
      <w:rPr>
        <w:rFonts w:ascii="Calibri" w:eastAsia="Calibri" w:hAnsi="Calibri" w:cs="Calibri"/>
        <w:b w:val="0"/>
      </w:rPr>
      <w:t>http</w:t>
    </w:r>
    <w:r w:rsidR="00AF109D">
      <w:rPr>
        <w:rFonts w:ascii="Calibri" w:eastAsia="Calibri" w:hAnsi="Calibri" w:cs="Calibri"/>
        <w:b w:val="0"/>
      </w:rPr>
      <w:t>s</w:t>
    </w:r>
    <w:r>
      <w:rPr>
        <w:rFonts w:ascii="Calibri" w:eastAsia="Calibri" w:hAnsi="Calibri" w:cs="Calibri"/>
        <w:b w:val="0"/>
      </w:rPr>
      <w:t xml:space="preserve">://www.e-voice.org.uk/abbrpc </w:t>
    </w:r>
  </w:p>
  <w:p w14:paraId="334C9E4E" w14:textId="77777777" w:rsidR="00BC2435" w:rsidRDefault="00BC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C762" w14:textId="77777777" w:rsidR="00B84126" w:rsidRDefault="00B8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4717" w14:textId="77777777" w:rsidR="00FC3F64" w:rsidRDefault="00FC3F64" w:rsidP="00BC2435">
      <w:pPr>
        <w:spacing w:after="0" w:line="240" w:lineRule="auto"/>
      </w:pPr>
      <w:r>
        <w:separator/>
      </w:r>
    </w:p>
  </w:footnote>
  <w:footnote w:type="continuationSeparator" w:id="0">
    <w:p w14:paraId="6D928FC4" w14:textId="77777777" w:rsidR="00FC3F64" w:rsidRDefault="00FC3F64" w:rsidP="00BC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CABA" w14:textId="5501868A" w:rsidR="00D21C83" w:rsidRDefault="00996F94">
    <w:pPr>
      <w:pStyle w:val="Header"/>
    </w:pPr>
    <w:r>
      <w:rPr>
        <w:noProof/>
      </w:rPr>
      <w:pict w14:anchorId="5C26B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297" o:spid="_x0000_s1026" type="#_x0000_t136" style="position:absolute;margin-left:0;margin-top:0;width:536.7pt;height:201.2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0F1C" w14:textId="02992350" w:rsidR="00D21C83" w:rsidRDefault="00996F94">
    <w:pPr>
      <w:pStyle w:val="Header"/>
    </w:pPr>
    <w:r>
      <w:rPr>
        <w:noProof/>
      </w:rPr>
      <w:pict w14:anchorId="2B15E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298" o:spid="_x0000_s1027" type="#_x0000_t136" style="position:absolute;margin-left:0;margin-top:0;width:536.7pt;height:201.2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BB0A" w14:textId="61C4100A" w:rsidR="00341935" w:rsidRDefault="00996F94" w:rsidP="00341935">
    <w:pPr>
      <w:pBdr>
        <w:top w:val="single" w:sz="12" w:space="0" w:color="ED7D31"/>
        <w:left w:val="single" w:sz="12" w:space="0" w:color="ED7D31"/>
        <w:bottom w:val="single" w:sz="12" w:space="0" w:color="ED7D31"/>
        <w:right w:val="single" w:sz="12" w:space="0" w:color="ED7D31"/>
      </w:pBdr>
      <w:spacing w:after="0"/>
      <w:jc w:val="center"/>
    </w:pPr>
    <w:r>
      <w:rPr>
        <w:noProof/>
      </w:rPr>
      <w:pict w14:anchorId="06D6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296" o:spid="_x0000_s1025" type="#_x0000_t136" style="position:absolute;left:0;text-align:left;margin-left:0;margin-top:0;width:536.7pt;height:201.2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r w:rsidR="00341935">
      <w:rPr>
        <w:b/>
        <w:sz w:val="28"/>
      </w:rPr>
      <w:t>ABBESS, BEAUCHAMP &amp; BERNERS RODING PARISH COUNCIL</w:t>
    </w:r>
  </w:p>
  <w:p w14:paraId="00A9254C" w14:textId="4F24F502" w:rsidR="00D21C83" w:rsidRDefault="00D2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9A"/>
    <w:multiLevelType w:val="hybridMultilevel"/>
    <w:tmpl w:val="7960D8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1E2629E"/>
    <w:multiLevelType w:val="hybridMultilevel"/>
    <w:tmpl w:val="0C4E7A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D72772"/>
    <w:multiLevelType w:val="hybridMultilevel"/>
    <w:tmpl w:val="4612A7C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86825A9"/>
    <w:multiLevelType w:val="hybridMultilevel"/>
    <w:tmpl w:val="EF94C8E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A0F031E"/>
    <w:multiLevelType w:val="hybridMultilevel"/>
    <w:tmpl w:val="F53ECF9A"/>
    <w:lvl w:ilvl="0" w:tplc="9A064F26">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5" w15:restartNumberingAfterBreak="0">
    <w:nsid w:val="124340F4"/>
    <w:multiLevelType w:val="hybridMultilevel"/>
    <w:tmpl w:val="295043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4635AA1"/>
    <w:multiLevelType w:val="hybridMultilevel"/>
    <w:tmpl w:val="5DA8745C"/>
    <w:lvl w:ilvl="0" w:tplc="F3708F6A">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D5267"/>
    <w:multiLevelType w:val="hybridMultilevel"/>
    <w:tmpl w:val="B816A092"/>
    <w:lvl w:ilvl="0" w:tplc="F9B88F16">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69C1FC9"/>
    <w:multiLevelType w:val="hybridMultilevel"/>
    <w:tmpl w:val="FBD0EB32"/>
    <w:lvl w:ilvl="0" w:tplc="35CE7538">
      <w:start w:val="1"/>
      <w:numFmt w:val="decimal"/>
      <w:lvlText w:val="%1."/>
      <w:lvlJc w:val="left"/>
      <w:pPr>
        <w:ind w:left="1488" w:hanging="360"/>
      </w:pPr>
      <w:rPr>
        <w:rFonts w:hint="default"/>
      </w:rPr>
    </w:lvl>
    <w:lvl w:ilvl="1" w:tplc="08090019">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9" w15:restartNumberingAfterBreak="0">
    <w:nsid w:val="1C9D5F32"/>
    <w:multiLevelType w:val="hybridMultilevel"/>
    <w:tmpl w:val="3168B5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14209E1"/>
    <w:multiLevelType w:val="hybridMultilevel"/>
    <w:tmpl w:val="85C200E8"/>
    <w:lvl w:ilvl="0" w:tplc="0CD6F084">
      <w:start w:val="1"/>
      <w:numFmt w:val="decimal"/>
      <w:lvlText w:val="%1."/>
      <w:lvlJc w:val="left"/>
      <w:pPr>
        <w:ind w:left="1488" w:hanging="360"/>
      </w:pPr>
      <w:rPr>
        <w:rFonts w:hint="default"/>
        <w:b/>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1" w15:restartNumberingAfterBreak="0">
    <w:nsid w:val="22FD75C9"/>
    <w:multiLevelType w:val="hybridMultilevel"/>
    <w:tmpl w:val="F1D29898"/>
    <w:lvl w:ilvl="0" w:tplc="08090001">
      <w:start w:val="1"/>
      <w:numFmt w:val="bullet"/>
      <w:lvlText w:val=""/>
      <w:lvlJc w:val="left"/>
      <w:pPr>
        <w:ind w:left="2208" w:hanging="360"/>
      </w:pPr>
      <w:rPr>
        <w:rFonts w:ascii="Symbol" w:hAnsi="Symbol"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2" w15:restartNumberingAfterBreak="0">
    <w:nsid w:val="26F0096C"/>
    <w:multiLevelType w:val="hybridMultilevel"/>
    <w:tmpl w:val="81F4E812"/>
    <w:lvl w:ilvl="0" w:tplc="92B2621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2CCF47B8"/>
    <w:multiLevelType w:val="hybridMultilevel"/>
    <w:tmpl w:val="2DA8DA10"/>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4" w15:restartNumberingAfterBreak="0">
    <w:nsid w:val="32CD0E68"/>
    <w:multiLevelType w:val="hybridMultilevel"/>
    <w:tmpl w:val="BEFEA2C8"/>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5" w15:restartNumberingAfterBreak="0">
    <w:nsid w:val="398F5899"/>
    <w:multiLevelType w:val="hybridMultilevel"/>
    <w:tmpl w:val="61348728"/>
    <w:lvl w:ilvl="0" w:tplc="96EC77B8">
      <w:start w:val="1"/>
      <w:numFmt w:val="decimal"/>
      <w:lvlText w:val="%1."/>
      <w:lvlJc w:val="left"/>
      <w:pPr>
        <w:ind w:left="1488" w:hanging="360"/>
      </w:pPr>
      <w:rPr>
        <w:rFonts w:hint="default"/>
        <w:b w:val="0"/>
        <w:bCs w:val="0"/>
      </w:rPr>
    </w:lvl>
    <w:lvl w:ilvl="1" w:tplc="08090019">
      <w:start w:val="1"/>
      <w:numFmt w:val="lowerLetter"/>
      <w:lvlText w:val="%2."/>
      <w:lvlJc w:val="left"/>
      <w:pPr>
        <w:ind w:left="2208" w:hanging="360"/>
      </w:pPr>
    </w:lvl>
    <w:lvl w:ilvl="2" w:tplc="0809001B">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6" w15:restartNumberingAfterBreak="0">
    <w:nsid w:val="39D849EC"/>
    <w:multiLevelType w:val="hybridMultilevel"/>
    <w:tmpl w:val="BC9C6352"/>
    <w:lvl w:ilvl="0" w:tplc="0278F162">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39DB5669"/>
    <w:multiLevelType w:val="hybridMultilevel"/>
    <w:tmpl w:val="542EE72A"/>
    <w:lvl w:ilvl="0" w:tplc="163A2D90">
      <w:start w:val="8"/>
      <w:numFmt w:val="bullet"/>
      <w:lvlText w:val="-"/>
      <w:lvlJc w:val="left"/>
      <w:pPr>
        <w:ind w:left="1838" w:hanging="360"/>
      </w:pPr>
      <w:rPr>
        <w:rFonts w:ascii="Calibri" w:eastAsia="Calibri" w:hAnsi="Calibri" w:cs="Calibri"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18" w15:restartNumberingAfterBreak="0">
    <w:nsid w:val="446C194F"/>
    <w:multiLevelType w:val="hybridMultilevel"/>
    <w:tmpl w:val="3BFA3F1E"/>
    <w:lvl w:ilvl="0" w:tplc="B2A6228E">
      <w:start w:val="1"/>
      <w:numFmt w:val="decimal"/>
      <w:lvlText w:val="%1."/>
      <w:lvlJc w:val="left"/>
      <w:pPr>
        <w:ind w:left="1778" w:hanging="360"/>
      </w:pPr>
      <w:rPr>
        <w:rFonts w:eastAsia="Calibri" w:hint="default"/>
        <w:b w:val="0"/>
        <w:bCs w:val="0"/>
      </w:r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19" w15:restartNumberingAfterBreak="0">
    <w:nsid w:val="44EE14DC"/>
    <w:multiLevelType w:val="hybridMultilevel"/>
    <w:tmpl w:val="D972A23E"/>
    <w:lvl w:ilvl="0" w:tplc="08090001">
      <w:start w:val="1"/>
      <w:numFmt w:val="bullet"/>
      <w:lvlText w:val=""/>
      <w:lvlJc w:val="left"/>
      <w:pPr>
        <w:ind w:left="6384" w:hanging="360"/>
      </w:pPr>
      <w:rPr>
        <w:rFonts w:ascii="Symbol" w:hAnsi="Symbol" w:hint="default"/>
      </w:rPr>
    </w:lvl>
    <w:lvl w:ilvl="1" w:tplc="08090003" w:tentative="1">
      <w:start w:val="1"/>
      <w:numFmt w:val="bullet"/>
      <w:lvlText w:val="o"/>
      <w:lvlJc w:val="left"/>
      <w:pPr>
        <w:ind w:left="7104" w:hanging="360"/>
      </w:pPr>
      <w:rPr>
        <w:rFonts w:ascii="Courier New" w:hAnsi="Courier New" w:cs="Courier New" w:hint="default"/>
      </w:rPr>
    </w:lvl>
    <w:lvl w:ilvl="2" w:tplc="08090005" w:tentative="1">
      <w:start w:val="1"/>
      <w:numFmt w:val="bullet"/>
      <w:lvlText w:val=""/>
      <w:lvlJc w:val="left"/>
      <w:pPr>
        <w:ind w:left="7824" w:hanging="360"/>
      </w:pPr>
      <w:rPr>
        <w:rFonts w:ascii="Wingdings" w:hAnsi="Wingdings" w:hint="default"/>
      </w:rPr>
    </w:lvl>
    <w:lvl w:ilvl="3" w:tplc="08090001" w:tentative="1">
      <w:start w:val="1"/>
      <w:numFmt w:val="bullet"/>
      <w:lvlText w:val=""/>
      <w:lvlJc w:val="left"/>
      <w:pPr>
        <w:ind w:left="8544" w:hanging="360"/>
      </w:pPr>
      <w:rPr>
        <w:rFonts w:ascii="Symbol" w:hAnsi="Symbol" w:hint="default"/>
      </w:rPr>
    </w:lvl>
    <w:lvl w:ilvl="4" w:tplc="08090003" w:tentative="1">
      <w:start w:val="1"/>
      <w:numFmt w:val="bullet"/>
      <w:lvlText w:val="o"/>
      <w:lvlJc w:val="left"/>
      <w:pPr>
        <w:ind w:left="9264" w:hanging="360"/>
      </w:pPr>
      <w:rPr>
        <w:rFonts w:ascii="Courier New" w:hAnsi="Courier New" w:cs="Courier New" w:hint="default"/>
      </w:rPr>
    </w:lvl>
    <w:lvl w:ilvl="5" w:tplc="08090005" w:tentative="1">
      <w:start w:val="1"/>
      <w:numFmt w:val="bullet"/>
      <w:lvlText w:val=""/>
      <w:lvlJc w:val="left"/>
      <w:pPr>
        <w:ind w:left="9984" w:hanging="360"/>
      </w:pPr>
      <w:rPr>
        <w:rFonts w:ascii="Wingdings" w:hAnsi="Wingdings" w:hint="default"/>
      </w:rPr>
    </w:lvl>
    <w:lvl w:ilvl="6" w:tplc="08090001" w:tentative="1">
      <w:start w:val="1"/>
      <w:numFmt w:val="bullet"/>
      <w:lvlText w:val=""/>
      <w:lvlJc w:val="left"/>
      <w:pPr>
        <w:ind w:left="10704" w:hanging="360"/>
      </w:pPr>
      <w:rPr>
        <w:rFonts w:ascii="Symbol" w:hAnsi="Symbol" w:hint="default"/>
      </w:rPr>
    </w:lvl>
    <w:lvl w:ilvl="7" w:tplc="08090003" w:tentative="1">
      <w:start w:val="1"/>
      <w:numFmt w:val="bullet"/>
      <w:lvlText w:val="o"/>
      <w:lvlJc w:val="left"/>
      <w:pPr>
        <w:ind w:left="11424" w:hanging="360"/>
      </w:pPr>
      <w:rPr>
        <w:rFonts w:ascii="Courier New" w:hAnsi="Courier New" w:cs="Courier New" w:hint="default"/>
      </w:rPr>
    </w:lvl>
    <w:lvl w:ilvl="8" w:tplc="08090005" w:tentative="1">
      <w:start w:val="1"/>
      <w:numFmt w:val="bullet"/>
      <w:lvlText w:val=""/>
      <w:lvlJc w:val="left"/>
      <w:pPr>
        <w:ind w:left="12144" w:hanging="360"/>
      </w:pPr>
      <w:rPr>
        <w:rFonts w:ascii="Wingdings" w:hAnsi="Wingdings" w:hint="default"/>
      </w:rPr>
    </w:lvl>
  </w:abstractNum>
  <w:abstractNum w:abstractNumId="20" w15:restartNumberingAfterBreak="0">
    <w:nsid w:val="492E3870"/>
    <w:multiLevelType w:val="hybridMultilevel"/>
    <w:tmpl w:val="9E84A0D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4A1E1BDF"/>
    <w:multiLevelType w:val="hybridMultilevel"/>
    <w:tmpl w:val="ED9650BA"/>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A850730"/>
    <w:multiLevelType w:val="hybridMultilevel"/>
    <w:tmpl w:val="AC98B8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E6492"/>
    <w:multiLevelType w:val="hybridMultilevel"/>
    <w:tmpl w:val="F6A6DE92"/>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4C255A3B"/>
    <w:multiLevelType w:val="hybridMultilevel"/>
    <w:tmpl w:val="AF828BD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507907EF"/>
    <w:multiLevelType w:val="hybridMultilevel"/>
    <w:tmpl w:val="1DF823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1B551CF"/>
    <w:multiLevelType w:val="hybridMultilevel"/>
    <w:tmpl w:val="ECC046A8"/>
    <w:lvl w:ilvl="0" w:tplc="5542540E">
      <w:start w:val="4"/>
      <w:numFmt w:val="decimal"/>
      <w:lvlText w:val="%1."/>
      <w:lvlJc w:val="center"/>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7" w15:restartNumberingAfterBreak="0">
    <w:nsid w:val="529F5533"/>
    <w:multiLevelType w:val="hybridMultilevel"/>
    <w:tmpl w:val="C9569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26ECB"/>
    <w:multiLevelType w:val="hybridMultilevel"/>
    <w:tmpl w:val="324613C8"/>
    <w:lvl w:ilvl="0" w:tplc="08090001">
      <w:start w:val="1"/>
      <w:numFmt w:val="bullet"/>
      <w:lvlText w:val=""/>
      <w:lvlJc w:val="left"/>
      <w:pPr>
        <w:ind w:left="3264" w:hanging="360"/>
      </w:pPr>
      <w:rPr>
        <w:rFonts w:ascii="Symbol" w:hAnsi="Symbol" w:hint="default"/>
      </w:rPr>
    </w:lvl>
    <w:lvl w:ilvl="1" w:tplc="08090003" w:tentative="1">
      <w:start w:val="1"/>
      <w:numFmt w:val="bullet"/>
      <w:lvlText w:val="o"/>
      <w:lvlJc w:val="left"/>
      <w:pPr>
        <w:ind w:left="3984" w:hanging="360"/>
      </w:pPr>
      <w:rPr>
        <w:rFonts w:ascii="Courier New" w:hAnsi="Courier New" w:cs="Courier New" w:hint="default"/>
      </w:rPr>
    </w:lvl>
    <w:lvl w:ilvl="2" w:tplc="08090005" w:tentative="1">
      <w:start w:val="1"/>
      <w:numFmt w:val="bullet"/>
      <w:lvlText w:val=""/>
      <w:lvlJc w:val="left"/>
      <w:pPr>
        <w:ind w:left="4704" w:hanging="360"/>
      </w:pPr>
      <w:rPr>
        <w:rFonts w:ascii="Wingdings" w:hAnsi="Wingdings" w:hint="default"/>
      </w:rPr>
    </w:lvl>
    <w:lvl w:ilvl="3" w:tplc="08090001" w:tentative="1">
      <w:start w:val="1"/>
      <w:numFmt w:val="bullet"/>
      <w:lvlText w:val=""/>
      <w:lvlJc w:val="left"/>
      <w:pPr>
        <w:ind w:left="5424" w:hanging="360"/>
      </w:pPr>
      <w:rPr>
        <w:rFonts w:ascii="Symbol" w:hAnsi="Symbol" w:hint="default"/>
      </w:rPr>
    </w:lvl>
    <w:lvl w:ilvl="4" w:tplc="08090003" w:tentative="1">
      <w:start w:val="1"/>
      <w:numFmt w:val="bullet"/>
      <w:lvlText w:val="o"/>
      <w:lvlJc w:val="left"/>
      <w:pPr>
        <w:ind w:left="6144" w:hanging="360"/>
      </w:pPr>
      <w:rPr>
        <w:rFonts w:ascii="Courier New" w:hAnsi="Courier New" w:cs="Courier New" w:hint="default"/>
      </w:rPr>
    </w:lvl>
    <w:lvl w:ilvl="5" w:tplc="08090005" w:tentative="1">
      <w:start w:val="1"/>
      <w:numFmt w:val="bullet"/>
      <w:lvlText w:val=""/>
      <w:lvlJc w:val="left"/>
      <w:pPr>
        <w:ind w:left="6864" w:hanging="360"/>
      </w:pPr>
      <w:rPr>
        <w:rFonts w:ascii="Wingdings" w:hAnsi="Wingdings" w:hint="default"/>
      </w:rPr>
    </w:lvl>
    <w:lvl w:ilvl="6" w:tplc="08090001" w:tentative="1">
      <w:start w:val="1"/>
      <w:numFmt w:val="bullet"/>
      <w:lvlText w:val=""/>
      <w:lvlJc w:val="left"/>
      <w:pPr>
        <w:ind w:left="7584" w:hanging="360"/>
      </w:pPr>
      <w:rPr>
        <w:rFonts w:ascii="Symbol" w:hAnsi="Symbol" w:hint="default"/>
      </w:rPr>
    </w:lvl>
    <w:lvl w:ilvl="7" w:tplc="08090003" w:tentative="1">
      <w:start w:val="1"/>
      <w:numFmt w:val="bullet"/>
      <w:lvlText w:val="o"/>
      <w:lvlJc w:val="left"/>
      <w:pPr>
        <w:ind w:left="8304" w:hanging="360"/>
      </w:pPr>
      <w:rPr>
        <w:rFonts w:ascii="Courier New" w:hAnsi="Courier New" w:cs="Courier New" w:hint="default"/>
      </w:rPr>
    </w:lvl>
    <w:lvl w:ilvl="8" w:tplc="08090005" w:tentative="1">
      <w:start w:val="1"/>
      <w:numFmt w:val="bullet"/>
      <w:lvlText w:val=""/>
      <w:lvlJc w:val="left"/>
      <w:pPr>
        <w:ind w:left="9024" w:hanging="360"/>
      </w:pPr>
      <w:rPr>
        <w:rFonts w:ascii="Wingdings" w:hAnsi="Wingdings" w:hint="default"/>
      </w:rPr>
    </w:lvl>
  </w:abstractNum>
  <w:abstractNum w:abstractNumId="29" w15:restartNumberingAfterBreak="0">
    <w:nsid w:val="57B61B6D"/>
    <w:multiLevelType w:val="hybridMultilevel"/>
    <w:tmpl w:val="BD6C4BC4"/>
    <w:lvl w:ilvl="0" w:tplc="F3708F6A">
      <w:start w:val="1"/>
      <w:numFmt w:val="decimal"/>
      <w:lvlText w:val="%1."/>
      <w:lvlJc w:val="center"/>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580F1296"/>
    <w:multiLevelType w:val="hybridMultilevel"/>
    <w:tmpl w:val="322634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D2A6465"/>
    <w:multiLevelType w:val="hybridMultilevel"/>
    <w:tmpl w:val="829C28E6"/>
    <w:lvl w:ilvl="0" w:tplc="79B6B2C8">
      <w:start w:val="1"/>
      <w:numFmt w:val="decimal"/>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5ED01683"/>
    <w:multiLevelType w:val="hybridMultilevel"/>
    <w:tmpl w:val="A664F224"/>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33" w15:restartNumberingAfterBreak="0">
    <w:nsid w:val="5ED31EFF"/>
    <w:multiLevelType w:val="hybridMultilevel"/>
    <w:tmpl w:val="0D445902"/>
    <w:lvl w:ilvl="0" w:tplc="0F4C414A">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4" w15:restartNumberingAfterBreak="0">
    <w:nsid w:val="5F89572D"/>
    <w:multiLevelType w:val="hybridMultilevel"/>
    <w:tmpl w:val="D1A8AB2E"/>
    <w:lvl w:ilvl="0" w:tplc="9E825866">
      <w:start w:val="1"/>
      <w:numFmt w:val="decimal"/>
      <w:lvlText w:val="%1."/>
      <w:lvlJc w:val="left"/>
      <w:pPr>
        <w:ind w:left="1488" w:hanging="360"/>
      </w:pPr>
      <w:rPr>
        <w:rFonts w:hint="default"/>
        <w:b/>
        <w:bCs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5" w15:restartNumberingAfterBreak="0">
    <w:nsid w:val="653C6A83"/>
    <w:multiLevelType w:val="hybridMultilevel"/>
    <w:tmpl w:val="E38E5746"/>
    <w:lvl w:ilvl="0" w:tplc="8772C96C">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6" w15:restartNumberingAfterBreak="0">
    <w:nsid w:val="6A010555"/>
    <w:multiLevelType w:val="hybridMultilevel"/>
    <w:tmpl w:val="296212AC"/>
    <w:lvl w:ilvl="0" w:tplc="08090001">
      <w:start w:val="1"/>
      <w:numFmt w:val="bullet"/>
      <w:lvlText w:val=""/>
      <w:lvlJc w:val="left"/>
      <w:pPr>
        <w:ind w:left="1494" w:hanging="360"/>
      </w:pPr>
      <w:rPr>
        <w:rFonts w:ascii="Symbol" w:hAnsi="Symbol"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6D3E459B"/>
    <w:multiLevelType w:val="hybridMultilevel"/>
    <w:tmpl w:val="165407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F2B0891"/>
    <w:multiLevelType w:val="hybridMultilevel"/>
    <w:tmpl w:val="5E02ED0C"/>
    <w:lvl w:ilvl="0" w:tplc="CA42CCCC">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9" w15:restartNumberingAfterBreak="0">
    <w:nsid w:val="6FC95181"/>
    <w:multiLevelType w:val="hybridMultilevel"/>
    <w:tmpl w:val="D8445EAC"/>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6C23E18"/>
    <w:multiLevelType w:val="hybridMultilevel"/>
    <w:tmpl w:val="7EEC9B5E"/>
    <w:lvl w:ilvl="0" w:tplc="1006FC8E">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1" w15:restartNumberingAfterBreak="0">
    <w:nsid w:val="7B577E86"/>
    <w:multiLevelType w:val="hybridMultilevel"/>
    <w:tmpl w:val="98461B34"/>
    <w:lvl w:ilvl="0" w:tplc="50F0835A">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2" w15:restartNumberingAfterBreak="0">
    <w:nsid w:val="7B5C3A32"/>
    <w:multiLevelType w:val="hybridMultilevel"/>
    <w:tmpl w:val="A0569240"/>
    <w:lvl w:ilvl="0" w:tplc="08090001">
      <w:start w:val="1"/>
      <w:numFmt w:val="bullet"/>
      <w:lvlText w:val=""/>
      <w:lvlJc w:val="left"/>
      <w:pPr>
        <w:ind w:left="2190" w:hanging="360"/>
      </w:pPr>
      <w:rPr>
        <w:rFonts w:ascii="Symbol" w:hAnsi="Symbol"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43" w15:restartNumberingAfterBreak="0">
    <w:nsid w:val="7C2562CC"/>
    <w:multiLevelType w:val="hybridMultilevel"/>
    <w:tmpl w:val="F78AFC5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232012361">
    <w:abstractNumId w:val="12"/>
  </w:num>
  <w:num w:numId="2" w16cid:durableId="1065184044">
    <w:abstractNumId w:val="18"/>
  </w:num>
  <w:num w:numId="3" w16cid:durableId="1169758709">
    <w:abstractNumId w:val="3"/>
  </w:num>
  <w:num w:numId="4" w16cid:durableId="2094082593">
    <w:abstractNumId w:val="43"/>
  </w:num>
  <w:num w:numId="5" w16cid:durableId="501699398">
    <w:abstractNumId w:val="42"/>
  </w:num>
  <w:num w:numId="6" w16cid:durableId="1149788964">
    <w:abstractNumId w:val="40"/>
  </w:num>
  <w:num w:numId="7" w16cid:durableId="463040886">
    <w:abstractNumId w:val="9"/>
  </w:num>
  <w:num w:numId="8" w16cid:durableId="920067999">
    <w:abstractNumId w:val="20"/>
  </w:num>
  <w:num w:numId="9" w16cid:durableId="1166900610">
    <w:abstractNumId w:val="31"/>
  </w:num>
  <w:num w:numId="10" w16cid:durableId="1490369608">
    <w:abstractNumId w:val="21"/>
  </w:num>
  <w:num w:numId="11" w16cid:durableId="860781652">
    <w:abstractNumId w:val="15"/>
  </w:num>
  <w:num w:numId="12" w16cid:durableId="1846162491">
    <w:abstractNumId w:val="2"/>
  </w:num>
  <w:num w:numId="13" w16cid:durableId="1888686591">
    <w:abstractNumId w:val="10"/>
  </w:num>
  <w:num w:numId="14" w16cid:durableId="1843548789">
    <w:abstractNumId w:val="8"/>
  </w:num>
  <w:num w:numId="15" w16cid:durableId="1849324323">
    <w:abstractNumId w:val="28"/>
  </w:num>
  <w:num w:numId="16" w16cid:durableId="167990273">
    <w:abstractNumId w:val="0"/>
  </w:num>
  <w:num w:numId="17" w16cid:durableId="7829421">
    <w:abstractNumId w:val="39"/>
  </w:num>
  <w:num w:numId="18" w16cid:durableId="839583928">
    <w:abstractNumId w:val="35"/>
  </w:num>
  <w:num w:numId="19" w16cid:durableId="2033528906">
    <w:abstractNumId w:val="23"/>
  </w:num>
  <w:num w:numId="20" w16cid:durableId="907037423">
    <w:abstractNumId w:val="26"/>
  </w:num>
  <w:num w:numId="21" w16cid:durableId="1581599041">
    <w:abstractNumId w:val="6"/>
  </w:num>
  <w:num w:numId="22" w16cid:durableId="1002977783">
    <w:abstractNumId w:val="17"/>
  </w:num>
  <w:num w:numId="23" w16cid:durableId="1202475021">
    <w:abstractNumId w:val="22"/>
  </w:num>
  <w:num w:numId="24" w16cid:durableId="1523393706">
    <w:abstractNumId w:val="19"/>
  </w:num>
  <w:num w:numId="25" w16cid:durableId="1574850748">
    <w:abstractNumId w:val="34"/>
  </w:num>
  <w:num w:numId="26" w16cid:durableId="1554271789">
    <w:abstractNumId w:val="29"/>
  </w:num>
  <w:num w:numId="27" w16cid:durableId="965429842">
    <w:abstractNumId w:val="7"/>
  </w:num>
  <w:num w:numId="28" w16cid:durableId="508637200">
    <w:abstractNumId w:val="16"/>
  </w:num>
  <w:num w:numId="29" w16cid:durableId="1424033370">
    <w:abstractNumId w:val="25"/>
  </w:num>
  <w:num w:numId="30" w16cid:durableId="587736765">
    <w:abstractNumId w:val="37"/>
  </w:num>
  <w:num w:numId="31" w16cid:durableId="1481116283">
    <w:abstractNumId w:val="24"/>
  </w:num>
  <w:num w:numId="32" w16cid:durableId="1199198854">
    <w:abstractNumId w:val="36"/>
  </w:num>
  <w:num w:numId="33" w16cid:durableId="1766417556">
    <w:abstractNumId w:val="30"/>
  </w:num>
  <w:num w:numId="34" w16cid:durableId="1521703833">
    <w:abstractNumId w:val="4"/>
  </w:num>
  <w:num w:numId="35" w16cid:durableId="604650530">
    <w:abstractNumId w:val="41"/>
  </w:num>
  <w:num w:numId="36" w16cid:durableId="679771970">
    <w:abstractNumId w:val="32"/>
  </w:num>
  <w:num w:numId="37" w16cid:durableId="627855665">
    <w:abstractNumId w:val="1"/>
  </w:num>
  <w:num w:numId="38" w16cid:durableId="1933665850">
    <w:abstractNumId w:val="5"/>
  </w:num>
  <w:num w:numId="39" w16cid:durableId="203300326">
    <w:abstractNumId w:val="14"/>
  </w:num>
  <w:num w:numId="40" w16cid:durableId="27607745">
    <w:abstractNumId w:val="11"/>
  </w:num>
  <w:num w:numId="41" w16cid:durableId="2100249434">
    <w:abstractNumId w:val="33"/>
  </w:num>
  <w:num w:numId="42" w16cid:durableId="1703630787">
    <w:abstractNumId w:val="13"/>
  </w:num>
  <w:num w:numId="43" w16cid:durableId="463038102">
    <w:abstractNumId w:val="27"/>
  </w:num>
  <w:num w:numId="44" w16cid:durableId="135411575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41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A5"/>
    <w:rsid w:val="00001E43"/>
    <w:rsid w:val="00001F29"/>
    <w:rsid w:val="00006920"/>
    <w:rsid w:val="00007271"/>
    <w:rsid w:val="00022561"/>
    <w:rsid w:val="00025373"/>
    <w:rsid w:val="00027911"/>
    <w:rsid w:val="00034ACD"/>
    <w:rsid w:val="00036E99"/>
    <w:rsid w:val="00037106"/>
    <w:rsid w:val="000427FA"/>
    <w:rsid w:val="0004284B"/>
    <w:rsid w:val="00042CB5"/>
    <w:rsid w:val="000455BA"/>
    <w:rsid w:val="000463E5"/>
    <w:rsid w:val="000474B8"/>
    <w:rsid w:val="00052186"/>
    <w:rsid w:val="0005551F"/>
    <w:rsid w:val="0005734E"/>
    <w:rsid w:val="00060F15"/>
    <w:rsid w:val="00065B43"/>
    <w:rsid w:val="00067D6F"/>
    <w:rsid w:val="00072749"/>
    <w:rsid w:val="00074EF7"/>
    <w:rsid w:val="000765C5"/>
    <w:rsid w:val="00076DB8"/>
    <w:rsid w:val="00076FA5"/>
    <w:rsid w:val="0008038B"/>
    <w:rsid w:val="000816CF"/>
    <w:rsid w:val="00082838"/>
    <w:rsid w:val="0008711A"/>
    <w:rsid w:val="000904CA"/>
    <w:rsid w:val="000910E0"/>
    <w:rsid w:val="00091A8F"/>
    <w:rsid w:val="00093542"/>
    <w:rsid w:val="00093B97"/>
    <w:rsid w:val="00094CC3"/>
    <w:rsid w:val="00095121"/>
    <w:rsid w:val="000953DF"/>
    <w:rsid w:val="000A1EB8"/>
    <w:rsid w:val="000A28DA"/>
    <w:rsid w:val="000A4616"/>
    <w:rsid w:val="000A5493"/>
    <w:rsid w:val="000A54EF"/>
    <w:rsid w:val="000A7C72"/>
    <w:rsid w:val="000B114D"/>
    <w:rsid w:val="000B48B0"/>
    <w:rsid w:val="000B6744"/>
    <w:rsid w:val="000B7171"/>
    <w:rsid w:val="000C055F"/>
    <w:rsid w:val="000C0897"/>
    <w:rsid w:val="000C1AA0"/>
    <w:rsid w:val="000D0ACD"/>
    <w:rsid w:val="000D1452"/>
    <w:rsid w:val="000D30DA"/>
    <w:rsid w:val="000D4582"/>
    <w:rsid w:val="000D519A"/>
    <w:rsid w:val="000D5EB2"/>
    <w:rsid w:val="000D769E"/>
    <w:rsid w:val="000E4A52"/>
    <w:rsid w:val="000E633C"/>
    <w:rsid w:val="000E759E"/>
    <w:rsid w:val="000E7B74"/>
    <w:rsid w:val="000E7FF4"/>
    <w:rsid w:val="000F108B"/>
    <w:rsid w:val="000F2875"/>
    <w:rsid w:val="000F2CF6"/>
    <w:rsid w:val="000F5C81"/>
    <w:rsid w:val="0010028E"/>
    <w:rsid w:val="00100857"/>
    <w:rsid w:val="0010104D"/>
    <w:rsid w:val="001022EC"/>
    <w:rsid w:val="001033E9"/>
    <w:rsid w:val="00104398"/>
    <w:rsid w:val="001057AD"/>
    <w:rsid w:val="00112A3E"/>
    <w:rsid w:val="001139C9"/>
    <w:rsid w:val="00114A12"/>
    <w:rsid w:val="001160FE"/>
    <w:rsid w:val="00116E3F"/>
    <w:rsid w:val="00116FB5"/>
    <w:rsid w:val="0011758F"/>
    <w:rsid w:val="00121727"/>
    <w:rsid w:val="001217BA"/>
    <w:rsid w:val="001219A7"/>
    <w:rsid w:val="001220A2"/>
    <w:rsid w:val="001245D2"/>
    <w:rsid w:val="00124F38"/>
    <w:rsid w:val="0012708A"/>
    <w:rsid w:val="00131F6F"/>
    <w:rsid w:val="00132243"/>
    <w:rsid w:val="00132B82"/>
    <w:rsid w:val="00133BFF"/>
    <w:rsid w:val="00134370"/>
    <w:rsid w:val="00135ED7"/>
    <w:rsid w:val="00135F99"/>
    <w:rsid w:val="001363E9"/>
    <w:rsid w:val="001411D2"/>
    <w:rsid w:val="001436BA"/>
    <w:rsid w:val="00144A89"/>
    <w:rsid w:val="0014774E"/>
    <w:rsid w:val="00150558"/>
    <w:rsid w:val="00151B3D"/>
    <w:rsid w:val="00154BFD"/>
    <w:rsid w:val="00155D1A"/>
    <w:rsid w:val="00162D99"/>
    <w:rsid w:val="00163605"/>
    <w:rsid w:val="00163A9B"/>
    <w:rsid w:val="0016672A"/>
    <w:rsid w:val="00166749"/>
    <w:rsid w:val="00167768"/>
    <w:rsid w:val="00171393"/>
    <w:rsid w:val="00171F42"/>
    <w:rsid w:val="001729F7"/>
    <w:rsid w:val="001739DD"/>
    <w:rsid w:val="00176E9B"/>
    <w:rsid w:val="00180C98"/>
    <w:rsid w:val="00181D82"/>
    <w:rsid w:val="001846B3"/>
    <w:rsid w:val="0018534A"/>
    <w:rsid w:val="00185DA5"/>
    <w:rsid w:val="00186D58"/>
    <w:rsid w:val="00187F84"/>
    <w:rsid w:val="00187F8B"/>
    <w:rsid w:val="00194329"/>
    <w:rsid w:val="001951C5"/>
    <w:rsid w:val="00195470"/>
    <w:rsid w:val="00195581"/>
    <w:rsid w:val="001959A6"/>
    <w:rsid w:val="001971A9"/>
    <w:rsid w:val="001A12B2"/>
    <w:rsid w:val="001A1637"/>
    <w:rsid w:val="001A2047"/>
    <w:rsid w:val="001A217D"/>
    <w:rsid w:val="001A520F"/>
    <w:rsid w:val="001A548E"/>
    <w:rsid w:val="001A624F"/>
    <w:rsid w:val="001A64D8"/>
    <w:rsid w:val="001A7763"/>
    <w:rsid w:val="001A7930"/>
    <w:rsid w:val="001B036A"/>
    <w:rsid w:val="001B0FDD"/>
    <w:rsid w:val="001B1179"/>
    <w:rsid w:val="001B1C22"/>
    <w:rsid w:val="001B1E25"/>
    <w:rsid w:val="001B214F"/>
    <w:rsid w:val="001B2CDD"/>
    <w:rsid w:val="001C171A"/>
    <w:rsid w:val="001C74C7"/>
    <w:rsid w:val="001D2B8E"/>
    <w:rsid w:val="001D2C22"/>
    <w:rsid w:val="001D43B3"/>
    <w:rsid w:val="001D4C69"/>
    <w:rsid w:val="001D54F8"/>
    <w:rsid w:val="001E1D74"/>
    <w:rsid w:val="001E3074"/>
    <w:rsid w:val="001E6CC9"/>
    <w:rsid w:val="001E71C2"/>
    <w:rsid w:val="00203014"/>
    <w:rsid w:val="002031DA"/>
    <w:rsid w:val="0020361A"/>
    <w:rsid w:val="00207213"/>
    <w:rsid w:val="00207C80"/>
    <w:rsid w:val="00211E14"/>
    <w:rsid w:val="00212F2A"/>
    <w:rsid w:val="00213557"/>
    <w:rsid w:val="00214631"/>
    <w:rsid w:val="0021483B"/>
    <w:rsid w:val="002152CB"/>
    <w:rsid w:val="002169F7"/>
    <w:rsid w:val="00216A6B"/>
    <w:rsid w:val="0021783A"/>
    <w:rsid w:val="00220595"/>
    <w:rsid w:val="00220EA2"/>
    <w:rsid w:val="00221100"/>
    <w:rsid w:val="002250D5"/>
    <w:rsid w:val="00226062"/>
    <w:rsid w:val="002268BD"/>
    <w:rsid w:val="00227DAE"/>
    <w:rsid w:val="002313C3"/>
    <w:rsid w:val="0023465F"/>
    <w:rsid w:val="00234C9A"/>
    <w:rsid w:val="0023512B"/>
    <w:rsid w:val="00237ACE"/>
    <w:rsid w:val="00243979"/>
    <w:rsid w:val="002453DD"/>
    <w:rsid w:val="00247DAC"/>
    <w:rsid w:val="0025493C"/>
    <w:rsid w:val="00254E8C"/>
    <w:rsid w:val="00256907"/>
    <w:rsid w:val="00257C93"/>
    <w:rsid w:val="00265A4A"/>
    <w:rsid w:val="00265A52"/>
    <w:rsid w:val="00270AD6"/>
    <w:rsid w:val="00271A06"/>
    <w:rsid w:val="00272B31"/>
    <w:rsid w:val="002732E3"/>
    <w:rsid w:val="002746E9"/>
    <w:rsid w:val="00277938"/>
    <w:rsid w:val="002808BF"/>
    <w:rsid w:val="00280F46"/>
    <w:rsid w:val="00281186"/>
    <w:rsid w:val="00282C98"/>
    <w:rsid w:val="00282DE8"/>
    <w:rsid w:val="002843E0"/>
    <w:rsid w:val="00285AF1"/>
    <w:rsid w:val="002944AF"/>
    <w:rsid w:val="00295644"/>
    <w:rsid w:val="00295BB7"/>
    <w:rsid w:val="00295D67"/>
    <w:rsid w:val="002A16B2"/>
    <w:rsid w:val="002A3F20"/>
    <w:rsid w:val="002A5070"/>
    <w:rsid w:val="002A5964"/>
    <w:rsid w:val="002B09B9"/>
    <w:rsid w:val="002B21CF"/>
    <w:rsid w:val="002B4835"/>
    <w:rsid w:val="002B4B11"/>
    <w:rsid w:val="002B5D2F"/>
    <w:rsid w:val="002C0C3D"/>
    <w:rsid w:val="002C1C3B"/>
    <w:rsid w:val="002C3188"/>
    <w:rsid w:val="002C3A6C"/>
    <w:rsid w:val="002C4215"/>
    <w:rsid w:val="002C493D"/>
    <w:rsid w:val="002C7688"/>
    <w:rsid w:val="002D5F21"/>
    <w:rsid w:val="002D6D13"/>
    <w:rsid w:val="002E518B"/>
    <w:rsid w:val="002E7E20"/>
    <w:rsid w:val="00301AEE"/>
    <w:rsid w:val="003046D7"/>
    <w:rsid w:val="003064D0"/>
    <w:rsid w:val="0030715D"/>
    <w:rsid w:val="00307F3C"/>
    <w:rsid w:val="00314854"/>
    <w:rsid w:val="00314E0F"/>
    <w:rsid w:val="00317606"/>
    <w:rsid w:val="00321018"/>
    <w:rsid w:val="003225DC"/>
    <w:rsid w:val="00323311"/>
    <w:rsid w:val="00323ED5"/>
    <w:rsid w:val="00325043"/>
    <w:rsid w:val="00325485"/>
    <w:rsid w:val="00325FEA"/>
    <w:rsid w:val="00326B1E"/>
    <w:rsid w:val="00333C27"/>
    <w:rsid w:val="00334EC9"/>
    <w:rsid w:val="00336F86"/>
    <w:rsid w:val="003410F0"/>
    <w:rsid w:val="00341935"/>
    <w:rsid w:val="003425CF"/>
    <w:rsid w:val="00345308"/>
    <w:rsid w:val="00345AB0"/>
    <w:rsid w:val="00347E92"/>
    <w:rsid w:val="00351F59"/>
    <w:rsid w:val="00354300"/>
    <w:rsid w:val="003633F4"/>
    <w:rsid w:val="00363765"/>
    <w:rsid w:val="003705C5"/>
    <w:rsid w:val="00372EC6"/>
    <w:rsid w:val="003737F9"/>
    <w:rsid w:val="00375635"/>
    <w:rsid w:val="00375EB5"/>
    <w:rsid w:val="00375ED2"/>
    <w:rsid w:val="00380B04"/>
    <w:rsid w:val="0038574B"/>
    <w:rsid w:val="00387B23"/>
    <w:rsid w:val="00387E2D"/>
    <w:rsid w:val="0039044B"/>
    <w:rsid w:val="003912D8"/>
    <w:rsid w:val="0039284E"/>
    <w:rsid w:val="00392BDA"/>
    <w:rsid w:val="003942E9"/>
    <w:rsid w:val="00396AFA"/>
    <w:rsid w:val="00397A9E"/>
    <w:rsid w:val="003A242E"/>
    <w:rsid w:val="003A5F4B"/>
    <w:rsid w:val="003A607B"/>
    <w:rsid w:val="003B15DE"/>
    <w:rsid w:val="003B32C7"/>
    <w:rsid w:val="003B403D"/>
    <w:rsid w:val="003B438F"/>
    <w:rsid w:val="003B72AF"/>
    <w:rsid w:val="003C0C28"/>
    <w:rsid w:val="003C16D1"/>
    <w:rsid w:val="003C2786"/>
    <w:rsid w:val="003C760B"/>
    <w:rsid w:val="003D1069"/>
    <w:rsid w:val="003D1B78"/>
    <w:rsid w:val="003D3789"/>
    <w:rsid w:val="003D4E31"/>
    <w:rsid w:val="003D58D9"/>
    <w:rsid w:val="003D6503"/>
    <w:rsid w:val="003D6CD6"/>
    <w:rsid w:val="003E1E95"/>
    <w:rsid w:val="003E48E4"/>
    <w:rsid w:val="003F2121"/>
    <w:rsid w:val="003F2155"/>
    <w:rsid w:val="003F5691"/>
    <w:rsid w:val="003F5A29"/>
    <w:rsid w:val="003F65E7"/>
    <w:rsid w:val="003F713A"/>
    <w:rsid w:val="003F77C7"/>
    <w:rsid w:val="00400120"/>
    <w:rsid w:val="0040054F"/>
    <w:rsid w:val="00401E04"/>
    <w:rsid w:val="004021BA"/>
    <w:rsid w:val="00404D9B"/>
    <w:rsid w:val="00405DA9"/>
    <w:rsid w:val="004067FF"/>
    <w:rsid w:val="00412524"/>
    <w:rsid w:val="00412540"/>
    <w:rsid w:val="00414E88"/>
    <w:rsid w:val="00415748"/>
    <w:rsid w:val="00415CE4"/>
    <w:rsid w:val="00416D41"/>
    <w:rsid w:val="00417462"/>
    <w:rsid w:val="00420B4F"/>
    <w:rsid w:val="00421FFA"/>
    <w:rsid w:val="00425C2D"/>
    <w:rsid w:val="00431A0A"/>
    <w:rsid w:val="00440F01"/>
    <w:rsid w:val="004417F4"/>
    <w:rsid w:val="00441836"/>
    <w:rsid w:val="0044248C"/>
    <w:rsid w:val="00444896"/>
    <w:rsid w:val="004467DF"/>
    <w:rsid w:val="004553E2"/>
    <w:rsid w:val="00457060"/>
    <w:rsid w:val="00457F2C"/>
    <w:rsid w:val="00461C18"/>
    <w:rsid w:val="004655C8"/>
    <w:rsid w:val="004655EF"/>
    <w:rsid w:val="00467100"/>
    <w:rsid w:val="004679E9"/>
    <w:rsid w:val="00471D1D"/>
    <w:rsid w:val="0047236F"/>
    <w:rsid w:val="00476000"/>
    <w:rsid w:val="00477CB5"/>
    <w:rsid w:val="00480CBA"/>
    <w:rsid w:val="00481C93"/>
    <w:rsid w:val="004837F1"/>
    <w:rsid w:val="00487E52"/>
    <w:rsid w:val="004902CE"/>
    <w:rsid w:val="00497BB2"/>
    <w:rsid w:val="004A283E"/>
    <w:rsid w:val="004A2B0D"/>
    <w:rsid w:val="004A575F"/>
    <w:rsid w:val="004A5965"/>
    <w:rsid w:val="004A67B4"/>
    <w:rsid w:val="004A77FC"/>
    <w:rsid w:val="004A7C37"/>
    <w:rsid w:val="004B010C"/>
    <w:rsid w:val="004B0953"/>
    <w:rsid w:val="004B0EF3"/>
    <w:rsid w:val="004B11E2"/>
    <w:rsid w:val="004B1CAB"/>
    <w:rsid w:val="004B468D"/>
    <w:rsid w:val="004B532A"/>
    <w:rsid w:val="004B55D3"/>
    <w:rsid w:val="004B7470"/>
    <w:rsid w:val="004B7C79"/>
    <w:rsid w:val="004C0428"/>
    <w:rsid w:val="004C24FD"/>
    <w:rsid w:val="004C4F4E"/>
    <w:rsid w:val="004C58EA"/>
    <w:rsid w:val="004D1056"/>
    <w:rsid w:val="004D3297"/>
    <w:rsid w:val="004D4A3E"/>
    <w:rsid w:val="004D6D04"/>
    <w:rsid w:val="004E1821"/>
    <w:rsid w:val="004E4093"/>
    <w:rsid w:val="004E51C5"/>
    <w:rsid w:val="004E6AC3"/>
    <w:rsid w:val="004E74A4"/>
    <w:rsid w:val="004F1088"/>
    <w:rsid w:val="004F162B"/>
    <w:rsid w:val="004F27FD"/>
    <w:rsid w:val="004F52A0"/>
    <w:rsid w:val="004F5765"/>
    <w:rsid w:val="004F6673"/>
    <w:rsid w:val="00500C1B"/>
    <w:rsid w:val="00501C72"/>
    <w:rsid w:val="00502D42"/>
    <w:rsid w:val="00504691"/>
    <w:rsid w:val="00505CD2"/>
    <w:rsid w:val="005068D5"/>
    <w:rsid w:val="00512858"/>
    <w:rsid w:val="00512B0E"/>
    <w:rsid w:val="005130D7"/>
    <w:rsid w:val="00513B81"/>
    <w:rsid w:val="00514C28"/>
    <w:rsid w:val="005177FF"/>
    <w:rsid w:val="00517CC3"/>
    <w:rsid w:val="00522762"/>
    <w:rsid w:val="00523A62"/>
    <w:rsid w:val="005241D0"/>
    <w:rsid w:val="00525EE6"/>
    <w:rsid w:val="00527403"/>
    <w:rsid w:val="0053033D"/>
    <w:rsid w:val="005306CC"/>
    <w:rsid w:val="005368BC"/>
    <w:rsid w:val="005373A8"/>
    <w:rsid w:val="005436A1"/>
    <w:rsid w:val="00544202"/>
    <w:rsid w:val="005443AB"/>
    <w:rsid w:val="00544F47"/>
    <w:rsid w:val="00550017"/>
    <w:rsid w:val="005505FE"/>
    <w:rsid w:val="00550862"/>
    <w:rsid w:val="00553463"/>
    <w:rsid w:val="00553A19"/>
    <w:rsid w:val="005545AA"/>
    <w:rsid w:val="00554E8C"/>
    <w:rsid w:val="00555149"/>
    <w:rsid w:val="00555E60"/>
    <w:rsid w:val="005571F1"/>
    <w:rsid w:val="00562C0E"/>
    <w:rsid w:val="00563EB8"/>
    <w:rsid w:val="00565CAE"/>
    <w:rsid w:val="00570383"/>
    <w:rsid w:val="00570FBA"/>
    <w:rsid w:val="00575BEA"/>
    <w:rsid w:val="00576FE3"/>
    <w:rsid w:val="00584AAD"/>
    <w:rsid w:val="00584FAF"/>
    <w:rsid w:val="0058742C"/>
    <w:rsid w:val="0059014B"/>
    <w:rsid w:val="00591029"/>
    <w:rsid w:val="00591F03"/>
    <w:rsid w:val="00592A5F"/>
    <w:rsid w:val="00594D74"/>
    <w:rsid w:val="005A06D3"/>
    <w:rsid w:val="005A13AB"/>
    <w:rsid w:val="005A2BF0"/>
    <w:rsid w:val="005A5E12"/>
    <w:rsid w:val="005B4802"/>
    <w:rsid w:val="005B6773"/>
    <w:rsid w:val="005B6E71"/>
    <w:rsid w:val="005C4CB4"/>
    <w:rsid w:val="005C587E"/>
    <w:rsid w:val="005C5EC8"/>
    <w:rsid w:val="005C77A7"/>
    <w:rsid w:val="005D0714"/>
    <w:rsid w:val="005D0F5F"/>
    <w:rsid w:val="005D1E07"/>
    <w:rsid w:val="005D4CA8"/>
    <w:rsid w:val="005E3344"/>
    <w:rsid w:val="005E39FF"/>
    <w:rsid w:val="005E7AE7"/>
    <w:rsid w:val="005F32EF"/>
    <w:rsid w:val="005F49D5"/>
    <w:rsid w:val="00600265"/>
    <w:rsid w:val="00603756"/>
    <w:rsid w:val="00604485"/>
    <w:rsid w:val="006071E8"/>
    <w:rsid w:val="00607BCC"/>
    <w:rsid w:val="00611794"/>
    <w:rsid w:val="0061283E"/>
    <w:rsid w:val="00614FF6"/>
    <w:rsid w:val="00615C55"/>
    <w:rsid w:val="00617176"/>
    <w:rsid w:val="00617C4B"/>
    <w:rsid w:val="0062456D"/>
    <w:rsid w:val="00624CC1"/>
    <w:rsid w:val="0062733C"/>
    <w:rsid w:val="00631980"/>
    <w:rsid w:val="00631CF0"/>
    <w:rsid w:val="00633C00"/>
    <w:rsid w:val="00634336"/>
    <w:rsid w:val="00634E1C"/>
    <w:rsid w:val="00640437"/>
    <w:rsid w:val="00640808"/>
    <w:rsid w:val="00640D23"/>
    <w:rsid w:val="00642300"/>
    <w:rsid w:val="00643718"/>
    <w:rsid w:val="00650FDA"/>
    <w:rsid w:val="0065219E"/>
    <w:rsid w:val="00652743"/>
    <w:rsid w:val="00654084"/>
    <w:rsid w:val="00654141"/>
    <w:rsid w:val="00654790"/>
    <w:rsid w:val="00654F01"/>
    <w:rsid w:val="00657150"/>
    <w:rsid w:val="0065795E"/>
    <w:rsid w:val="00661B71"/>
    <w:rsid w:val="00661BDC"/>
    <w:rsid w:val="00663ECB"/>
    <w:rsid w:val="006650F5"/>
    <w:rsid w:val="0066729A"/>
    <w:rsid w:val="00670E6B"/>
    <w:rsid w:val="006736C4"/>
    <w:rsid w:val="00673CF1"/>
    <w:rsid w:val="006745AD"/>
    <w:rsid w:val="006773BE"/>
    <w:rsid w:val="0068093B"/>
    <w:rsid w:val="00681689"/>
    <w:rsid w:val="0068591B"/>
    <w:rsid w:val="00687BB3"/>
    <w:rsid w:val="00692B7E"/>
    <w:rsid w:val="006933A6"/>
    <w:rsid w:val="00693758"/>
    <w:rsid w:val="00696CCF"/>
    <w:rsid w:val="00697A95"/>
    <w:rsid w:val="006A0969"/>
    <w:rsid w:val="006A5E20"/>
    <w:rsid w:val="006B07CC"/>
    <w:rsid w:val="006B19F8"/>
    <w:rsid w:val="006B4BC5"/>
    <w:rsid w:val="006C172F"/>
    <w:rsid w:val="006C2218"/>
    <w:rsid w:val="006C2AAC"/>
    <w:rsid w:val="006C31BD"/>
    <w:rsid w:val="006C3CAA"/>
    <w:rsid w:val="006C3D96"/>
    <w:rsid w:val="006C3E9D"/>
    <w:rsid w:val="006C4186"/>
    <w:rsid w:val="006C4628"/>
    <w:rsid w:val="006D0A1D"/>
    <w:rsid w:val="006D0CA9"/>
    <w:rsid w:val="006D1159"/>
    <w:rsid w:val="006D2FC1"/>
    <w:rsid w:val="006D5228"/>
    <w:rsid w:val="006E4AB1"/>
    <w:rsid w:val="006E66CA"/>
    <w:rsid w:val="006E7A7D"/>
    <w:rsid w:val="006F035B"/>
    <w:rsid w:val="006F0BF1"/>
    <w:rsid w:val="006F1839"/>
    <w:rsid w:val="006F2436"/>
    <w:rsid w:val="006F3439"/>
    <w:rsid w:val="006F39AB"/>
    <w:rsid w:val="006F3B69"/>
    <w:rsid w:val="006F5F81"/>
    <w:rsid w:val="006F6925"/>
    <w:rsid w:val="007019EC"/>
    <w:rsid w:val="0070204C"/>
    <w:rsid w:val="00702827"/>
    <w:rsid w:val="00703FE6"/>
    <w:rsid w:val="00710CF8"/>
    <w:rsid w:val="00711534"/>
    <w:rsid w:val="0071443C"/>
    <w:rsid w:val="00716DE6"/>
    <w:rsid w:val="007206DB"/>
    <w:rsid w:val="007217D4"/>
    <w:rsid w:val="00722FD9"/>
    <w:rsid w:val="00724F5E"/>
    <w:rsid w:val="0072783F"/>
    <w:rsid w:val="00734FDF"/>
    <w:rsid w:val="0074209D"/>
    <w:rsid w:val="00742CC2"/>
    <w:rsid w:val="007456F1"/>
    <w:rsid w:val="0074570B"/>
    <w:rsid w:val="00745AF5"/>
    <w:rsid w:val="00746711"/>
    <w:rsid w:val="00751E02"/>
    <w:rsid w:val="00753505"/>
    <w:rsid w:val="00753B88"/>
    <w:rsid w:val="00755D22"/>
    <w:rsid w:val="00756607"/>
    <w:rsid w:val="00757E09"/>
    <w:rsid w:val="00761B74"/>
    <w:rsid w:val="00762D1F"/>
    <w:rsid w:val="00765338"/>
    <w:rsid w:val="00765CBE"/>
    <w:rsid w:val="00765D7E"/>
    <w:rsid w:val="007666EA"/>
    <w:rsid w:val="0076782D"/>
    <w:rsid w:val="007705A1"/>
    <w:rsid w:val="00770ABF"/>
    <w:rsid w:val="007720B8"/>
    <w:rsid w:val="0077280A"/>
    <w:rsid w:val="00773B0B"/>
    <w:rsid w:val="00775633"/>
    <w:rsid w:val="00783105"/>
    <w:rsid w:val="0078766E"/>
    <w:rsid w:val="00787E54"/>
    <w:rsid w:val="00794358"/>
    <w:rsid w:val="00796863"/>
    <w:rsid w:val="007A0E4D"/>
    <w:rsid w:val="007A113B"/>
    <w:rsid w:val="007A4175"/>
    <w:rsid w:val="007B0471"/>
    <w:rsid w:val="007B0C8B"/>
    <w:rsid w:val="007C033F"/>
    <w:rsid w:val="007C3D22"/>
    <w:rsid w:val="007D087E"/>
    <w:rsid w:val="007D0C6B"/>
    <w:rsid w:val="007D254D"/>
    <w:rsid w:val="007D2787"/>
    <w:rsid w:val="007D66E5"/>
    <w:rsid w:val="007D67A9"/>
    <w:rsid w:val="007D77E4"/>
    <w:rsid w:val="007E049B"/>
    <w:rsid w:val="007E1AB2"/>
    <w:rsid w:val="007E3083"/>
    <w:rsid w:val="007E3588"/>
    <w:rsid w:val="007E6F45"/>
    <w:rsid w:val="007E764A"/>
    <w:rsid w:val="007F26EA"/>
    <w:rsid w:val="007F3910"/>
    <w:rsid w:val="0080014E"/>
    <w:rsid w:val="00800984"/>
    <w:rsid w:val="0080447C"/>
    <w:rsid w:val="008136BE"/>
    <w:rsid w:val="00824669"/>
    <w:rsid w:val="00826293"/>
    <w:rsid w:val="008267A5"/>
    <w:rsid w:val="00827086"/>
    <w:rsid w:val="00827BFE"/>
    <w:rsid w:val="00833E8A"/>
    <w:rsid w:val="00836A76"/>
    <w:rsid w:val="00836E4D"/>
    <w:rsid w:val="008378DC"/>
    <w:rsid w:val="00841741"/>
    <w:rsid w:val="00841B31"/>
    <w:rsid w:val="00842EFA"/>
    <w:rsid w:val="00842F6C"/>
    <w:rsid w:val="008439C6"/>
    <w:rsid w:val="00843A6F"/>
    <w:rsid w:val="00843D32"/>
    <w:rsid w:val="00844A46"/>
    <w:rsid w:val="00850FBB"/>
    <w:rsid w:val="00853ECF"/>
    <w:rsid w:val="0085621D"/>
    <w:rsid w:val="00862E7B"/>
    <w:rsid w:val="00863CA3"/>
    <w:rsid w:val="00865FC6"/>
    <w:rsid w:val="00866BC6"/>
    <w:rsid w:val="0086711C"/>
    <w:rsid w:val="00870C75"/>
    <w:rsid w:val="0087249C"/>
    <w:rsid w:val="00872BEB"/>
    <w:rsid w:val="008737BA"/>
    <w:rsid w:val="00876CEF"/>
    <w:rsid w:val="008805A0"/>
    <w:rsid w:val="00881EAF"/>
    <w:rsid w:val="00893E4D"/>
    <w:rsid w:val="00893FBC"/>
    <w:rsid w:val="00897D6F"/>
    <w:rsid w:val="008A0B04"/>
    <w:rsid w:val="008A11D4"/>
    <w:rsid w:val="008A1780"/>
    <w:rsid w:val="008B0D77"/>
    <w:rsid w:val="008B0ED2"/>
    <w:rsid w:val="008B3330"/>
    <w:rsid w:val="008B57CB"/>
    <w:rsid w:val="008C1BE2"/>
    <w:rsid w:val="008C32A3"/>
    <w:rsid w:val="008C547B"/>
    <w:rsid w:val="008C5E42"/>
    <w:rsid w:val="008D3B84"/>
    <w:rsid w:val="008D3DC9"/>
    <w:rsid w:val="008D5840"/>
    <w:rsid w:val="008E04B0"/>
    <w:rsid w:val="008F18BB"/>
    <w:rsid w:val="008F1F39"/>
    <w:rsid w:val="008F3A3B"/>
    <w:rsid w:val="008F560C"/>
    <w:rsid w:val="008F5FE6"/>
    <w:rsid w:val="008F6890"/>
    <w:rsid w:val="00903EFA"/>
    <w:rsid w:val="00904EEB"/>
    <w:rsid w:val="00905AF4"/>
    <w:rsid w:val="00906AB8"/>
    <w:rsid w:val="00911CF5"/>
    <w:rsid w:val="009170A9"/>
    <w:rsid w:val="009208F9"/>
    <w:rsid w:val="0092170C"/>
    <w:rsid w:val="00933111"/>
    <w:rsid w:val="009351AA"/>
    <w:rsid w:val="0093535E"/>
    <w:rsid w:val="0093578E"/>
    <w:rsid w:val="00944EED"/>
    <w:rsid w:val="00946FF0"/>
    <w:rsid w:val="0095042B"/>
    <w:rsid w:val="0095172A"/>
    <w:rsid w:val="009550CD"/>
    <w:rsid w:val="00955210"/>
    <w:rsid w:val="00960901"/>
    <w:rsid w:val="00960B05"/>
    <w:rsid w:val="00961CAA"/>
    <w:rsid w:val="0096241B"/>
    <w:rsid w:val="00963137"/>
    <w:rsid w:val="009632DB"/>
    <w:rsid w:val="009632E7"/>
    <w:rsid w:val="009651CA"/>
    <w:rsid w:val="00966FB8"/>
    <w:rsid w:val="0096711A"/>
    <w:rsid w:val="00967163"/>
    <w:rsid w:val="00970310"/>
    <w:rsid w:val="00970318"/>
    <w:rsid w:val="009707F4"/>
    <w:rsid w:val="00972CC4"/>
    <w:rsid w:val="00982E43"/>
    <w:rsid w:val="009830C4"/>
    <w:rsid w:val="00984164"/>
    <w:rsid w:val="00986F39"/>
    <w:rsid w:val="00991C62"/>
    <w:rsid w:val="009927AF"/>
    <w:rsid w:val="00993190"/>
    <w:rsid w:val="00995297"/>
    <w:rsid w:val="00996C3E"/>
    <w:rsid w:val="00996F94"/>
    <w:rsid w:val="00997B4F"/>
    <w:rsid w:val="009A1534"/>
    <w:rsid w:val="009A3B15"/>
    <w:rsid w:val="009A5FD8"/>
    <w:rsid w:val="009B1499"/>
    <w:rsid w:val="009B433A"/>
    <w:rsid w:val="009B5A04"/>
    <w:rsid w:val="009C0E7F"/>
    <w:rsid w:val="009C189E"/>
    <w:rsid w:val="009C1D1D"/>
    <w:rsid w:val="009C2269"/>
    <w:rsid w:val="009C2636"/>
    <w:rsid w:val="009C2BF9"/>
    <w:rsid w:val="009C3D6F"/>
    <w:rsid w:val="009C5D0C"/>
    <w:rsid w:val="009C7E08"/>
    <w:rsid w:val="009D0D46"/>
    <w:rsid w:val="009D1260"/>
    <w:rsid w:val="009D2E09"/>
    <w:rsid w:val="009D7892"/>
    <w:rsid w:val="009E0B32"/>
    <w:rsid w:val="009E197C"/>
    <w:rsid w:val="009E2D30"/>
    <w:rsid w:val="009E3AB5"/>
    <w:rsid w:val="009E4BCF"/>
    <w:rsid w:val="009E58D0"/>
    <w:rsid w:val="009F0E42"/>
    <w:rsid w:val="009F6913"/>
    <w:rsid w:val="009F7578"/>
    <w:rsid w:val="009F7BBA"/>
    <w:rsid w:val="00A053FA"/>
    <w:rsid w:val="00A062DC"/>
    <w:rsid w:val="00A100F3"/>
    <w:rsid w:val="00A13012"/>
    <w:rsid w:val="00A13CBE"/>
    <w:rsid w:val="00A1536B"/>
    <w:rsid w:val="00A23877"/>
    <w:rsid w:val="00A23FD0"/>
    <w:rsid w:val="00A2642F"/>
    <w:rsid w:val="00A26D15"/>
    <w:rsid w:val="00A31847"/>
    <w:rsid w:val="00A31DDD"/>
    <w:rsid w:val="00A344BF"/>
    <w:rsid w:val="00A3478C"/>
    <w:rsid w:val="00A35575"/>
    <w:rsid w:val="00A409A2"/>
    <w:rsid w:val="00A4472C"/>
    <w:rsid w:val="00A44BB1"/>
    <w:rsid w:val="00A473AF"/>
    <w:rsid w:val="00A47867"/>
    <w:rsid w:val="00A47CD0"/>
    <w:rsid w:val="00A47FDA"/>
    <w:rsid w:val="00A5217D"/>
    <w:rsid w:val="00A530C8"/>
    <w:rsid w:val="00A61DFE"/>
    <w:rsid w:val="00A62DDB"/>
    <w:rsid w:val="00A66334"/>
    <w:rsid w:val="00A66662"/>
    <w:rsid w:val="00A66A9A"/>
    <w:rsid w:val="00A67640"/>
    <w:rsid w:val="00A6779D"/>
    <w:rsid w:val="00A707F4"/>
    <w:rsid w:val="00A77F36"/>
    <w:rsid w:val="00A8044E"/>
    <w:rsid w:val="00A86BEE"/>
    <w:rsid w:val="00A86F83"/>
    <w:rsid w:val="00A87FB6"/>
    <w:rsid w:val="00A92E8F"/>
    <w:rsid w:val="00A930C7"/>
    <w:rsid w:val="00A93FDA"/>
    <w:rsid w:val="00A969DA"/>
    <w:rsid w:val="00A96FB5"/>
    <w:rsid w:val="00A97966"/>
    <w:rsid w:val="00A97EE9"/>
    <w:rsid w:val="00AA374E"/>
    <w:rsid w:val="00AA6433"/>
    <w:rsid w:val="00AB7FE4"/>
    <w:rsid w:val="00AC5742"/>
    <w:rsid w:val="00AC5B5B"/>
    <w:rsid w:val="00AC7781"/>
    <w:rsid w:val="00AD00ED"/>
    <w:rsid w:val="00AD3361"/>
    <w:rsid w:val="00AD3E12"/>
    <w:rsid w:val="00AD499D"/>
    <w:rsid w:val="00AD4ED1"/>
    <w:rsid w:val="00AD56E8"/>
    <w:rsid w:val="00AD6978"/>
    <w:rsid w:val="00AE18D6"/>
    <w:rsid w:val="00AE4D70"/>
    <w:rsid w:val="00AF109D"/>
    <w:rsid w:val="00AF22CE"/>
    <w:rsid w:val="00AF27B5"/>
    <w:rsid w:val="00AF44A6"/>
    <w:rsid w:val="00AF5541"/>
    <w:rsid w:val="00AF6A19"/>
    <w:rsid w:val="00AF7227"/>
    <w:rsid w:val="00AF7C82"/>
    <w:rsid w:val="00AF7DB4"/>
    <w:rsid w:val="00AF7E9F"/>
    <w:rsid w:val="00B02D32"/>
    <w:rsid w:val="00B034FD"/>
    <w:rsid w:val="00B05A9B"/>
    <w:rsid w:val="00B1442C"/>
    <w:rsid w:val="00B179DF"/>
    <w:rsid w:val="00B20B32"/>
    <w:rsid w:val="00B222E3"/>
    <w:rsid w:val="00B236F8"/>
    <w:rsid w:val="00B23B26"/>
    <w:rsid w:val="00B27321"/>
    <w:rsid w:val="00B3299C"/>
    <w:rsid w:val="00B359E6"/>
    <w:rsid w:val="00B3611D"/>
    <w:rsid w:val="00B36517"/>
    <w:rsid w:val="00B36A00"/>
    <w:rsid w:val="00B40C2B"/>
    <w:rsid w:val="00B40C91"/>
    <w:rsid w:val="00B43837"/>
    <w:rsid w:val="00B44276"/>
    <w:rsid w:val="00B4429D"/>
    <w:rsid w:val="00B478D8"/>
    <w:rsid w:val="00B513E8"/>
    <w:rsid w:val="00B53484"/>
    <w:rsid w:val="00B557D1"/>
    <w:rsid w:val="00B55AA3"/>
    <w:rsid w:val="00B55B40"/>
    <w:rsid w:val="00B57134"/>
    <w:rsid w:val="00B60733"/>
    <w:rsid w:val="00B6080A"/>
    <w:rsid w:val="00B6424D"/>
    <w:rsid w:val="00B6634C"/>
    <w:rsid w:val="00B67000"/>
    <w:rsid w:val="00B672D7"/>
    <w:rsid w:val="00B715EA"/>
    <w:rsid w:val="00B73167"/>
    <w:rsid w:val="00B74C52"/>
    <w:rsid w:val="00B81574"/>
    <w:rsid w:val="00B81A6E"/>
    <w:rsid w:val="00B83962"/>
    <w:rsid w:val="00B83F3A"/>
    <w:rsid w:val="00B840D0"/>
    <w:rsid w:val="00B84126"/>
    <w:rsid w:val="00B85340"/>
    <w:rsid w:val="00B86739"/>
    <w:rsid w:val="00B86C50"/>
    <w:rsid w:val="00B86F97"/>
    <w:rsid w:val="00B87C21"/>
    <w:rsid w:val="00B924F4"/>
    <w:rsid w:val="00B92894"/>
    <w:rsid w:val="00B95708"/>
    <w:rsid w:val="00B95CE5"/>
    <w:rsid w:val="00B95EFC"/>
    <w:rsid w:val="00B96719"/>
    <w:rsid w:val="00BA18D5"/>
    <w:rsid w:val="00BA557B"/>
    <w:rsid w:val="00BB0C22"/>
    <w:rsid w:val="00BB3D99"/>
    <w:rsid w:val="00BB5137"/>
    <w:rsid w:val="00BB652E"/>
    <w:rsid w:val="00BB7424"/>
    <w:rsid w:val="00BB75CD"/>
    <w:rsid w:val="00BC0D6D"/>
    <w:rsid w:val="00BC1963"/>
    <w:rsid w:val="00BC1E0A"/>
    <w:rsid w:val="00BC2435"/>
    <w:rsid w:val="00BC24F2"/>
    <w:rsid w:val="00BC2893"/>
    <w:rsid w:val="00BC36D0"/>
    <w:rsid w:val="00BC4426"/>
    <w:rsid w:val="00BC4F96"/>
    <w:rsid w:val="00BC51C3"/>
    <w:rsid w:val="00BC61D8"/>
    <w:rsid w:val="00BC71D5"/>
    <w:rsid w:val="00BD1B51"/>
    <w:rsid w:val="00BD2402"/>
    <w:rsid w:val="00BD3CDB"/>
    <w:rsid w:val="00BD4F0E"/>
    <w:rsid w:val="00BD6CDA"/>
    <w:rsid w:val="00BD73C9"/>
    <w:rsid w:val="00BE163F"/>
    <w:rsid w:val="00BE50CB"/>
    <w:rsid w:val="00BE7DD8"/>
    <w:rsid w:val="00BF1BB6"/>
    <w:rsid w:val="00BF39FC"/>
    <w:rsid w:val="00BF420A"/>
    <w:rsid w:val="00BF5921"/>
    <w:rsid w:val="00C01DCD"/>
    <w:rsid w:val="00C027FC"/>
    <w:rsid w:val="00C03FDD"/>
    <w:rsid w:val="00C055BA"/>
    <w:rsid w:val="00C07BAB"/>
    <w:rsid w:val="00C07CD2"/>
    <w:rsid w:val="00C17DD1"/>
    <w:rsid w:val="00C215A6"/>
    <w:rsid w:val="00C255D1"/>
    <w:rsid w:val="00C3186B"/>
    <w:rsid w:val="00C337DB"/>
    <w:rsid w:val="00C36902"/>
    <w:rsid w:val="00C408E9"/>
    <w:rsid w:val="00C40D4C"/>
    <w:rsid w:val="00C410A8"/>
    <w:rsid w:val="00C44319"/>
    <w:rsid w:val="00C45A46"/>
    <w:rsid w:val="00C464CE"/>
    <w:rsid w:val="00C541F7"/>
    <w:rsid w:val="00C55E76"/>
    <w:rsid w:val="00C56532"/>
    <w:rsid w:val="00C60C62"/>
    <w:rsid w:val="00C60FE3"/>
    <w:rsid w:val="00C635E0"/>
    <w:rsid w:val="00C64F49"/>
    <w:rsid w:val="00C65AEB"/>
    <w:rsid w:val="00C67D6A"/>
    <w:rsid w:val="00C72397"/>
    <w:rsid w:val="00C7381A"/>
    <w:rsid w:val="00C7658D"/>
    <w:rsid w:val="00C854CC"/>
    <w:rsid w:val="00C86B9C"/>
    <w:rsid w:val="00C878E3"/>
    <w:rsid w:val="00C94CB9"/>
    <w:rsid w:val="00C95906"/>
    <w:rsid w:val="00C96DD7"/>
    <w:rsid w:val="00CA0D42"/>
    <w:rsid w:val="00CA33CF"/>
    <w:rsid w:val="00CB0322"/>
    <w:rsid w:val="00CB299E"/>
    <w:rsid w:val="00CB34B0"/>
    <w:rsid w:val="00CB4D05"/>
    <w:rsid w:val="00CB5512"/>
    <w:rsid w:val="00CB6DB1"/>
    <w:rsid w:val="00CC0498"/>
    <w:rsid w:val="00CC0592"/>
    <w:rsid w:val="00CC1B38"/>
    <w:rsid w:val="00CC4689"/>
    <w:rsid w:val="00CC4F69"/>
    <w:rsid w:val="00CC61BE"/>
    <w:rsid w:val="00CD5E0A"/>
    <w:rsid w:val="00CE1F92"/>
    <w:rsid w:val="00CE67B6"/>
    <w:rsid w:val="00CE7893"/>
    <w:rsid w:val="00CF3DB1"/>
    <w:rsid w:val="00CF582A"/>
    <w:rsid w:val="00D013D3"/>
    <w:rsid w:val="00D018AD"/>
    <w:rsid w:val="00D03110"/>
    <w:rsid w:val="00D03421"/>
    <w:rsid w:val="00D05676"/>
    <w:rsid w:val="00D10000"/>
    <w:rsid w:val="00D13222"/>
    <w:rsid w:val="00D14C6D"/>
    <w:rsid w:val="00D15ACC"/>
    <w:rsid w:val="00D16E9E"/>
    <w:rsid w:val="00D170C1"/>
    <w:rsid w:val="00D21C83"/>
    <w:rsid w:val="00D24209"/>
    <w:rsid w:val="00D246B2"/>
    <w:rsid w:val="00D2563E"/>
    <w:rsid w:val="00D36924"/>
    <w:rsid w:val="00D37B6C"/>
    <w:rsid w:val="00D43706"/>
    <w:rsid w:val="00D4575E"/>
    <w:rsid w:val="00D51D83"/>
    <w:rsid w:val="00D520D5"/>
    <w:rsid w:val="00D527AA"/>
    <w:rsid w:val="00D52B03"/>
    <w:rsid w:val="00D52B29"/>
    <w:rsid w:val="00D61D4F"/>
    <w:rsid w:val="00D62643"/>
    <w:rsid w:val="00D64762"/>
    <w:rsid w:val="00D652B6"/>
    <w:rsid w:val="00D713BE"/>
    <w:rsid w:val="00D72806"/>
    <w:rsid w:val="00D74F3B"/>
    <w:rsid w:val="00D75A58"/>
    <w:rsid w:val="00D85234"/>
    <w:rsid w:val="00D92582"/>
    <w:rsid w:val="00D96905"/>
    <w:rsid w:val="00D970EE"/>
    <w:rsid w:val="00DA0D06"/>
    <w:rsid w:val="00DA0D7F"/>
    <w:rsid w:val="00DA298D"/>
    <w:rsid w:val="00DA2D56"/>
    <w:rsid w:val="00DA45D6"/>
    <w:rsid w:val="00DA4B99"/>
    <w:rsid w:val="00DA606D"/>
    <w:rsid w:val="00DA688E"/>
    <w:rsid w:val="00DB1659"/>
    <w:rsid w:val="00DB1A95"/>
    <w:rsid w:val="00DB7A20"/>
    <w:rsid w:val="00DC1ADD"/>
    <w:rsid w:val="00DC59A5"/>
    <w:rsid w:val="00DD22E5"/>
    <w:rsid w:val="00DE0A7F"/>
    <w:rsid w:val="00DE0EAF"/>
    <w:rsid w:val="00DE3466"/>
    <w:rsid w:val="00DE6051"/>
    <w:rsid w:val="00DE7578"/>
    <w:rsid w:val="00DF2FDF"/>
    <w:rsid w:val="00DF37A8"/>
    <w:rsid w:val="00DF3B18"/>
    <w:rsid w:val="00DF3C3B"/>
    <w:rsid w:val="00DF5932"/>
    <w:rsid w:val="00DF73AA"/>
    <w:rsid w:val="00DF7D10"/>
    <w:rsid w:val="00E017E5"/>
    <w:rsid w:val="00E020AC"/>
    <w:rsid w:val="00E029FC"/>
    <w:rsid w:val="00E03DA5"/>
    <w:rsid w:val="00E0596F"/>
    <w:rsid w:val="00E060ED"/>
    <w:rsid w:val="00E06858"/>
    <w:rsid w:val="00E06BFC"/>
    <w:rsid w:val="00E1064A"/>
    <w:rsid w:val="00E10DA3"/>
    <w:rsid w:val="00E1134A"/>
    <w:rsid w:val="00E119BD"/>
    <w:rsid w:val="00E14CCD"/>
    <w:rsid w:val="00E15394"/>
    <w:rsid w:val="00E211E7"/>
    <w:rsid w:val="00E22C3F"/>
    <w:rsid w:val="00E230AA"/>
    <w:rsid w:val="00E2681B"/>
    <w:rsid w:val="00E2714A"/>
    <w:rsid w:val="00E32167"/>
    <w:rsid w:val="00E34C20"/>
    <w:rsid w:val="00E35A1B"/>
    <w:rsid w:val="00E37D75"/>
    <w:rsid w:val="00E41F62"/>
    <w:rsid w:val="00E438B1"/>
    <w:rsid w:val="00E447DD"/>
    <w:rsid w:val="00E46DC3"/>
    <w:rsid w:val="00E5018E"/>
    <w:rsid w:val="00E50DD8"/>
    <w:rsid w:val="00E51418"/>
    <w:rsid w:val="00E52267"/>
    <w:rsid w:val="00E5267E"/>
    <w:rsid w:val="00E55098"/>
    <w:rsid w:val="00E572E8"/>
    <w:rsid w:val="00E6046F"/>
    <w:rsid w:val="00E6238B"/>
    <w:rsid w:val="00E62944"/>
    <w:rsid w:val="00E63DE2"/>
    <w:rsid w:val="00E70A8A"/>
    <w:rsid w:val="00E73180"/>
    <w:rsid w:val="00E73CB5"/>
    <w:rsid w:val="00E74B19"/>
    <w:rsid w:val="00E757A0"/>
    <w:rsid w:val="00E757DD"/>
    <w:rsid w:val="00E758A4"/>
    <w:rsid w:val="00E75BC1"/>
    <w:rsid w:val="00E80A12"/>
    <w:rsid w:val="00E80AC0"/>
    <w:rsid w:val="00E811DF"/>
    <w:rsid w:val="00E8177E"/>
    <w:rsid w:val="00E83253"/>
    <w:rsid w:val="00E8746B"/>
    <w:rsid w:val="00E912FA"/>
    <w:rsid w:val="00E915E1"/>
    <w:rsid w:val="00E93BBF"/>
    <w:rsid w:val="00E95595"/>
    <w:rsid w:val="00E96606"/>
    <w:rsid w:val="00E96FF8"/>
    <w:rsid w:val="00EA0151"/>
    <w:rsid w:val="00EA0B43"/>
    <w:rsid w:val="00EA1BA0"/>
    <w:rsid w:val="00EA499C"/>
    <w:rsid w:val="00EA5D0C"/>
    <w:rsid w:val="00EA65C5"/>
    <w:rsid w:val="00EB0A72"/>
    <w:rsid w:val="00EB251E"/>
    <w:rsid w:val="00EB2941"/>
    <w:rsid w:val="00EB2F6B"/>
    <w:rsid w:val="00EB3459"/>
    <w:rsid w:val="00EB449B"/>
    <w:rsid w:val="00EC0EDB"/>
    <w:rsid w:val="00EC3C38"/>
    <w:rsid w:val="00EC5245"/>
    <w:rsid w:val="00EC6322"/>
    <w:rsid w:val="00EC6B60"/>
    <w:rsid w:val="00EC7C23"/>
    <w:rsid w:val="00ED01AA"/>
    <w:rsid w:val="00ED02AD"/>
    <w:rsid w:val="00ED0C12"/>
    <w:rsid w:val="00EE182B"/>
    <w:rsid w:val="00EF0315"/>
    <w:rsid w:val="00EF146F"/>
    <w:rsid w:val="00EF20B5"/>
    <w:rsid w:val="00EF2791"/>
    <w:rsid w:val="00EF4DC0"/>
    <w:rsid w:val="00EF64B8"/>
    <w:rsid w:val="00EF7CF1"/>
    <w:rsid w:val="00F003EA"/>
    <w:rsid w:val="00F00EF3"/>
    <w:rsid w:val="00F01BF8"/>
    <w:rsid w:val="00F06871"/>
    <w:rsid w:val="00F077CC"/>
    <w:rsid w:val="00F07B70"/>
    <w:rsid w:val="00F10AC5"/>
    <w:rsid w:val="00F10B4F"/>
    <w:rsid w:val="00F13B2D"/>
    <w:rsid w:val="00F14E38"/>
    <w:rsid w:val="00F155A7"/>
    <w:rsid w:val="00F20965"/>
    <w:rsid w:val="00F256BD"/>
    <w:rsid w:val="00F25EB8"/>
    <w:rsid w:val="00F270DD"/>
    <w:rsid w:val="00F30221"/>
    <w:rsid w:val="00F31230"/>
    <w:rsid w:val="00F32A8A"/>
    <w:rsid w:val="00F337FC"/>
    <w:rsid w:val="00F367BC"/>
    <w:rsid w:val="00F36A51"/>
    <w:rsid w:val="00F36B3D"/>
    <w:rsid w:val="00F377F3"/>
    <w:rsid w:val="00F407D7"/>
    <w:rsid w:val="00F4205E"/>
    <w:rsid w:val="00F42E3C"/>
    <w:rsid w:val="00F52E54"/>
    <w:rsid w:val="00F533E4"/>
    <w:rsid w:val="00F540C5"/>
    <w:rsid w:val="00F54C1F"/>
    <w:rsid w:val="00F55716"/>
    <w:rsid w:val="00F60F8A"/>
    <w:rsid w:val="00F61A4C"/>
    <w:rsid w:val="00F626A5"/>
    <w:rsid w:val="00F674D2"/>
    <w:rsid w:val="00F706D7"/>
    <w:rsid w:val="00F73211"/>
    <w:rsid w:val="00F73A71"/>
    <w:rsid w:val="00F73AD2"/>
    <w:rsid w:val="00F74418"/>
    <w:rsid w:val="00F77BDA"/>
    <w:rsid w:val="00F823B8"/>
    <w:rsid w:val="00F836D9"/>
    <w:rsid w:val="00F84AB0"/>
    <w:rsid w:val="00F84EFF"/>
    <w:rsid w:val="00F85C42"/>
    <w:rsid w:val="00F85F59"/>
    <w:rsid w:val="00F90C33"/>
    <w:rsid w:val="00F91145"/>
    <w:rsid w:val="00F936BE"/>
    <w:rsid w:val="00F94572"/>
    <w:rsid w:val="00F957EF"/>
    <w:rsid w:val="00FA13C4"/>
    <w:rsid w:val="00FA4077"/>
    <w:rsid w:val="00FA49F4"/>
    <w:rsid w:val="00FB14C6"/>
    <w:rsid w:val="00FB482A"/>
    <w:rsid w:val="00FB7534"/>
    <w:rsid w:val="00FB7730"/>
    <w:rsid w:val="00FC1786"/>
    <w:rsid w:val="00FC3F64"/>
    <w:rsid w:val="00FC45A9"/>
    <w:rsid w:val="00FD0AD8"/>
    <w:rsid w:val="00FD0AFC"/>
    <w:rsid w:val="00FD0F69"/>
    <w:rsid w:val="00FD15E8"/>
    <w:rsid w:val="00FD3A3D"/>
    <w:rsid w:val="00FD5449"/>
    <w:rsid w:val="00FD6EC6"/>
    <w:rsid w:val="00FE18DB"/>
    <w:rsid w:val="00FF15AB"/>
    <w:rsid w:val="00FF422B"/>
    <w:rsid w:val="00FF4D10"/>
    <w:rsid w:val="00FF5A22"/>
    <w:rsid w:val="00FF5EBA"/>
    <w:rsid w:val="00FF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7304"/>
  <w15:docId w15:val="{596A8313-3318-41A2-9772-9027FCF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2" w:lineRule="auto"/>
      <w:ind w:left="37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2" w:lineRule="auto"/>
      <w:ind w:left="37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1B71"/>
    <w:pPr>
      <w:ind w:left="720"/>
      <w:contextualSpacing/>
    </w:pPr>
  </w:style>
  <w:style w:type="paragraph" w:styleId="Header">
    <w:name w:val="header"/>
    <w:basedOn w:val="Normal"/>
    <w:link w:val="HeaderChar"/>
    <w:uiPriority w:val="99"/>
    <w:unhideWhenUsed/>
    <w:rsid w:val="00BC2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435"/>
    <w:rPr>
      <w:rFonts w:ascii="Calibri" w:eastAsia="Calibri" w:hAnsi="Calibri" w:cs="Calibri"/>
      <w:color w:val="000000"/>
    </w:rPr>
  </w:style>
  <w:style w:type="paragraph" w:styleId="Footer">
    <w:name w:val="footer"/>
    <w:basedOn w:val="Normal"/>
    <w:link w:val="FooterChar"/>
    <w:uiPriority w:val="99"/>
    <w:unhideWhenUsed/>
    <w:rsid w:val="00BC2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435"/>
    <w:rPr>
      <w:rFonts w:ascii="Calibri" w:eastAsia="Calibri" w:hAnsi="Calibri" w:cs="Calibri"/>
      <w:color w:val="000000"/>
    </w:rPr>
  </w:style>
  <w:style w:type="character" w:styleId="Hyperlink">
    <w:name w:val="Hyperlink"/>
    <w:basedOn w:val="DefaultParagraphFont"/>
    <w:uiPriority w:val="99"/>
    <w:unhideWhenUsed/>
    <w:rsid w:val="00094CC3"/>
    <w:rPr>
      <w:color w:val="0000FF"/>
      <w:u w:val="single"/>
    </w:rPr>
  </w:style>
  <w:style w:type="character" w:styleId="CommentReference">
    <w:name w:val="annotation reference"/>
    <w:basedOn w:val="DefaultParagraphFont"/>
    <w:uiPriority w:val="99"/>
    <w:semiHidden/>
    <w:unhideWhenUsed/>
    <w:rsid w:val="005C4CB4"/>
    <w:rPr>
      <w:sz w:val="16"/>
      <w:szCs w:val="16"/>
    </w:rPr>
  </w:style>
  <w:style w:type="paragraph" w:styleId="CommentText">
    <w:name w:val="annotation text"/>
    <w:basedOn w:val="Normal"/>
    <w:link w:val="CommentTextChar"/>
    <w:uiPriority w:val="99"/>
    <w:semiHidden/>
    <w:unhideWhenUsed/>
    <w:rsid w:val="005C4CB4"/>
    <w:pPr>
      <w:spacing w:line="240" w:lineRule="auto"/>
    </w:pPr>
    <w:rPr>
      <w:sz w:val="20"/>
      <w:szCs w:val="20"/>
    </w:rPr>
  </w:style>
  <w:style w:type="character" w:customStyle="1" w:styleId="CommentTextChar">
    <w:name w:val="Comment Text Char"/>
    <w:basedOn w:val="DefaultParagraphFont"/>
    <w:link w:val="CommentText"/>
    <w:uiPriority w:val="99"/>
    <w:semiHidden/>
    <w:rsid w:val="005C4CB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4CB4"/>
    <w:rPr>
      <w:b/>
      <w:bCs/>
    </w:rPr>
  </w:style>
  <w:style w:type="character" w:customStyle="1" w:styleId="CommentSubjectChar">
    <w:name w:val="Comment Subject Char"/>
    <w:basedOn w:val="CommentTextChar"/>
    <w:link w:val="CommentSubject"/>
    <w:uiPriority w:val="99"/>
    <w:semiHidden/>
    <w:rsid w:val="005C4CB4"/>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BC51C3"/>
    <w:rPr>
      <w:color w:val="605E5C"/>
      <w:shd w:val="clear" w:color="auto" w:fill="E1DFDD"/>
    </w:rPr>
  </w:style>
  <w:style w:type="paragraph" w:customStyle="1" w:styleId="Default">
    <w:name w:val="Default"/>
    <w:rsid w:val="005B6773"/>
    <w:pPr>
      <w:autoSpaceDE w:val="0"/>
      <w:autoSpaceDN w:val="0"/>
      <w:adjustRightInd w:val="0"/>
      <w:spacing w:after="0" w:line="240" w:lineRule="auto"/>
    </w:pPr>
    <w:rPr>
      <w:rFonts w:ascii="Calibri" w:hAnsi="Calibri" w:cs="Calibri"/>
      <w:color w:val="000000"/>
      <w:sz w:val="24"/>
      <w:szCs w:val="24"/>
    </w:rPr>
  </w:style>
  <w:style w:type="paragraph" w:customStyle="1" w:styleId="v1v1msonormal">
    <w:name w:val="v1v1msonormal"/>
    <w:basedOn w:val="Normal"/>
    <w:rsid w:val="003A5F4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07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69567">
      <w:bodyDiv w:val="1"/>
      <w:marLeft w:val="0"/>
      <w:marRight w:val="0"/>
      <w:marTop w:val="0"/>
      <w:marBottom w:val="0"/>
      <w:divBdr>
        <w:top w:val="none" w:sz="0" w:space="0" w:color="auto"/>
        <w:left w:val="none" w:sz="0" w:space="0" w:color="auto"/>
        <w:bottom w:val="none" w:sz="0" w:space="0" w:color="auto"/>
        <w:right w:val="none" w:sz="0" w:space="0" w:color="auto"/>
      </w:divBdr>
    </w:div>
    <w:div w:id="551386402">
      <w:bodyDiv w:val="1"/>
      <w:marLeft w:val="0"/>
      <w:marRight w:val="0"/>
      <w:marTop w:val="0"/>
      <w:marBottom w:val="0"/>
      <w:divBdr>
        <w:top w:val="none" w:sz="0" w:space="0" w:color="auto"/>
        <w:left w:val="none" w:sz="0" w:space="0" w:color="auto"/>
        <w:bottom w:val="none" w:sz="0" w:space="0" w:color="auto"/>
        <w:right w:val="none" w:sz="0" w:space="0" w:color="auto"/>
      </w:divBdr>
    </w:div>
    <w:div w:id="685714659">
      <w:bodyDiv w:val="1"/>
      <w:marLeft w:val="0"/>
      <w:marRight w:val="0"/>
      <w:marTop w:val="0"/>
      <w:marBottom w:val="0"/>
      <w:divBdr>
        <w:top w:val="none" w:sz="0" w:space="0" w:color="auto"/>
        <w:left w:val="none" w:sz="0" w:space="0" w:color="auto"/>
        <w:bottom w:val="none" w:sz="0" w:space="0" w:color="auto"/>
        <w:right w:val="none" w:sz="0" w:space="0" w:color="auto"/>
      </w:divBdr>
    </w:div>
    <w:div w:id="795836359">
      <w:bodyDiv w:val="1"/>
      <w:marLeft w:val="0"/>
      <w:marRight w:val="0"/>
      <w:marTop w:val="0"/>
      <w:marBottom w:val="0"/>
      <w:divBdr>
        <w:top w:val="none" w:sz="0" w:space="0" w:color="auto"/>
        <w:left w:val="none" w:sz="0" w:space="0" w:color="auto"/>
        <w:bottom w:val="none" w:sz="0" w:space="0" w:color="auto"/>
        <w:right w:val="none" w:sz="0" w:space="0" w:color="auto"/>
      </w:divBdr>
    </w:div>
    <w:div w:id="1018124546">
      <w:bodyDiv w:val="1"/>
      <w:marLeft w:val="0"/>
      <w:marRight w:val="0"/>
      <w:marTop w:val="0"/>
      <w:marBottom w:val="0"/>
      <w:divBdr>
        <w:top w:val="none" w:sz="0" w:space="0" w:color="auto"/>
        <w:left w:val="none" w:sz="0" w:space="0" w:color="auto"/>
        <w:bottom w:val="none" w:sz="0" w:space="0" w:color="auto"/>
        <w:right w:val="none" w:sz="0" w:space="0" w:color="auto"/>
      </w:divBdr>
    </w:div>
    <w:div w:id="1196194841">
      <w:bodyDiv w:val="1"/>
      <w:marLeft w:val="0"/>
      <w:marRight w:val="0"/>
      <w:marTop w:val="0"/>
      <w:marBottom w:val="0"/>
      <w:divBdr>
        <w:top w:val="none" w:sz="0" w:space="0" w:color="auto"/>
        <w:left w:val="none" w:sz="0" w:space="0" w:color="auto"/>
        <w:bottom w:val="none" w:sz="0" w:space="0" w:color="auto"/>
        <w:right w:val="none" w:sz="0" w:space="0" w:color="auto"/>
      </w:divBdr>
    </w:div>
    <w:div w:id="1498765317">
      <w:bodyDiv w:val="1"/>
      <w:marLeft w:val="0"/>
      <w:marRight w:val="0"/>
      <w:marTop w:val="0"/>
      <w:marBottom w:val="0"/>
      <w:divBdr>
        <w:top w:val="none" w:sz="0" w:space="0" w:color="auto"/>
        <w:left w:val="none" w:sz="0" w:space="0" w:color="auto"/>
        <w:bottom w:val="none" w:sz="0" w:space="0" w:color="auto"/>
        <w:right w:val="none" w:sz="0" w:space="0" w:color="auto"/>
      </w:divBdr>
    </w:div>
    <w:div w:id="1556430882">
      <w:bodyDiv w:val="1"/>
      <w:marLeft w:val="0"/>
      <w:marRight w:val="0"/>
      <w:marTop w:val="0"/>
      <w:marBottom w:val="0"/>
      <w:divBdr>
        <w:top w:val="none" w:sz="0" w:space="0" w:color="auto"/>
        <w:left w:val="none" w:sz="0" w:space="0" w:color="auto"/>
        <w:bottom w:val="none" w:sz="0" w:space="0" w:color="auto"/>
        <w:right w:val="none" w:sz="0" w:space="0" w:color="auto"/>
      </w:divBdr>
    </w:div>
    <w:div w:id="2117479657">
      <w:bodyDiv w:val="1"/>
      <w:marLeft w:val="0"/>
      <w:marRight w:val="0"/>
      <w:marTop w:val="0"/>
      <w:marBottom w:val="0"/>
      <w:divBdr>
        <w:top w:val="none" w:sz="0" w:space="0" w:color="auto"/>
        <w:left w:val="none" w:sz="0" w:space="0" w:color="auto"/>
        <w:bottom w:val="none" w:sz="0" w:space="0" w:color="auto"/>
        <w:right w:val="none" w:sz="0" w:space="0" w:color="auto"/>
      </w:divBdr>
      <w:divsChild>
        <w:div w:id="16276648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EuA6H/epf003826" TargetMode="External"/><Relationship Id="rId13" Type="http://schemas.openxmlformats.org/officeDocument/2006/relationships/hyperlink" Target="https://eppingforestdc.my.site.com/pr/s/planning-application/a0hTv00000GK0ST/epf0355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ppingforestdc.my.site.com/pr/s/planning-application/a0hTv00000G3FJ3/epf027226" TargetMode="External"/><Relationship Id="rId17" Type="http://schemas.openxmlformats.org/officeDocument/2006/relationships/hyperlink" Target="https://eppingforestdc.my.site.com/pr/s/planning-application/a0hTv00000D7PDVIA3/epf229125?c__r=Arcus_BE_Public_Regist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ppingforestdc.my.site.com/pr/s/planning-application/a0hTv00000CbBgjIAF/epf220025?c__r=Arcus_BE_Public_Regis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F5zrq/epf0078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ppingforestdc.my.site.com/pr/s/planning-application/a0hTv00000EwALV/epf004426" TargetMode="External"/><Relationship Id="rId23" Type="http://schemas.openxmlformats.org/officeDocument/2006/relationships/footer" Target="footer3.xml"/><Relationship Id="rId10" Type="http://schemas.openxmlformats.org/officeDocument/2006/relationships/hyperlink" Target="https://eppingforestdc.my.site.com/pr/s/planning-application/a0hTv00000EwALV/epf00442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ppingforestdc.my.site.com/pr/s/planning-application/a0hTv00000Ev2kz/epf003926" TargetMode="External"/><Relationship Id="rId14" Type="http://schemas.openxmlformats.org/officeDocument/2006/relationships/hyperlink" Target="https://eppingforestdc.my.site.com/pr/s/planning-application/a0hTv00000EAEHl/epf24832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088-E70B-4714-A94E-E954FC9A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1253</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cp:lastModifiedBy>ABBR PC</cp:lastModifiedBy>
  <cp:revision>148</cp:revision>
  <cp:lastPrinted>2025-11-10T09:52:00Z</cp:lastPrinted>
  <dcterms:created xsi:type="dcterms:W3CDTF">2025-10-29T13:38:00Z</dcterms:created>
  <dcterms:modified xsi:type="dcterms:W3CDTF">2026-05-21T20:15:00Z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8d661657-a035-4967-bc66-ebf0079895dc</vt:lpwstr>
  </property>
</Properties>
</file>